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1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088"/>
        <w:gridCol w:w="1276"/>
        <w:gridCol w:w="2126"/>
      </w:tblGrid>
      <w:tr w:rsidR="008A3A32" w:rsidRPr="00FF6A2C" w14:paraId="536F174D" w14:textId="77777777" w:rsidTr="00F60002">
        <w:trPr>
          <w:trHeight w:val="283"/>
          <w:tblHeader/>
        </w:trPr>
        <w:tc>
          <w:tcPr>
            <w:tcW w:w="7088" w:type="dxa"/>
            <w:vAlign w:val="center"/>
          </w:tcPr>
          <w:p w14:paraId="7D35DF5D" w14:textId="742B3DEB" w:rsidR="008A3A32" w:rsidRPr="00FF6A2C" w:rsidRDefault="008A3A32" w:rsidP="00F60002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F6A2C">
              <w:rPr>
                <w:rFonts w:ascii="Times New Roman" w:hAnsi="Times New Roman" w:cs="Times New Roman"/>
                <w:b/>
                <w:sz w:val="18"/>
                <w:szCs w:val="20"/>
              </w:rPr>
              <w:t>İŞ AKIŞI ADIMLARI</w:t>
            </w:r>
          </w:p>
        </w:tc>
        <w:tc>
          <w:tcPr>
            <w:tcW w:w="1276" w:type="dxa"/>
            <w:vAlign w:val="center"/>
          </w:tcPr>
          <w:p w14:paraId="16C6EB6C" w14:textId="77777777" w:rsidR="008A3A32" w:rsidRPr="00FF6A2C" w:rsidRDefault="008A3A32" w:rsidP="00F60002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F6A2C">
              <w:rPr>
                <w:rFonts w:ascii="Times New Roman" w:hAnsi="Times New Roman" w:cs="Times New Roman"/>
                <w:b/>
                <w:sz w:val="18"/>
                <w:szCs w:val="20"/>
              </w:rPr>
              <w:t>SORUMLU</w:t>
            </w:r>
          </w:p>
        </w:tc>
        <w:tc>
          <w:tcPr>
            <w:tcW w:w="2126" w:type="dxa"/>
            <w:vAlign w:val="center"/>
          </w:tcPr>
          <w:p w14:paraId="684252CB" w14:textId="77777777" w:rsidR="008A3A32" w:rsidRPr="00FF6A2C" w:rsidRDefault="008A3A32" w:rsidP="00F60002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F6A2C">
              <w:rPr>
                <w:rFonts w:ascii="Times New Roman" w:hAnsi="Times New Roman" w:cs="Times New Roman"/>
                <w:b/>
                <w:sz w:val="18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14"/>
        <w:tblW w:w="104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3"/>
        <w:gridCol w:w="1255"/>
        <w:gridCol w:w="2156"/>
      </w:tblGrid>
      <w:tr w:rsidR="006A0B37" w14:paraId="3FFEC2EB" w14:textId="77777777" w:rsidTr="004672C8">
        <w:trPr>
          <w:trHeight w:val="12521"/>
        </w:trPr>
        <w:tc>
          <w:tcPr>
            <w:tcW w:w="7083" w:type="dxa"/>
          </w:tcPr>
          <w:p w14:paraId="67DDD1D7" w14:textId="4C121C50" w:rsidR="009D6D92" w:rsidRDefault="003371E5">
            <w:pPr>
              <w:rPr>
                <w:sz w:val="2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15" behindDoc="0" locked="0" layoutInCell="1" allowOverlap="1" wp14:anchorId="2774543F" wp14:editId="548ED9CA">
                      <wp:simplePos x="0" y="0"/>
                      <wp:positionH relativeFrom="column">
                        <wp:posOffset>1249045</wp:posOffset>
                      </wp:positionH>
                      <wp:positionV relativeFrom="paragraph">
                        <wp:posOffset>2884805</wp:posOffset>
                      </wp:positionV>
                      <wp:extent cx="0" cy="360000"/>
                      <wp:effectExtent l="76200" t="0" r="76200" b="59690"/>
                      <wp:wrapNone/>
                      <wp:docPr id="115" name="Ok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6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19E9D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Ok 115" o:spid="_x0000_s1026" type="#_x0000_t32" style="position:absolute;margin-left:98.35pt;margin-top:227.15pt;width:0;height:28.35pt;z-index:251600115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14" behindDoc="0" locked="0" layoutInCell="1" allowOverlap="1" wp14:anchorId="2F76F21E" wp14:editId="096ACF09">
                      <wp:simplePos x="0" y="0"/>
                      <wp:positionH relativeFrom="column">
                        <wp:posOffset>62223</wp:posOffset>
                      </wp:positionH>
                      <wp:positionV relativeFrom="paragraph">
                        <wp:posOffset>61540</wp:posOffset>
                      </wp:positionV>
                      <wp:extent cx="4279900" cy="2833054"/>
                      <wp:effectExtent l="0" t="0" r="25400" b="24765"/>
                      <wp:wrapNone/>
                      <wp:docPr id="114" name="Sekil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279900" cy="2833054"/>
                              </a:xfrm>
                              <a:prstGeom prst="roundRect">
                                <a:avLst>
                                  <a:gd name="adj" fmla="val 5000"/>
                                </a:avLst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6784D66" w14:textId="41ED0DBD" w:rsidR="009D6D92" w:rsidRDefault="00F60002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Ön mali kontrole tabi mali karar ve işlemler, dayanak belgeleriyle birlikte SGDB’ye gönderilir</w:t>
                                  </w:r>
                                  <w:r w:rsidR="003371E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  <w:p w14:paraId="603E1DEA" w14:textId="45F844A0" w:rsidR="009D6D92" w:rsidRDefault="00F60002">
                                  <w:pPr>
                                    <w:spacing w:before="60" w:after="0"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  <w:t xml:space="preserve">1- </w:t>
                                  </w:r>
                                  <w:r w:rsidR="00A34330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  <w:t>HYS üzerinden gönderilecek işlemler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</w:p>
                                <w:p w14:paraId="4A0E8E5F" w14:textId="7C515968" w:rsidR="009D6D92" w:rsidRDefault="003327F5">
                                  <w:pPr>
                                    <w:spacing w:after="0" w:line="240" w:lineRule="auto"/>
                                    <w:ind w:left="114"/>
                                    <w:rPr>
                                      <w:rFonts w:ascii="Times New Roman" w:hAnsi="Times New Roman" w:cs="Times New Roman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r w:rsidR="00F60002">
                                    <w:rPr>
                                      <w:rFonts w:ascii="Times New Roman" w:hAnsi="Times New Roman" w:cs="Times New Roman"/>
                                      <w:i/>
                                      <w:sz w:val="16"/>
                                      <w:szCs w:val="16"/>
                                    </w:rPr>
                                    <w:t>Tutar sınırları: mal/hizmet alımlarında 5.000.000 TL’yi, yapım işleri ve hakedişlerde 30.000.000 TL’yi, gelir getirici işlemlerde 10.000.000 TL’yi aşanlar (KDV hariç)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</w:p>
                                <w:p w14:paraId="2B78AFB9" w14:textId="77777777" w:rsidR="009D6D92" w:rsidRDefault="00F60002">
                                  <w:pPr>
                                    <w:tabs>
                                      <w:tab w:val="left" w:pos="397"/>
                                      <w:tab w:val="right" w:leader="dot" w:pos="6250"/>
                                    </w:tabs>
                                    <w:spacing w:after="0" w:line="240" w:lineRule="auto"/>
                                    <w:ind w:left="397" w:hanging="283"/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  <w:t>a)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  <w:tab/>
                                    <w:t>Mal/Hizmet Alımı İhale Dosyası (İhale Onay Belgesine Kadar)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  <w:tab/>
                                    <w:t>10 iş günü</w:t>
                                  </w:r>
                                </w:p>
                                <w:p w14:paraId="4FFA248C" w14:textId="77777777" w:rsidR="009D6D92" w:rsidRDefault="00F60002">
                                  <w:pPr>
                                    <w:tabs>
                                      <w:tab w:val="left" w:pos="397"/>
                                      <w:tab w:val="right" w:leader="dot" w:pos="6250"/>
                                    </w:tabs>
                                    <w:spacing w:after="0" w:line="240" w:lineRule="auto"/>
                                    <w:ind w:left="397" w:hanging="283"/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  <w:t>b)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  <w:tab/>
                                    <w:t>Mal/Hizmet Alımı İhale Dosyası (Sözleşme Öncesine Kadar)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  <w:tab/>
                                    <w:t>10 iş günü</w:t>
                                  </w:r>
                                </w:p>
                                <w:p w14:paraId="4A58EE9E" w14:textId="77777777" w:rsidR="009D6D92" w:rsidRDefault="00F60002">
                                  <w:pPr>
                                    <w:tabs>
                                      <w:tab w:val="left" w:pos="397"/>
                                      <w:tab w:val="right" w:leader="dot" w:pos="6250"/>
                                    </w:tabs>
                                    <w:spacing w:after="0" w:line="240" w:lineRule="auto"/>
                                    <w:ind w:left="397" w:hanging="283"/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  <w:t>c)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  <w:tab/>
                                    <w:t>Yapım İşleri İhale Dosyası (İhale Onay Belgesine Kadar)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  <w:tab/>
                                    <w:t>10 iş günü</w:t>
                                  </w:r>
                                </w:p>
                                <w:p w14:paraId="50C7027B" w14:textId="77777777" w:rsidR="009D6D92" w:rsidRDefault="00F60002">
                                  <w:pPr>
                                    <w:tabs>
                                      <w:tab w:val="left" w:pos="397"/>
                                      <w:tab w:val="right" w:leader="dot" w:pos="6250"/>
                                    </w:tabs>
                                    <w:spacing w:after="0" w:line="240" w:lineRule="auto"/>
                                    <w:ind w:left="397" w:hanging="283"/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  <w:t>ç)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  <w:tab/>
                                    <w:t>Yapım İşleri İhale Dosyası (Sözleşme Öncesine Kadar)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  <w:tab/>
                                    <w:t>10 iş günü</w:t>
                                  </w:r>
                                </w:p>
                                <w:p w14:paraId="7DB715C7" w14:textId="77777777" w:rsidR="009D6D92" w:rsidRDefault="00F60002">
                                  <w:pPr>
                                    <w:tabs>
                                      <w:tab w:val="left" w:pos="397"/>
                                      <w:tab w:val="right" w:leader="dot" w:pos="6250"/>
                                    </w:tabs>
                                    <w:spacing w:after="0" w:line="240" w:lineRule="auto"/>
                                    <w:ind w:left="397" w:hanging="283"/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  <w:t>d)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  <w:tab/>
                                    <w:t>Yapım İşi Hakediş Ödemesi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  <w:tab/>
                                    <w:t>10 iş günü</w:t>
                                  </w:r>
                                </w:p>
                                <w:p w14:paraId="73CB5F1D" w14:textId="77777777" w:rsidR="009D6D92" w:rsidRDefault="00F60002">
                                  <w:pPr>
                                    <w:tabs>
                                      <w:tab w:val="left" w:pos="397"/>
                                      <w:tab w:val="right" w:leader="dot" w:pos="6250"/>
                                    </w:tabs>
                                    <w:spacing w:after="0" w:line="240" w:lineRule="auto"/>
                                    <w:ind w:left="397" w:hanging="283"/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  <w:t>e)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  <w:tab/>
                                    <w:t>Yurtdışı Geçici Görev Yolluğu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  <w:tab/>
                                    <w:t>10 iş günü</w:t>
                                  </w:r>
                                </w:p>
                                <w:p w14:paraId="02F39843" w14:textId="77777777" w:rsidR="009D6D92" w:rsidRDefault="00F60002">
                                  <w:pPr>
                                    <w:spacing w:before="60" w:after="0"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  <w:t>2- ÜBYS üzerinden üst yazı ile gönderilecek diğer işlemler:</w:t>
                                  </w:r>
                                </w:p>
                                <w:p w14:paraId="5624F657" w14:textId="77777777" w:rsidR="009D6D92" w:rsidRDefault="00F60002">
                                  <w:pPr>
                                    <w:tabs>
                                      <w:tab w:val="left" w:pos="397"/>
                                      <w:tab w:val="right" w:leader="dot" w:pos="6250"/>
                                    </w:tabs>
                                    <w:spacing w:after="0" w:line="240" w:lineRule="auto"/>
                                    <w:ind w:left="397" w:hanging="283"/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  <w:t>a)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  <w:tab/>
                                    <w:t>Ödenek gönderme belgeleri (imzalandıktan sonra)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  <w:tab/>
                                    <w:t>3 iş günü</w:t>
                                  </w:r>
                                </w:p>
                                <w:p w14:paraId="630B43B1" w14:textId="77777777" w:rsidR="009D6D92" w:rsidRDefault="00F60002">
                                  <w:pPr>
                                    <w:tabs>
                                      <w:tab w:val="left" w:pos="397"/>
                                      <w:tab w:val="right" w:leader="dot" w:pos="6250"/>
                                    </w:tabs>
                                    <w:spacing w:after="0" w:line="240" w:lineRule="auto"/>
                                    <w:ind w:left="397" w:hanging="283"/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  <w:t>b)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  <w:tab/>
                                    <w:t>Ödenek aktarma işlemleri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  <w:tab/>
                                    <w:t>2 iş günü</w:t>
                                  </w:r>
                                </w:p>
                                <w:p w14:paraId="4230D736" w14:textId="77777777" w:rsidR="009D6D92" w:rsidRDefault="00F60002">
                                  <w:pPr>
                                    <w:tabs>
                                      <w:tab w:val="left" w:pos="397"/>
                                      <w:tab w:val="right" w:leader="dot" w:pos="6250"/>
                                    </w:tabs>
                                    <w:spacing w:after="0" w:line="240" w:lineRule="auto"/>
                                    <w:ind w:left="397" w:hanging="283"/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  <w:t>c)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  <w:tab/>
                                    <w:t>Kadro ve pozisyon dağılım cetvelleri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  <w:tab/>
                                    <w:t>5 iş günü</w:t>
                                  </w:r>
                                </w:p>
                                <w:p w14:paraId="66BCFA65" w14:textId="77777777" w:rsidR="009D6D92" w:rsidRDefault="00F60002">
                                  <w:pPr>
                                    <w:tabs>
                                      <w:tab w:val="left" w:pos="397"/>
                                      <w:tab w:val="right" w:leader="dot" w:pos="6250"/>
                                    </w:tabs>
                                    <w:spacing w:after="0" w:line="240" w:lineRule="auto"/>
                                    <w:ind w:left="397" w:hanging="283"/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  <w:t>ç)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  <w:tab/>
                                    <w:t>Geçici işçi pozisyonları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  <w:tab/>
                                    <w:t>5 iş günü</w:t>
                                  </w:r>
                                </w:p>
                                <w:p w14:paraId="7ADEF557" w14:textId="77777777" w:rsidR="009D6D92" w:rsidRDefault="00F60002">
                                  <w:pPr>
                                    <w:tabs>
                                      <w:tab w:val="left" w:pos="397"/>
                                      <w:tab w:val="right" w:leader="dot" w:pos="6250"/>
                                    </w:tabs>
                                    <w:spacing w:after="0" w:line="240" w:lineRule="auto"/>
                                    <w:ind w:left="397" w:hanging="283"/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  <w:t>d)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  <w:tab/>
                                    <w:t>Seyahat kartı listeleri ve seyyar görev tazminatı cetvelleri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  <w:tab/>
                                    <w:t>3 iş günü</w:t>
                                  </w:r>
                                </w:p>
                                <w:p w14:paraId="48B88A7E" w14:textId="5865E0A2" w:rsidR="003371E5" w:rsidRDefault="003371E5" w:rsidP="003371E5">
                                  <w:pPr>
                                    <w:tabs>
                                      <w:tab w:val="left" w:pos="397"/>
                                      <w:tab w:val="right" w:leader="dot" w:pos="6250"/>
                                    </w:tabs>
                                    <w:spacing w:after="0" w:line="240" w:lineRule="auto"/>
                                    <w:ind w:left="397" w:hanging="283"/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  <w:t>e)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  <w:tab/>
                                    <w:t>Gelir Getirici İşlemler İhale Dosyası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  <w:tab/>
                                    <w:t>7 iş günü</w:t>
                                  </w:r>
                                </w:p>
                                <w:p w14:paraId="6AA5E481" w14:textId="3CB1CA94" w:rsidR="003371E5" w:rsidRDefault="003371E5" w:rsidP="003371E5">
                                  <w:pPr>
                                    <w:tabs>
                                      <w:tab w:val="left" w:pos="397"/>
                                      <w:tab w:val="right" w:leader="dot" w:pos="6250"/>
                                    </w:tabs>
                                    <w:spacing w:after="0" w:line="240" w:lineRule="auto"/>
                                    <w:ind w:left="397" w:hanging="283"/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  <w:t>f)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  <w:tab/>
                                    <w:t>Sözleşmeli Personel Sayı ve Sözleşmeleri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  <w:tab/>
                                    <w:t>5 iş günü</w:t>
                                  </w:r>
                                </w:p>
                                <w:p w14:paraId="122272F0" w14:textId="729D181C" w:rsidR="003371E5" w:rsidRDefault="003371E5" w:rsidP="003371E5">
                                  <w:pPr>
                                    <w:tabs>
                                      <w:tab w:val="left" w:pos="397"/>
                                      <w:tab w:val="right" w:leader="dot" w:pos="6250"/>
                                    </w:tabs>
                                    <w:spacing w:after="0" w:line="240" w:lineRule="auto"/>
                                    <w:ind w:left="397" w:hanging="283"/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  <w:t>g)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  <w:tab/>
                                    <w:t xml:space="preserve">Yan Ödeme Cetvelleri………………………………………………………..10 iş günü </w:t>
                                  </w:r>
                                </w:p>
                                <w:p w14:paraId="56770616" w14:textId="59118E0D" w:rsidR="009D6D92" w:rsidRDefault="009D6D92">
                                  <w:pPr>
                                    <w:tabs>
                                      <w:tab w:val="left" w:pos="397"/>
                                      <w:tab w:val="right" w:leader="dot" w:pos="6250"/>
                                    </w:tabs>
                                    <w:spacing w:after="0" w:line="240" w:lineRule="auto"/>
                                    <w:ind w:left="397" w:hanging="283"/>
                                    <w:rPr>
                                      <w:rFonts w:ascii="Times New Roman" w:hAnsi="Times New Roman" w:cs="Times New Roman"/>
                                      <w:sz w:val="17"/>
                                      <w:szCs w:val="17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54000" rIns="72000" bIns="54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F76F21E" id="Sekil 114" o:spid="_x0000_s1026" style="position:absolute;margin-left:4.9pt;margin-top:4.85pt;width:337pt;height:223.1pt;z-index:2516001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" fillcolor="#bdd7ee" strokecolor="#41719c" strokeweight="1.5pt">
                      <v:stroke joinstyle="miter"/>
                      <v:path arrowok="t"/>
                      <v:textbox inset="2mm,1.5mm,2mm,1.5mm">
                        <w:txbxContent>
                          <w:p w14:paraId="56784D66" w14:textId="41ED0DBD" w:rsidR="009D6D92" w:rsidRDefault="00F6000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Ön mali kontrole tabi mali karar ve işlemler, dayanak belgeleriyle birlikte SGDB’ye gönderilir</w:t>
                            </w:r>
                            <w:r w:rsidR="003371E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603E1DEA" w14:textId="45F844A0" w:rsidR="009D6D92" w:rsidRDefault="00F60002">
                            <w:pPr>
                              <w:spacing w:before="60"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1- </w:t>
                            </w:r>
                            <w:r w:rsidR="00A34330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HYS üzerinden gönderilecek işlemler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4A0E8E5F" w14:textId="7C515968" w:rsidR="009D6D92" w:rsidRDefault="003327F5">
                            <w:pPr>
                              <w:spacing w:after="0" w:line="240" w:lineRule="auto"/>
                              <w:ind w:left="114"/>
                              <w:rPr>
                                <w:rFonts w:ascii="Times New Roman" w:hAnsi="Times New Roman" w:cs="Times New Roman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16"/>
                                <w:szCs w:val="16"/>
                              </w:rPr>
                              <w:t>(</w:t>
                            </w:r>
                            <w:r w:rsidR="00F60002">
                              <w:rPr>
                                <w:rFonts w:ascii="Times New Roman" w:hAnsi="Times New Roman" w:cs="Times New Roman"/>
                                <w:i/>
                                <w:sz w:val="16"/>
                                <w:szCs w:val="16"/>
                              </w:rPr>
                              <w:t>Tutar sınırları: mal/hizmet alımlarında 5.000.000 TL’yi, yapım işleri ve hakedişlerde 30.000.000 TL’yi, gelir getirici işlemlerde 10.000.000 TL’yi aşanlar (KDV hariç)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2B78AFB9" w14:textId="77777777" w:rsidR="009D6D92" w:rsidRDefault="00F60002">
                            <w:pPr>
                              <w:tabs>
                                <w:tab w:val="left" w:pos="397"/>
                                <w:tab w:val="right" w:leader="dot" w:pos="6250"/>
                              </w:tabs>
                              <w:spacing w:after="0" w:line="240" w:lineRule="auto"/>
                              <w:ind w:left="397" w:hanging="283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a)</w:t>
                            </w: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  <w:t>Mal/Hizmet Alımı İhale Dosyası (İhale Onay Belgesine Kadar)</w:t>
                            </w: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  <w:t>10 iş günü</w:t>
                            </w:r>
                          </w:p>
                          <w:p w14:paraId="4FFA248C" w14:textId="77777777" w:rsidR="009D6D92" w:rsidRDefault="00F60002">
                            <w:pPr>
                              <w:tabs>
                                <w:tab w:val="left" w:pos="397"/>
                                <w:tab w:val="right" w:leader="dot" w:pos="6250"/>
                              </w:tabs>
                              <w:spacing w:after="0" w:line="240" w:lineRule="auto"/>
                              <w:ind w:left="397" w:hanging="283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b)</w:t>
                            </w: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  <w:t>Mal/Hizmet Alımı İhale Dosyası (Sözleşme Öncesine Kadar)</w:t>
                            </w: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  <w:t>10 iş günü</w:t>
                            </w:r>
                          </w:p>
                          <w:p w14:paraId="4A58EE9E" w14:textId="77777777" w:rsidR="009D6D92" w:rsidRDefault="00F60002">
                            <w:pPr>
                              <w:tabs>
                                <w:tab w:val="left" w:pos="397"/>
                                <w:tab w:val="right" w:leader="dot" w:pos="6250"/>
                              </w:tabs>
                              <w:spacing w:after="0" w:line="240" w:lineRule="auto"/>
                              <w:ind w:left="397" w:hanging="283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c)</w:t>
                            </w: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  <w:t>Yapım İşleri İhale Dosyası (İhale Onay Belgesine Kadar)</w:t>
                            </w: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  <w:t>10 iş günü</w:t>
                            </w:r>
                          </w:p>
                          <w:p w14:paraId="50C7027B" w14:textId="77777777" w:rsidR="009D6D92" w:rsidRDefault="00F60002">
                            <w:pPr>
                              <w:tabs>
                                <w:tab w:val="left" w:pos="397"/>
                                <w:tab w:val="right" w:leader="dot" w:pos="6250"/>
                              </w:tabs>
                              <w:spacing w:after="0" w:line="240" w:lineRule="auto"/>
                              <w:ind w:left="397" w:hanging="283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ç)</w:t>
                            </w: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  <w:t>Yapım İşleri İhale Dosyası (Sözleşme Öncesine Kadar)</w:t>
                            </w: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  <w:t>10 iş günü</w:t>
                            </w:r>
                          </w:p>
                          <w:p w14:paraId="7DB715C7" w14:textId="77777777" w:rsidR="009D6D92" w:rsidRDefault="00F60002">
                            <w:pPr>
                              <w:tabs>
                                <w:tab w:val="left" w:pos="397"/>
                                <w:tab w:val="right" w:leader="dot" w:pos="6250"/>
                              </w:tabs>
                              <w:spacing w:after="0" w:line="240" w:lineRule="auto"/>
                              <w:ind w:left="397" w:hanging="283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d)</w:t>
                            </w: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  <w:t>Yapım İşi Hakediş Ödemesi</w:t>
                            </w: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  <w:t>10 iş günü</w:t>
                            </w:r>
                          </w:p>
                          <w:p w14:paraId="73CB5F1D" w14:textId="77777777" w:rsidR="009D6D92" w:rsidRDefault="00F60002">
                            <w:pPr>
                              <w:tabs>
                                <w:tab w:val="left" w:pos="397"/>
                                <w:tab w:val="right" w:leader="dot" w:pos="6250"/>
                              </w:tabs>
                              <w:spacing w:after="0" w:line="240" w:lineRule="auto"/>
                              <w:ind w:left="397" w:hanging="283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e)</w:t>
                            </w: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  <w:t>Yurtdışı Geçici Görev Yolluğu</w:t>
                            </w: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  <w:t>10 iş günü</w:t>
                            </w:r>
                          </w:p>
                          <w:p w14:paraId="02F39843" w14:textId="77777777" w:rsidR="009D6D92" w:rsidRDefault="00F60002">
                            <w:pPr>
                              <w:spacing w:before="60"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2- ÜBYS üzerinden üst yazı ile gönderilecek diğer işlemler:</w:t>
                            </w:r>
                          </w:p>
                          <w:p w14:paraId="5624F657" w14:textId="77777777" w:rsidR="009D6D92" w:rsidRDefault="00F60002">
                            <w:pPr>
                              <w:tabs>
                                <w:tab w:val="left" w:pos="397"/>
                                <w:tab w:val="right" w:leader="dot" w:pos="6250"/>
                              </w:tabs>
                              <w:spacing w:after="0" w:line="240" w:lineRule="auto"/>
                              <w:ind w:left="397" w:hanging="283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a)</w:t>
                            </w: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  <w:t>Ödenek gönderme belgeleri (imzalandıktan sonra)</w:t>
                            </w: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  <w:t>3 iş günü</w:t>
                            </w:r>
                          </w:p>
                          <w:p w14:paraId="630B43B1" w14:textId="77777777" w:rsidR="009D6D92" w:rsidRDefault="00F60002">
                            <w:pPr>
                              <w:tabs>
                                <w:tab w:val="left" w:pos="397"/>
                                <w:tab w:val="right" w:leader="dot" w:pos="6250"/>
                              </w:tabs>
                              <w:spacing w:after="0" w:line="240" w:lineRule="auto"/>
                              <w:ind w:left="397" w:hanging="283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b)</w:t>
                            </w: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  <w:t>Ödenek aktarma işlemleri</w:t>
                            </w: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  <w:t>2 iş günü</w:t>
                            </w:r>
                          </w:p>
                          <w:p w14:paraId="4230D736" w14:textId="77777777" w:rsidR="009D6D92" w:rsidRDefault="00F60002">
                            <w:pPr>
                              <w:tabs>
                                <w:tab w:val="left" w:pos="397"/>
                                <w:tab w:val="right" w:leader="dot" w:pos="6250"/>
                              </w:tabs>
                              <w:spacing w:after="0" w:line="240" w:lineRule="auto"/>
                              <w:ind w:left="397" w:hanging="283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c)</w:t>
                            </w: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  <w:t>Kadro ve pozisyon dağılım cetvelleri</w:t>
                            </w: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  <w:t>5 iş günü</w:t>
                            </w:r>
                          </w:p>
                          <w:p w14:paraId="66BCFA65" w14:textId="77777777" w:rsidR="009D6D92" w:rsidRDefault="00F60002">
                            <w:pPr>
                              <w:tabs>
                                <w:tab w:val="left" w:pos="397"/>
                                <w:tab w:val="right" w:leader="dot" w:pos="6250"/>
                              </w:tabs>
                              <w:spacing w:after="0" w:line="240" w:lineRule="auto"/>
                              <w:ind w:left="397" w:hanging="283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  <w:t>Geçici işçi pozisyonları</w:t>
                            </w: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  <w:t>5 iş günü</w:t>
                            </w:r>
                          </w:p>
                          <w:p w14:paraId="7ADEF557" w14:textId="77777777" w:rsidR="009D6D92" w:rsidRDefault="00F60002">
                            <w:pPr>
                              <w:tabs>
                                <w:tab w:val="left" w:pos="397"/>
                                <w:tab w:val="right" w:leader="dot" w:pos="6250"/>
                              </w:tabs>
                              <w:spacing w:after="0" w:line="240" w:lineRule="auto"/>
                              <w:ind w:left="397" w:hanging="283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d)</w:t>
                            </w: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  <w:t>Seyahat kartı listeleri ve seyyar görev tazminatı cetvelleri</w:t>
                            </w: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  <w:t>3 iş günü</w:t>
                            </w:r>
                          </w:p>
                          <w:p w14:paraId="48B88A7E" w14:textId="5865E0A2" w:rsidR="003371E5" w:rsidRDefault="003371E5" w:rsidP="003371E5">
                            <w:pPr>
                              <w:tabs>
                                <w:tab w:val="left" w:pos="397"/>
                                <w:tab w:val="right" w:leader="dot" w:pos="6250"/>
                              </w:tabs>
                              <w:spacing w:after="0" w:line="240" w:lineRule="auto"/>
                              <w:ind w:left="397" w:hanging="283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e)</w:t>
                            </w: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  <w:t>Gelir Getirici İşlemler İhale Dosyası</w:t>
                            </w: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  <w:t>7 iş günü</w:t>
                            </w:r>
                          </w:p>
                          <w:p w14:paraId="6AA5E481" w14:textId="3CB1CA94" w:rsidR="003371E5" w:rsidRDefault="003371E5" w:rsidP="003371E5">
                            <w:pPr>
                              <w:tabs>
                                <w:tab w:val="left" w:pos="397"/>
                                <w:tab w:val="right" w:leader="dot" w:pos="6250"/>
                              </w:tabs>
                              <w:spacing w:after="0" w:line="240" w:lineRule="auto"/>
                              <w:ind w:left="397" w:hanging="283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f)</w:t>
                            </w: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  <w:t>Sözleşmeli Personel Sayı ve Sözleşmeleri</w:t>
                            </w: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  <w:t>5 iş günü</w:t>
                            </w:r>
                          </w:p>
                          <w:p w14:paraId="122272F0" w14:textId="729D181C" w:rsidR="003371E5" w:rsidRDefault="003371E5" w:rsidP="003371E5">
                            <w:pPr>
                              <w:tabs>
                                <w:tab w:val="left" w:pos="397"/>
                                <w:tab w:val="right" w:leader="dot" w:pos="6250"/>
                              </w:tabs>
                              <w:spacing w:after="0" w:line="240" w:lineRule="auto"/>
                              <w:ind w:left="397" w:hanging="283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g)</w:t>
                            </w: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ab/>
                              <w:t xml:space="preserve">Yan Ödeme Cetvelleri………………………………………………………..10 iş günü </w:t>
                            </w:r>
                          </w:p>
                          <w:p w14:paraId="56770616" w14:textId="59118E0D" w:rsidR="009D6D92" w:rsidRDefault="009D6D92">
                            <w:pPr>
                              <w:tabs>
                                <w:tab w:val="left" w:pos="397"/>
                                <w:tab w:val="right" w:leader="dot" w:pos="6250"/>
                              </w:tabs>
                              <w:spacing w:after="0" w:line="240" w:lineRule="auto"/>
                              <w:ind w:left="397" w:hanging="283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0" distR="0" simplePos="0" relativeHeight="251700004" behindDoc="0" locked="0" layoutInCell="1" allowOverlap="1" wp14:anchorId="410F018E" wp14:editId="0A982518">
                      <wp:simplePos x="0" y="0"/>
                      <wp:positionH relativeFrom="column">
                        <wp:posOffset>3552341</wp:posOffset>
                      </wp:positionH>
                      <wp:positionV relativeFrom="paragraph">
                        <wp:posOffset>6610126</wp:posOffset>
                      </wp:positionV>
                      <wp:extent cx="280000" cy="280000"/>
                      <wp:effectExtent l="0" t="0" r="0" b="0"/>
                      <wp:wrapNone/>
                      <wp:docPr id="904" name="Karar Etiketi E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0000" cy="280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6D45113" w14:textId="77777777" w:rsidR="009D6D92" w:rsidRDefault="00F6000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vert="horz" wrap="none" lIns="0" tIns="0" rIns="0" bIns="0" anchor="ctr" anchorCtr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0F018E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Karar Etiketi E4" o:spid="_x0000_s1027" type="#_x0000_t120" style="position:absolute;margin-left:279.7pt;margin-top:520.5pt;width:22.05pt;height:22.05pt;z-index:251700004;visibility:visible;mso-wrap-style:non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" fillcolor="#bdd7ee" strokecolor="#00b050" strokeweight="1.5pt">
                      <v:stroke joinstyle="miter"/>
                      <v:path arrowok="t"/>
                      <v:textbox inset="0,0,0,0">
                        <w:txbxContent>
                          <w:p w14:paraId="06D45113" w14:textId="77777777" w:rsidR="009D6D92" w:rsidRDefault="00F6000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0" distR="0" simplePos="0" relativeHeight="251700002" behindDoc="0" locked="0" layoutInCell="1" allowOverlap="1" wp14:anchorId="3030D38F" wp14:editId="01D96403">
                      <wp:simplePos x="0" y="0"/>
                      <wp:positionH relativeFrom="column">
                        <wp:posOffset>1604252</wp:posOffset>
                      </wp:positionH>
                      <wp:positionV relativeFrom="paragraph">
                        <wp:posOffset>4489879</wp:posOffset>
                      </wp:positionV>
                      <wp:extent cx="280000" cy="280000"/>
                      <wp:effectExtent l="0" t="0" r="0" b="0"/>
                      <wp:wrapNone/>
                      <wp:docPr id="902" name="Karar Etiketi E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0000" cy="280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2DFF289" w14:textId="77777777" w:rsidR="009D6D92" w:rsidRDefault="00F6000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vert="horz" wrap="none" lIns="0" tIns="0" rIns="0" bIns="0" anchor="ctr" anchorCtr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30D38F" id="Karar Etiketi E2" o:spid="_x0000_s1028" type="#_x0000_t120" style="position:absolute;margin-left:126.3pt;margin-top:353.55pt;width:22.05pt;height:22.05pt;z-index:251700002;visibility:visible;mso-wrap-style:non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" fillcolor="#bdd7ee" strokecolor="#00b050" strokeweight="1.5pt">
                      <v:stroke joinstyle="miter"/>
                      <v:path arrowok="t"/>
                      <v:textbox inset="0,0,0,0">
                        <w:txbxContent>
                          <w:p w14:paraId="72DFF289" w14:textId="77777777" w:rsidR="009D6D92" w:rsidRDefault="00F6000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20" behindDoc="0" locked="0" layoutInCell="1" allowOverlap="1" wp14:anchorId="0E1C8A80" wp14:editId="087BA831">
                      <wp:simplePos x="0" y="0"/>
                      <wp:positionH relativeFrom="column">
                        <wp:posOffset>2465324</wp:posOffset>
                      </wp:positionH>
                      <wp:positionV relativeFrom="paragraph">
                        <wp:posOffset>3919728</wp:posOffset>
                      </wp:positionV>
                      <wp:extent cx="1900000" cy="900000"/>
                      <wp:effectExtent l="0" t="0" r="0" b="0"/>
                      <wp:wrapNone/>
                      <wp:docPr id="120" name="Sekil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00000" cy="90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3AE6361" w14:textId="77777777" w:rsidR="009D6D92" w:rsidRDefault="00F6000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Uygun görülmeme nedenleri ile</w:t>
                                  </w:r>
                                </w:p>
                                <w:p w14:paraId="14276B17" w14:textId="77777777" w:rsidR="009D6D92" w:rsidRDefault="00F6000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giderilebilir eksikliklerin nasıl</w:t>
                                  </w:r>
                                </w:p>
                                <w:p w14:paraId="47440595" w14:textId="77777777" w:rsidR="009D6D92" w:rsidRDefault="00F6000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düzeltileceğini belirten gerekçeli</w:t>
                                  </w:r>
                                </w:p>
                                <w:p w14:paraId="1796EFC3" w14:textId="77777777" w:rsidR="009D6D92" w:rsidRDefault="00F6000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görüş yazısı, işlem belgeleriyle</w:t>
                                  </w:r>
                                </w:p>
                                <w:p w14:paraId="1478BC06" w14:textId="77777777" w:rsidR="009D6D92" w:rsidRDefault="00F6000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birlikte harcama birimine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E1C8A80" id="Sekil 120" o:spid="_x0000_s1029" style="position:absolute;margin-left:194.1pt;margin-top:308.65pt;width:149.6pt;height:70.85pt;z-index:251600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43AE6361" w14:textId="77777777" w:rsidR="009D6D92" w:rsidRDefault="00F6000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Uygun görülmeme nedenleri ile</w:t>
                            </w:r>
                          </w:p>
                          <w:p w14:paraId="14276B17" w14:textId="77777777" w:rsidR="009D6D92" w:rsidRDefault="00F6000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giderilebilir eksikliklerin nasıl</w:t>
                            </w:r>
                          </w:p>
                          <w:p w14:paraId="47440595" w14:textId="77777777" w:rsidR="009D6D92" w:rsidRDefault="00F6000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düzeltileceğini belirten gerekçeli</w:t>
                            </w:r>
                          </w:p>
                          <w:p w14:paraId="1796EFC3" w14:textId="77777777" w:rsidR="009D6D92" w:rsidRDefault="00F6000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görüş yazısı, işlem belgeleriyle</w:t>
                            </w:r>
                          </w:p>
                          <w:p w14:paraId="1478BC06" w14:textId="77777777" w:rsidR="009D6D92" w:rsidRDefault="00F6000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birlikte harcama birimine gönderilir.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23" behindDoc="0" locked="0" layoutInCell="1" allowOverlap="1" wp14:anchorId="5665F8C5" wp14:editId="184AB53E">
                      <wp:simplePos x="0" y="0"/>
                      <wp:positionH relativeFrom="column">
                        <wp:posOffset>3429635</wp:posOffset>
                      </wp:positionH>
                      <wp:positionV relativeFrom="paragraph">
                        <wp:posOffset>4856099</wp:posOffset>
                      </wp:positionV>
                      <wp:extent cx="0" cy="1044000"/>
                      <wp:effectExtent l="76200" t="0" r="57150" b="60960"/>
                      <wp:wrapNone/>
                      <wp:docPr id="123" name="Ok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044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595CAA" id="Ok 123" o:spid="_x0000_s1026" type="#_x0000_t32" style="position:absolute;margin-left:270.05pt;margin-top:382.35pt;width:0;height:82.2pt;z-index:251600123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F6000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16" behindDoc="0" locked="0" layoutInCell="1" allowOverlap="1" wp14:anchorId="4758AC9C" wp14:editId="2FE2B0EE">
                      <wp:simplePos x="0" y="0"/>
                      <wp:positionH relativeFrom="column">
                        <wp:posOffset>60000</wp:posOffset>
                      </wp:positionH>
                      <wp:positionV relativeFrom="paragraph">
                        <wp:posOffset>3270000</wp:posOffset>
                      </wp:positionV>
                      <wp:extent cx="4280000" cy="520000"/>
                      <wp:effectExtent l="0" t="0" r="0" b="0"/>
                      <wp:wrapNone/>
                      <wp:docPr id="116" name="Sekil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280000" cy="52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463CD4B" w14:textId="77777777" w:rsidR="009D6D92" w:rsidRDefault="00F6000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Evrak giriş kaydını izleyen iş gününden itibaren işlem türüne göre belirlenen süre</w:t>
                                  </w:r>
                                </w:p>
                                <w:p w14:paraId="53C76CDE" w14:textId="77777777" w:rsidR="009D6D92" w:rsidRDefault="00F6000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içinde, ön mali kontrol listesi esas alınarak işlem dosyası Başkanlıkça incelenir.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758AC9C" id="Sekil 116" o:spid="_x0000_s1030" style="position:absolute;margin-left:4.7pt;margin-top:257.5pt;width:337pt;height:40.95pt;z-index:2516001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1463CD4B" w14:textId="77777777" w:rsidR="009D6D92" w:rsidRDefault="00F6000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Evrak giriş kaydını izleyen iş gününden itibaren işlem türüne göre belirlenen süre</w:t>
                            </w:r>
                          </w:p>
                          <w:p w14:paraId="53C76CDE" w14:textId="77777777" w:rsidR="009D6D92" w:rsidRDefault="00F6000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içinde, ön mali kontrol listesi esas alınarak işlem dosyası Başkanlıkça incelenir.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F6000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17" behindDoc="0" locked="0" layoutInCell="1" allowOverlap="1" wp14:anchorId="26AA6AF0" wp14:editId="72D52FCF">
                      <wp:simplePos x="0" y="0"/>
                      <wp:positionH relativeFrom="column">
                        <wp:posOffset>1260000</wp:posOffset>
                      </wp:positionH>
                      <wp:positionV relativeFrom="paragraph">
                        <wp:posOffset>3790000</wp:posOffset>
                      </wp:positionV>
                      <wp:extent cx="0" cy="120000"/>
                      <wp:effectExtent l="0" t="0" r="0" b="0"/>
                      <wp:wrapNone/>
                      <wp:docPr id="117" name="Ok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2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E5ABC6" id="Ok 117" o:spid="_x0000_s1026" type="#_x0000_t32" style="position:absolute;margin-left:99.2pt;margin-top:298.45pt;width:0;height:9.45pt;z-index:251600117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F6000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18" behindDoc="0" locked="0" layoutInCell="1" allowOverlap="1" wp14:anchorId="779801FF" wp14:editId="1D917FC3">
                      <wp:simplePos x="0" y="0"/>
                      <wp:positionH relativeFrom="column">
                        <wp:posOffset>510000</wp:posOffset>
                      </wp:positionH>
                      <wp:positionV relativeFrom="paragraph">
                        <wp:posOffset>3910000</wp:posOffset>
                      </wp:positionV>
                      <wp:extent cx="1500000" cy="700000"/>
                      <wp:effectExtent l="0" t="0" r="0" b="0"/>
                      <wp:wrapNone/>
                      <wp:docPr id="118" name="Sekil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00000" cy="7000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C088389" w14:textId="77777777" w:rsidR="009D6D92" w:rsidRDefault="00F6000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Uygun mu?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9801FF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Sekil 118" o:spid="_x0000_s1031" type="#_x0000_t110" style="position:absolute;margin-left:40.15pt;margin-top:307.85pt;width:118.1pt;height:55.1pt;z-index:25160011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" fillcolor="#bdd7ee" strokecolor="#41719c" strokeweight="1.5pt">
                      <v:path arrowok="t"/>
                      <v:textbox inset="3.6pt,2.16pt,3.6pt,2.16pt">
                        <w:txbxContent>
                          <w:p w14:paraId="6C088389" w14:textId="77777777" w:rsidR="009D6D92" w:rsidRDefault="00F6000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Uygun mu?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6000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19" behindDoc="0" locked="0" layoutInCell="1" allowOverlap="1" wp14:anchorId="71DF1382" wp14:editId="165CBAEB">
                      <wp:simplePos x="0" y="0"/>
                      <wp:positionH relativeFrom="column">
                        <wp:posOffset>2010000</wp:posOffset>
                      </wp:positionH>
                      <wp:positionV relativeFrom="paragraph">
                        <wp:posOffset>4260000</wp:posOffset>
                      </wp:positionV>
                      <wp:extent cx="470000" cy="0"/>
                      <wp:effectExtent l="0" t="0" r="0" b="0"/>
                      <wp:wrapNone/>
                      <wp:docPr id="119" name="Ok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470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A78674" id="Ok 119" o:spid="_x0000_s1026" type="#_x0000_t32" style="position:absolute;margin-left:158.25pt;margin-top:335.45pt;width:37pt;height:0;z-index:251600119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F6000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0" distR="0" simplePos="0" relativeHeight="251700001" behindDoc="0" locked="0" layoutInCell="1" allowOverlap="1" wp14:anchorId="50F55745" wp14:editId="6F21E23B">
                      <wp:simplePos x="0" y="0"/>
                      <wp:positionH relativeFrom="column">
                        <wp:posOffset>2105000</wp:posOffset>
                      </wp:positionH>
                      <wp:positionV relativeFrom="paragraph">
                        <wp:posOffset>3930000</wp:posOffset>
                      </wp:positionV>
                      <wp:extent cx="280000" cy="280000"/>
                      <wp:effectExtent l="0" t="0" r="0" b="0"/>
                      <wp:wrapNone/>
                      <wp:docPr id="901" name="Karar Etiketi H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0000" cy="280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C365D48" w14:textId="77777777" w:rsidR="009D6D92" w:rsidRDefault="00F6000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vert="horz" wrap="none" lIns="0" tIns="0" rIns="0" bIns="0" anchor="ctr" anchorCtr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F55745" id="Karar Etiketi H1" o:spid="_x0000_s1032" type="#_x0000_t120" style="position:absolute;margin-left:165.75pt;margin-top:309.45pt;width:22.05pt;height:22.05pt;z-index:251700001;visibility:visible;mso-wrap-style:non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" fillcolor="#bdd7ee" strokecolor="red" strokeweight="1.5pt">
                      <v:stroke joinstyle="miter"/>
                      <v:path arrowok="t"/>
                      <v:textbox inset="0,0,0,0">
                        <w:txbxContent>
                          <w:p w14:paraId="6C365D48" w14:textId="77777777" w:rsidR="009D6D92" w:rsidRDefault="00F6000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6000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21" behindDoc="0" locked="0" layoutInCell="1" allowOverlap="1" wp14:anchorId="01F0EE6B" wp14:editId="5844F90D">
                      <wp:simplePos x="0" y="0"/>
                      <wp:positionH relativeFrom="column">
                        <wp:posOffset>1260000</wp:posOffset>
                      </wp:positionH>
                      <wp:positionV relativeFrom="paragraph">
                        <wp:posOffset>4610000</wp:posOffset>
                      </wp:positionV>
                      <wp:extent cx="0" cy="190000"/>
                      <wp:effectExtent l="0" t="0" r="0" b="0"/>
                      <wp:wrapNone/>
                      <wp:docPr id="121" name="Ok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9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A38C7C" id="Ok 121" o:spid="_x0000_s1026" type="#_x0000_t32" style="position:absolute;margin-left:99.2pt;margin-top:363pt;width:0;height:14.95pt;z-index:251600121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F6000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22" behindDoc="0" locked="0" layoutInCell="1" allowOverlap="1" wp14:anchorId="5B907533" wp14:editId="2DD6C89C">
                      <wp:simplePos x="0" y="0"/>
                      <wp:positionH relativeFrom="column">
                        <wp:posOffset>60000</wp:posOffset>
                      </wp:positionH>
                      <wp:positionV relativeFrom="paragraph">
                        <wp:posOffset>4800000</wp:posOffset>
                      </wp:positionV>
                      <wp:extent cx="2400000" cy="1090000"/>
                      <wp:effectExtent l="0" t="0" r="0" b="0"/>
                      <wp:wrapNone/>
                      <wp:docPr id="122" name="Sekil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0000" cy="1090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2291A67" w14:textId="77777777" w:rsidR="009D6D92" w:rsidRDefault="00F6000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Daire Başkanınca imzalanan</w:t>
                                  </w:r>
                                </w:p>
                                <w:p w14:paraId="7DE696C3" w14:textId="77777777" w:rsidR="009D6D92" w:rsidRDefault="00F6000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uygun görüş yazısı, ön mali</w:t>
                                  </w:r>
                                </w:p>
                                <w:p w14:paraId="1232C3A3" w14:textId="77777777" w:rsidR="009D6D92" w:rsidRDefault="00F6000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kontrol listesiyle birlikte</w:t>
                                  </w:r>
                                </w:p>
                                <w:p w14:paraId="4087F3F2" w14:textId="77777777" w:rsidR="009D6D92" w:rsidRDefault="00F6000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harcama birimine gönderilir</w:t>
                                  </w:r>
                                </w:p>
                                <w:p w14:paraId="3AA65971" w14:textId="77777777" w:rsidR="009D6D92" w:rsidRDefault="00F6000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ve işlem dosyasına eklenir.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B907533" id="Sekil 122" o:spid="_x0000_s1033" style="position:absolute;margin-left:4.7pt;margin-top:377.95pt;width:189pt;height:85.85pt;z-index:25160012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02291A67" w14:textId="77777777" w:rsidR="009D6D92" w:rsidRDefault="00F6000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Daire Başkanınca imzalanan</w:t>
                            </w:r>
                          </w:p>
                          <w:p w14:paraId="7DE696C3" w14:textId="77777777" w:rsidR="009D6D92" w:rsidRDefault="00F6000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uygun görüş yazısı, ön mali</w:t>
                            </w:r>
                          </w:p>
                          <w:p w14:paraId="1232C3A3" w14:textId="77777777" w:rsidR="009D6D92" w:rsidRDefault="00F6000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kontrol listesiyle birlikte</w:t>
                            </w:r>
                          </w:p>
                          <w:p w14:paraId="4087F3F2" w14:textId="77777777" w:rsidR="009D6D92" w:rsidRDefault="00F6000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harcama birimine gönderilir</w:t>
                            </w:r>
                          </w:p>
                          <w:p w14:paraId="3AA65971" w14:textId="77777777" w:rsidR="009D6D92" w:rsidRDefault="00F6000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ve işlem dosyasına eklenir.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F6000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24" behindDoc="0" locked="0" layoutInCell="1" allowOverlap="1" wp14:anchorId="6C26E6E8" wp14:editId="2B75303E">
                      <wp:simplePos x="0" y="0"/>
                      <wp:positionH relativeFrom="column">
                        <wp:posOffset>2480000</wp:posOffset>
                      </wp:positionH>
                      <wp:positionV relativeFrom="paragraph">
                        <wp:posOffset>5890000</wp:posOffset>
                      </wp:positionV>
                      <wp:extent cx="1900000" cy="760000"/>
                      <wp:effectExtent l="0" t="0" r="0" b="0"/>
                      <wp:wrapNone/>
                      <wp:docPr id="124" name="Sekil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00000" cy="7600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052AFEC" w14:textId="77777777" w:rsidR="009D6D92" w:rsidRDefault="00F6000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İşlem</w:t>
                                  </w:r>
                                </w:p>
                                <w:p w14:paraId="1F33ACC1" w14:textId="77777777" w:rsidR="009D6D92" w:rsidRDefault="00F6000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uygulanacak mı?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26E6E8" id="Sekil 124" o:spid="_x0000_s1034" type="#_x0000_t110" style="position:absolute;margin-left:195.3pt;margin-top:463.8pt;width:149.6pt;height:59.85pt;z-index:2516001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" fillcolor="#bdd7ee" strokecolor="#41719c" strokeweight="1.5pt">
                      <v:path arrowok="t"/>
                      <v:textbox inset="3.6pt,2.16pt,3.6pt,2.16pt">
                        <w:txbxContent>
                          <w:p w14:paraId="2052AFEC" w14:textId="77777777" w:rsidR="009D6D92" w:rsidRDefault="00F6000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İşlem</w:t>
                            </w:r>
                          </w:p>
                          <w:p w14:paraId="1F33ACC1" w14:textId="77777777" w:rsidR="009D6D92" w:rsidRDefault="00F6000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uygulanacak mı?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6000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25" behindDoc="0" locked="0" layoutInCell="1" allowOverlap="1" wp14:anchorId="49C88BF8" wp14:editId="2DAE93F1">
                      <wp:simplePos x="0" y="0"/>
                      <wp:positionH relativeFrom="column">
                        <wp:posOffset>2100000</wp:posOffset>
                      </wp:positionH>
                      <wp:positionV relativeFrom="paragraph">
                        <wp:posOffset>6270000</wp:posOffset>
                      </wp:positionV>
                      <wp:extent cx="380000" cy="0"/>
                      <wp:effectExtent l="0" t="0" r="0" b="0"/>
                      <wp:wrapNone/>
                      <wp:docPr id="125" name="Ok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380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98D346" id="Ok 125" o:spid="_x0000_s1026" type="#_x0000_t32" style="position:absolute;margin-left:165.35pt;margin-top:493.7pt;width:29.9pt;height:0;flip:x;z-index:251600125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F6000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26" behindDoc="0" locked="0" layoutInCell="1" allowOverlap="1" wp14:anchorId="1D6E5F24" wp14:editId="2E44B2B5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5970000</wp:posOffset>
                      </wp:positionV>
                      <wp:extent cx="2000000" cy="600000"/>
                      <wp:effectExtent l="0" t="0" r="0" b="0"/>
                      <wp:wrapNone/>
                      <wp:docPr id="126" name="Sekil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00000" cy="60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34180CF" w14:textId="77777777" w:rsidR="009D6D92" w:rsidRDefault="00F6000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Eksiklikler giderilerek işlem dosyası</w:t>
                                  </w:r>
                                </w:p>
                                <w:p w14:paraId="22F757C6" w14:textId="77777777" w:rsidR="009D6D92" w:rsidRDefault="00F6000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Başkanlığa yeniden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D6E5F24" id="Sekil 126" o:spid="_x0000_s1035" style="position:absolute;margin-left:7.85pt;margin-top:470.1pt;width:157.5pt;height:47.25pt;z-index:25160012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234180CF" w14:textId="77777777" w:rsidR="009D6D92" w:rsidRDefault="00F6000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Eksiklikler giderilerek işlem dosyası</w:t>
                            </w:r>
                          </w:p>
                          <w:p w14:paraId="22F757C6" w14:textId="77777777" w:rsidR="009D6D92" w:rsidRDefault="00F6000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Başkanlığa yeniden gönderilir.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F6000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0" distR="0" simplePos="0" relativeHeight="251700003" behindDoc="0" locked="0" layoutInCell="1" allowOverlap="1" wp14:anchorId="1C88A04C" wp14:editId="407A5595">
                      <wp:simplePos x="0" y="0"/>
                      <wp:positionH relativeFrom="column">
                        <wp:posOffset>2150000</wp:posOffset>
                      </wp:positionH>
                      <wp:positionV relativeFrom="paragraph">
                        <wp:posOffset>5940000</wp:posOffset>
                      </wp:positionV>
                      <wp:extent cx="280000" cy="280000"/>
                      <wp:effectExtent l="0" t="0" r="0" b="0"/>
                      <wp:wrapNone/>
                      <wp:docPr id="903" name="Karar Etiketi H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0000" cy="280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D006E55" w14:textId="77777777" w:rsidR="009D6D92" w:rsidRDefault="00F6000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vert="horz" wrap="none" lIns="0" tIns="0" rIns="0" bIns="0" anchor="ctr" anchorCtr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88A04C" id="Karar Etiketi H3" o:spid="_x0000_s1036" type="#_x0000_t120" style="position:absolute;margin-left:169.3pt;margin-top:467.7pt;width:22.05pt;height:22.05pt;z-index:251700003;visibility:visible;mso-wrap-style:non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" fillcolor="#bdd7ee" strokecolor="red" strokeweight="1.5pt">
                      <v:stroke joinstyle="miter"/>
                      <v:path arrowok="t"/>
                      <v:textbox inset="0,0,0,0">
                        <w:txbxContent>
                          <w:p w14:paraId="3D006E55" w14:textId="77777777" w:rsidR="009D6D92" w:rsidRDefault="00F6000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6000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27" behindDoc="0" locked="0" layoutInCell="1" allowOverlap="1" wp14:anchorId="30320408" wp14:editId="591D6DFE">
                      <wp:simplePos x="0" y="0"/>
                      <wp:positionH relativeFrom="column">
                        <wp:posOffset>3429635</wp:posOffset>
                      </wp:positionH>
                      <wp:positionV relativeFrom="paragraph">
                        <wp:posOffset>6649720</wp:posOffset>
                      </wp:positionV>
                      <wp:extent cx="0" cy="252000"/>
                      <wp:effectExtent l="76200" t="0" r="57150" b="53340"/>
                      <wp:wrapNone/>
                      <wp:docPr id="127" name="Ok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A4B443" id="Ok 127" o:spid="_x0000_s1026" type="#_x0000_t32" style="position:absolute;margin-left:270.05pt;margin-top:523.6pt;width:0;height:19.85pt;z-index:251600127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F6000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28" behindDoc="0" locked="0" layoutInCell="1" allowOverlap="1" wp14:anchorId="707D7B4A" wp14:editId="18EFC856">
                      <wp:simplePos x="0" y="0"/>
                      <wp:positionH relativeFrom="column">
                        <wp:posOffset>360000</wp:posOffset>
                      </wp:positionH>
                      <wp:positionV relativeFrom="paragraph">
                        <wp:posOffset>6830000</wp:posOffset>
                      </wp:positionV>
                      <wp:extent cx="3680000" cy="900000"/>
                      <wp:effectExtent l="0" t="0" r="0" b="0"/>
                      <wp:wrapNone/>
                      <wp:docPr id="128" name="Sekil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80000" cy="900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888A13D" w14:textId="77777777" w:rsidR="009D6D92" w:rsidRDefault="00F6000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Harcama yetkilisinin gerekçeli yazısı</w:t>
                                  </w:r>
                                </w:p>
                                <w:p w14:paraId="3C9E89B0" w14:textId="77777777" w:rsidR="009D6D92" w:rsidRDefault="00F6000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Başkanlığa gönderilerek işlem dosyasına</w:t>
                                  </w:r>
                                </w:p>
                                <w:p w14:paraId="2914E753" w14:textId="77777777" w:rsidR="009D6D92" w:rsidRDefault="00F6000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eklenir; işlem Başkanlıkça kayıt altına alınır</w:t>
                                  </w:r>
                                </w:p>
                                <w:p w14:paraId="21FB3272" w14:textId="77777777" w:rsidR="009D6D92" w:rsidRDefault="00F6000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ve aylık dönemler itibarıyla Rektöre bildirilir.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07D7B4A" id="Sekil 128" o:spid="_x0000_s1037" style="position:absolute;margin-left:28.35pt;margin-top:537.8pt;width:289.75pt;height:70.85pt;z-index:25160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4888A13D" w14:textId="77777777" w:rsidR="009D6D92" w:rsidRDefault="00F6000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Harcama yetkilisinin gerekçeli yazısı</w:t>
                            </w:r>
                          </w:p>
                          <w:p w14:paraId="3C9E89B0" w14:textId="77777777" w:rsidR="009D6D92" w:rsidRDefault="00F6000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Başkanlığa gönderilerek işlem dosyasına</w:t>
                            </w:r>
                          </w:p>
                          <w:p w14:paraId="2914E753" w14:textId="77777777" w:rsidR="009D6D92" w:rsidRDefault="00F6000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eklenir; işlem Başkanlıkça kayıt altına alınır</w:t>
                            </w:r>
                          </w:p>
                          <w:p w14:paraId="21FB3272" w14:textId="77777777" w:rsidR="009D6D92" w:rsidRDefault="00F6000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ve aylık dönemler itibarıyla Rektöre bildirilir.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255" w:type="dxa"/>
          </w:tcPr>
          <w:p w14:paraId="69D88FE5" w14:textId="459A9F7F" w:rsidR="00763CF1" w:rsidRDefault="00777BE6" w:rsidP="00763CF1">
            <w:pPr>
              <w:spacing w:before="24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F60002">
              <w:rPr>
                <w:rFonts w:ascii="Times New Roman" w:hAnsi="Times New Roman" w:cs="Times New Roman"/>
                <w:sz w:val="20"/>
                <w:szCs w:val="20"/>
              </w:rPr>
              <w:t>Harcama Birimi</w:t>
            </w:r>
          </w:p>
          <w:p w14:paraId="6FDBFE6A" w14:textId="20081BB8" w:rsidR="009D6D92" w:rsidRDefault="00777BE6" w:rsidP="00763CF1">
            <w:pPr>
              <w:spacing w:before="24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F60002">
              <w:rPr>
                <w:rFonts w:ascii="Times New Roman" w:hAnsi="Times New Roman" w:cs="Times New Roman"/>
                <w:sz w:val="20"/>
                <w:szCs w:val="20"/>
              </w:rPr>
              <w:t>SGDB</w:t>
            </w:r>
          </w:p>
          <w:p w14:paraId="65BC092A" w14:textId="3C64A5B3" w:rsidR="009D6D92" w:rsidRDefault="00777BE6">
            <w:pPr>
              <w:spacing w:before="9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F60002">
              <w:rPr>
                <w:rFonts w:ascii="Times New Roman" w:hAnsi="Times New Roman" w:cs="Times New Roman"/>
                <w:sz w:val="20"/>
                <w:szCs w:val="20"/>
              </w:rPr>
              <w:t>SGDB</w:t>
            </w:r>
          </w:p>
          <w:p w14:paraId="79B87662" w14:textId="307499A2" w:rsidR="009D6D92" w:rsidRDefault="00777BE6">
            <w:pPr>
              <w:spacing w:before="13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F60002">
              <w:rPr>
                <w:rFonts w:ascii="Times New Roman" w:hAnsi="Times New Roman" w:cs="Times New Roman"/>
                <w:sz w:val="20"/>
                <w:szCs w:val="20"/>
              </w:rPr>
              <w:t>SGDB</w:t>
            </w:r>
          </w:p>
          <w:p w14:paraId="34A27D8C" w14:textId="77777777" w:rsidR="009D6D92" w:rsidRDefault="00F600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(Daire Başkanı)</w:t>
            </w:r>
          </w:p>
          <w:p w14:paraId="58B725B8" w14:textId="3DAC499A" w:rsidR="009D6D92" w:rsidRDefault="00777BE6">
            <w:pPr>
              <w:spacing w:before="9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F60002">
              <w:rPr>
                <w:rFonts w:ascii="Times New Roman" w:hAnsi="Times New Roman" w:cs="Times New Roman"/>
                <w:sz w:val="20"/>
                <w:szCs w:val="20"/>
              </w:rPr>
              <w:t>Harcama</w:t>
            </w:r>
          </w:p>
          <w:p w14:paraId="052EF716" w14:textId="77777777" w:rsidR="009D6D92" w:rsidRDefault="00F600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Yetkilisi</w:t>
            </w:r>
          </w:p>
          <w:p w14:paraId="75C9C867" w14:textId="5DFE43D1" w:rsidR="009D6D92" w:rsidRDefault="00777BE6">
            <w:pPr>
              <w:spacing w:before="10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F60002">
              <w:rPr>
                <w:rFonts w:ascii="Times New Roman" w:hAnsi="Times New Roman" w:cs="Times New Roman"/>
                <w:sz w:val="20"/>
                <w:szCs w:val="20"/>
              </w:rPr>
              <w:t>Harcama</w:t>
            </w:r>
          </w:p>
          <w:p w14:paraId="591A0736" w14:textId="77777777" w:rsidR="009D6D92" w:rsidRDefault="00F600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Yetkilisi</w:t>
            </w:r>
          </w:p>
          <w:p w14:paraId="56937CC1" w14:textId="0A8BE10D" w:rsidR="009D6D92" w:rsidRDefault="00777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F60002">
              <w:rPr>
                <w:rFonts w:ascii="Times New Roman" w:hAnsi="Times New Roman" w:cs="Times New Roman"/>
                <w:sz w:val="20"/>
                <w:szCs w:val="20"/>
              </w:rPr>
              <w:t>SGDB</w:t>
            </w:r>
          </w:p>
        </w:tc>
        <w:tc>
          <w:tcPr>
            <w:tcW w:w="2156" w:type="dxa"/>
          </w:tcPr>
          <w:p w14:paraId="7325E5A8" w14:textId="77777777" w:rsidR="005B5D86" w:rsidRPr="005B5D86" w:rsidRDefault="005B5D86" w:rsidP="004672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D86">
              <w:rPr>
                <w:rFonts w:ascii="Times New Roman" w:hAnsi="Times New Roman" w:cs="Times New Roman"/>
                <w:sz w:val="18"/>
                <w:szCs w:val="18"/>
              </w:rPr>
              <w:t>1-5018 Sayılı Kamu Mali Yönetimi ve Kontrol Kanunu</w:t>
            </w:r>
          </w:p>
          <w:p w14:paraId="0FE84D4E" w14:textId="77777777" w:rsidR="005B5D86" w:rsidRPr="005B5D86" w:rsidRDefault="005B5D86" w:rsidP="004672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D86">
              <w:rPr>
                <w:rFonts w:ascii="Times New Roman" w:hAnsi="Times New Roman" w:cs="Times New Roman"/>
                <w:sz w:val="18"/>
                <w:szCs w:val="18"/>
              </w:rPr>
              <w:t>2-4734 Sayılı Kamu İhale Kanunu</w:t>
            </w:r>
          </w:p>
          <w:p w14:paraId="5DEA52C5" w14:textId="77777777" w:rsidR="005B5D86" w:rsidRPr="005B5D86" w:rsidRDefault="005B5D86" w:rsidP="004672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D86">
              <w:rPr>
                <w:rFonts w:ascii="Times New Roman" w:hAnsi="Times New Roman" w:cs="Times New Roman"/>
                <w:sz w:val="18"/>
                <w:szCs w:val="18"/>
              </w:rPr>
              <w:t>3-4735 Sayılı Kamu İhale Sözleşmeleri Kanunu</w:t>
            </w:r>
          </w:p>
          <w:p w14:paraId="01763A91" w14:textId="77777777" w:rsidR="005B5D86" w:rsidRPr="005B5D86" w:rsidRDefault="005B5D86" w:rsidP="004672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D86">
              <w:rPr>
                <w:rFonts w:ascii="Times New Roman" w:hAnsi="Times New Roman" w:cs="Times New Roman"/>
                <w:sz w:val="18"/>
                <w:szCs w:val="18"/>
              </w:rPr>
              <w:t>4-6245 Sayılı Harcırah Kanunu</w:t>
            </w:r>
          </w:p>
          <w:p w14:paraId="2FB18ED7" w14:textId="77777777" w:rsidR="005B5D86" w:rsidRPr="005B5D86" w:rsidRDefault="005B5D86" w:rsidP="004672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D86">
              <w:rPr>
                <w:rFonts w:ascii="Times New Roman" w:hAnsi="Times New Roman" w:cs="Times New Roman"/>
                <w:sz w:val="18"/>
                <w:szCs w:val="18"/>
              </w:rPr>
              <w:t>5-2886 Sayılı Devlet İhale Kanunu</w:t>
            </w:r>
          </w:p>
          <w:p w14:paraId="49C1907E" w14:textId="77777777" w:rsidR="005B5D86" w:rsidRPr="005B5D86" w:rsidRDefault="005B5D86" w:rsidP="004672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D86">
              <w:rPr>
                <w:rFonts w:ascii="Times New Roman" w:hAnsi="Times New Roman" w:cs="Times New Roman"/>
                <w:sz w:val="18"/>
                <w:szCs w:val="18"/>
              </w:rPr>
              <w:t xml:space="preserve">6-657 </w:t>
            </w:r>
            <w:r w:rsidR="00740FE3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5B5D86">
              <w:rPr>
                <w:rFonts w:ascii="Times New Roman" w:hAnsi="Times New Roman" w:cs="Times New Roman"/>
                <w:sz w:val="18"/>
                <w:szCs w:val="18"/>
              </w:rPr>
              <w:t>ayılı Devlet Memurları Kanunu</w:t>
            </w:r>
          </w:p>
          <w:p w14:paraId="21D11492" w14:textId="77777777" w:rsidR="005B5D86" w:rsidRPr="005B5D86" w:rsidRDefault="005B5D86" w:rsidP="004672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D86">
              <w:rPr>
                <w:rFonts w:ascii="Times New Roman" w:hAnsi="Times New Roman" w:cs="Times New Roman"/>
                <w:sz w:val="18"/>
                <w:szCs w:val="18"/>
              </w:rPr>
              <w:t>7- Kamu Ön Mali Kontrol Yönetmeliği</w:t>
            </w:r>
          </w:p>
          <w:p w14:paraId="6D0ED84A" w14:textId="77777777" w:rsidR="00C0412E" w:rsidRDefault="005B5D86" w:rsidP="004672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D86">
              <w:rPr>
                <w:rFonts w:ascii="Times New Roman" w:hAnsi="Times New Roman" w:cs="Times New Roman"/>
                <w:sz w:val="18"/>
                <w:szCs w:val="18"/>
              </w:rPr>
              <w:t>8- Kastamonu Üniversitesi Ön Mali Kontrol Yönergesi</w:t>
            </w:r>
          </w:p>
          <w:p w14:paraId="6D8C7203" w14:textId="7F1B6F75" w:rsidR="00740FE3" w:rsidRPr="005B5D86" w:rsidRDefault="00740FE3" w:rsidP="004672C8">
            <w:pPr>
              <w:rPr>
                <w:rFonts w:ascii="Times New Roman" w:hAnsi="Times New Roman" w:cs="Times New Roman"/>
              </w:rPr>
            </w:pPr>
          </w:p>
        </w:tc>
      </w:tr>
    </w:tbl>
    <w:p w14:paraId="2B888584" w14:textId="77777777" w:rsidR="00ED441A" w:rsidRDefault="00ED441A" w:rsidP="005B5D86"/>
    <w:sectPr w:rsidR="00ED441A" w:rsidSect="006A0B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D0DE5" w14:textId="77777777" w:rsidR="00A379F5" w:rsidRDefault="00A379F5" w:rsidP="008A3A32">
      <w:pPr>
        <w:spacing w:after="0" w:line="240" w:lineRule="auto"/>
      </w:pPr>
      <w:r>
        <w:separator/>
      </w:r>
    </w:p>
  </w:endnote>
  <w:endnote w:type="continuationSeparator" w:id="0">
    <w:p w14:paraId="785CD4A5" w14:textId="77777777" w:rsidR="00A379F5" w:rsidRDefault="00A379F5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9F2DB" w14:textId="77777777" w:rsidR="00A21284" w:rsidRDefault="00A2128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AF2BB" w14:textId="77777777" w:rsidR="008A3A32" w:rsidRPr="001614C4" w:rsidRDefault="008A3A32" w:rsidP="001614C4">
    <w:pPr>
      <w:tabs>
        <w:tab w:val="center" w:pos="4536"/>
        <w:tab w:val="right" w:pos="9072"/>
      </w:tabs>
      <w:rPr>
        <w:rFonts w:ascii="Times New Roman" w:hAnsi="Times New Roman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17BE7" w14:textId="77777777" w:rsidR="00A21284" w:rsidRDefault="00A2128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9C75D" w14:textId="77777777" w:rsidR="00A379F5" w:rsidRDefault="00A379F5" w:rsidP="008A3A32">
      <w:pPr>
        <w:spacing w:after="0" w:line="240" w:lineRule="auto"/>
      </w:pPr>
      <w:r>
        <w:separator/>
      </w:r>
    </w:p>
  </w:footnote>
  <w:footnote w:type="continuationSeparator" w:id="0">
    <w:p w14:paraId="22BD69D0" w14:textId="77777777" w:rsidR="00A379F5" w:rsidRDefault="00A379F5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79FB9" w14:textId="77777777" w:rsidR="00A21284" w:rsidRDefault="00A2128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0490" w:type="dxa"/>
      <w:tblInd w:w="-714" w:type="dxa"/>
      <w:tblLook w:val="04A0" w:firstRow="1" w:lastRow="0" w:firstColumn="1" w:lastColumn="0" w:noHBand="0" w:noVBand="1"/>
    </w:tblPr>
    <w:tblGrid>
      <w:gridCol w:w="1566"/>
      <w:gridCol w:w="5522"/>
      <w:gridCol w:w="1843"/>
      <w:gridCol w:w="1559"/>
    </w:tblGrid>
    <w:tr w:rsidR="008A3A32" w:rsidRPr="009A2034" w14:paraId="4F97F794" w14:textId="77777777" w:rsidTr="00A21284">
      <w:trPr>
        <w:trHeight w:val="267"/>
      </w:trPr>
      <w:tc>
        <w:tcPr>
          <w:tcW w:w="1566" w:type="dxa"/>
          <w:vMerge w:val="restart"/>
        </w:tcPr>
        <w:p w14:paraId="42F2A685" w14:textId="77777777" w:rsidR="008A3A32" w:rsidRPr="009A2034" w:rsidRDefault="008A3A32" w:rsidP="00FC2AC2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51441965" wp14:editId="3C8F09D0">
                <wp:extent cx="854075" cy="827848"/>
                <wp:effectExtent l="0" t="0" r="3175" b="0"/>
                <wp:docPr id="10" name="Resim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2" w:type="dxa"/>
          <w:vMerge w:val="restart"/>
        </w:tcPr>
        <w:p w14:paraId="71EB170D" w14:textId="77777777"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62E04CA6" w14:textId="77777777" w:rsidR="008A3A32" w:rsidRPr="00FF6A2C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  <w:sz w:val="18"/>
            </w:rPr>
          </w:pPr>
          <w:r w:rsidRPr="00FF6A2C">
            <w:rPr>
              <w:rFonts w:ascii="Times New Roman" w:eastAsia="Century Gothic" w:hAnsi="Times New Roman" w:cs="Times New Roman"/>
              <w:b/>
              <w:sz w:val="18"/>
            </w:rPr>
            <w:t>T.C.</w:t>
          </w:r>
        </w:p>
        <w:p w14:paraId="51E9711E" w14:textId="77777777" w:rsidR="008A3A32" w:rsidRPr="00FF6A2C" w:rsidRDefault="008A3A32" w:rsidP="008A3A32">
          <w:pPr>
            <w:jc w:val="center"/>
            <w:rPr>
              <w:rFonts w:ascii="Times New Roman" w:eastAsia="Century Gothic" w:hAnsi="Times New Roman" w:cs="Times New Roman"/>
              <w:sz w:val="18"/>
            </w:rPr>
          </w:pPr>
          <w:r w:rsidRPr="00FF6A2C">
            <w:rPr>
              <w:rFonts w:ascii="Times New Roman" w:eastAsia="Century Gothic" w:hAnsi="Times New Roman" w:cs="Times New Roman"/>
              <w:b/>
              <w:sz w:val="18"/>
            </w:rPr>
            <w:t>KASTAMONU ÜNİVERSİTESİ</w:t>
          </w:r>
        </w:p>
        <w:p w14:paraId="03A56C8F" w14:textId="77777777" w:rsidR="008A3A32" w:rsidRPr="00FF6A2C" w:rsidRDefault="008A3A32" w:rsidP="008A3A32">
          <w:pPr>
            <w:jc w:val="center"/>
            <w:rPr>
              <w:rFonts w:ascii="Times New Roman" w:hAnsi="Times New Roman" w:cs="Times New Roman"/>
              <w:b/>
              <w:sz w:val="18"/>
            </w:rPr>
          </w:pPr>
          <w:r w:rsidRPr="00FF6A2C">
            <w:rPr>
              <w:rFonts w:ascii="Times New Roman" w:hAnsi="Times New Roman" w:cs="Times New Roman"/>
              <w:b/>
              <w:sz w:val="18"/>
            </w:rPr>
            <w:t xml:space="preserve">Strateji Geliştirme Daire Başkanlığı </w:t>
          </w:r>
        </w:p>
        <w:p w14:paraId="7C42698F" w14:textId="392BD97A" w:rsidR="008A3A32" w:rsidRPr="00C00977" w:rsidRDefault="00FC2AC2" w:rsidP="008A3A32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C00977">
            <w:rPr>
              <w:rFonts w:ascii="Times New Roman" w:hAnsi="Times New Roman" w:cs="Times New Roman"/>
              <w:b/>
              <w:sz w:val="18"/>
            </w:rPr>
            <w:t>Ön Mali Kontrol İş Akış</w:t>
          </w:r>
          <w:r w:rsidR="00A34330">
            <w:rPr>
              <w:rFonts w:ascii="Times New Roman" w:hAnsi="Times New Roman" w:cs="Times New Roman"/>
              <w:b/>
              <w:sz w:val="18"/>
            </w:rPr>
            <w:t>ı</w:t>
          </w:r>
        </w:p>
      </w:tc>
      <w:tc>
        <w:tcPr>
          <w:tcW w:w="1843" w:type="dxa"/>
        </w:tcPr>
        <w:p w14:paraId="1AD89B52" w14:textId="77777777" w:rsidR="008A3A32" w:rsidRPr="00FF6A2C" w:rsidRDefault="008A3A32" w:rsidP="008A3A32">
          <w:pPr>
            <w:rPr>
              <w:rFonts w:ascii="Times New Roman" w:eastAsia="Century Gothic" w:hAnsi="Times New Roman" w:cs="Times New Roman"/>
              <w:sz w:val="18"/>
              <w:szCs w:val="20"/>
            </w:rPr>
          </w:pPr>
          <w:r w:rsidRPr="00FF6A2C">
            <w:rPr>
              <w:rFonts w:ascii="Times New Roman" w:eastAsia="Century Gothic" w:hAnsi="Times New Roman" w:cs="Times New Roman"/>
              <w:sz w:val="18"/>
              <w:szCs w:val="20"/>
            </w:rPr>
            <w:t>Doküman No</w:t>
          </w:r>
        </w:p>
      </w:tc>
      <w:tc>
        <w:tcPr>
          <w:tcW w:w="1559" w:type="dxa"/>
          <w:vAlign w:val="center"/>
        </w:tcPr>
        <w:p w14:paraId="02CB62BF" w14:textId="51A0FACB" w:rsidR="008A3A32" w:rsidRPr="00FF6A2C" w:rsidRDefault="00A21284" w:rsidP="00630C8A">
          <w:pPr>
            <w:rPr>
              <w:rFonts w:ascii="Times New Roman" w:hAnsi="Times New Roman" w:cs="Times New Roman"/>
              <w:color w:val="000000"/>
              <w:sz w:val="18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18"/>
              <w:szCs w:val="20"/>
            </w:rPr>
            <w:t>KYS-İA-433</w:t>
          </w:r>
        </w:p>
      </w:tc>
    </w:tr>
    <w:tr w:rsidR="008A3A32" w:rsidRPr="009A2034" w14:paraId="1FCE177A" w14:textId="77777777" w:rsidTr="00A21284">
      <w:trPr>
        <w:trHeight w:val="267"/>
      </w:trPr>
      <w:tc>
        <w:tcPr>
          <w:tcW w:w="1566" w:type="dxa"/>
          <w:vMerge/>
        </w:tcPr>
        <w:p w14:paraId="1401B978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2" w:type="dxa"/>
          <w:vMerge/>
        </w:tcPr>
        <w:p w14:paraId="2134ECC3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843" w:type="dxa"/>
        </w:tcPr>
        <w:p w14:paraId="066BC937" w14:textId="77777777" w:rsidR="008A3A32" w:rsidRPr="00FF6A2C" w:rsidRDefault="008A3A32" w:rsidP="008A3A32">
          <w:pPr>
            <w:rPr>
              <w:rFonts w:ascii="Times New Roman" w:eastAsia="Century Gothic" w:hAnsi="Times New Roman" w:cs="Times New Roman"/>
              <w:sz w:val="18"/>
              <w:szCs w:val="20"/>
            </w:rPr>
          </w:pPr>
          <w:r w:rsidRPr="00FF6A2C">
            <w:rPr>
              <w:rFonts w:ascii="Times New Roman" w:eastAsia="Century Gothic" w:hAnsi="Times New Roman" w:cs="Times New Roman"/>
              <w:sz w:val="18"/>
              <w:szCs w:val="20"/>
            </w:rPr>
            <w:t>İlk Yayın Tarihi</w:t>
          </w:r>
        </w:p>
      </w:tc>
      <w:tc>
        <w:tcPr>
          <w:tcW w:w="1559" w:type="dxa"/>
          <w:vAlign w:val="center"/>
        </w:tcPr>
        <w:p w14:paraId="7012E452" w14:textId="5B41B976" w:rsidR="008A3A32" w:rsidRPr="00FF6A2C" w:rsidRDefault="00A21284" w:rsidP="005C32EE">
          <w:pPr>
            <w:rPr>
              <w:rFonts w:ascii="Times New Roman" w:hAnsi="Times New Roman" w:cs="Times New Roman"/>
              <w:color w:val="000000"/>
              <w:sz w:val="18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18"/>
              <w:szCs w:val="20"/>
            </w:rPr>
            <w:t>7.10.2026</w:t>
          </w:r>
        </w:p>
      </w:tc>
    </w:tr>
    <w:tr w:rsidR="008A3A32" w:rsidRPr="009A2034" w14:paraId="7317844A" w14:textId="77777777" w:rsidTr="00A21284">
      <w:trPr>
        <w:trHeight w:val="281"/>
      </w:trPr>
      <w:tc>
        <w:tcPr>
          <w:tcW w:w="1566" w:type="dxa"/>
          <w:vMerge/>
        </w:tcPr>
        <w:p w14:paraId="40675632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2" w:type="dxa"/>
          <w:vMerge/>
        </w:tcPr>
        <w:p w14:paraId="5762A2D1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843" w:type="dxa"/>
        </w:tcPr>
        <w:p w14:paraId="7E0CFFEB" w14:textId="77777777" w:rsidR="008A3A32" w:rsidRPr="00FF6A2C" w:rsidRDefault="00FC2AC2" w:rsidP="008A3A32">
          <w:pPr>
            <w:rPr>
              <w:rFonts w:ascii="Times New Roman" w:eastAsia="Century Gothic" w:hAnsi="Times New Roman" w:cs="Times New Roman"/>
              <w:sz w:val="18"/>
              <w:szCs w:val="20"/>
            </w:rPr>
          </w:pPr>
          <w:r w:rsidRPr="00FF6A2C">
            <w:rPr>
              <w:rFonts w:ascii="Times New Roman" w:eastAsia="Century Gothic" w:hAnsi="Times New Roman" w:cs="Times New Roman"/>
              <w:sz w:val="18"/>
              <w:szCs w:val="20"/>
            </w:rPr>
            <w:t>Revizyon T</w:t>
          </w:r>
          <w:r w:rsidR="008A3A32" w:rsidRPr="00FF6A2C">
            <w:rPr>
              <w:rFonts w:ascii="Times New Roman" w:eastAsia="Century Gothic" w:hAnsi="Times New Roman" w:cs="Times New Roman"/>
              <w:sz w:val="18"/>
              <w:szCs w:val="20"/>
            </w:rPr>
            <w:t>arihi</w:t>
          </w:r>
        </w:p>
      </w:tc>
      <w:tc>
        <w:tcPr>
          <w:tcW w:w="1559" w:type="dxa"/>
        </w:tcPr>
        <w:p w14:paraId="53C2CBF6" w14:textId="0374D1CA" w:rsidR="008A3A32" w:rsidRPr="00FF6A2C" w:rsidRDefault="00A21284" w:rsidP="008A3A32">
          <w:pPr>
            <w:rPr>
              <w:rFonts w:ascii="Times New Roman" w:eastAsia="Century Gothic" w:hAnsi="Times New Roman" w:cs="Times New Roman"/>
              <w:sz w:val="18"/>
              <w:szCs w:val="20"/>
            </w:rPr>
          </w:pPr>
          <w:r>
            <w:rPr>
              <w:rFonts w:ascii="Times New Roman" w:eastAsia="Century Gothic" w:hAnsi="Times New Roman" w:cs="Times New Roman"/>
              <w:sz w:val="18"/>
              <w:szCs w:val="20"/>
            </w:rPr>
            <w:t>-</w:t>
          </w:r>
        </w:p>
      </w:tc>
    </w:tr>
    <w:tr w:rsidR="008A3A32" w:rsidRPr="009A2034" w14:paraId="239B12E4" w14:textId="77777777" w:rsidTr="00A21284">
      <w:trPr>
        <w:trHeight w:val="281"/>
      </w:trPr>
      <w:tc>
        <w:tcPr>
          <w:tcW w:w="1566" w:type="dxa"/>
          <w:vMerge/>
        </w:tcPr>
        <w:p w14:paraId="683B089C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2" w:type="dxa"/>
          <w:vMerge/>
        </w:tcPr>
        <w:p w14:paraId="3BC64115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843" w:type="dxa"/>
        </w:tcPr>
        <w:p w14:paraId="3FBB987F" w14:textId="77777777" w:rsidR="008A3A32" w:rsidRPr="00FF6A2C" w:rsidRDefault="008A3A32" w:rsidP="008A3A32">
          <w:pPr>
            <w:rPr>
              <w:rFonts w:ascii="Times New Roman" w:eastAsia="Century Gothic" w:hAnsi="Times New Roman" w:cs="Times New Roman"/>
              <w:sz w:val="18"/>
              <w:szCs w:val="20"/>
            </w:rPr>
          </w:pPr>
          <w:r w:rsidRPr="00FF6A2C">
            <w:rPr>
              <w:rFonts w:ascii="Times New Roman" w:eastAsia="Century Gothic" w:hAnsi="Times New Roman" w:cs="Times New Roman"/>
              <w:sz w:val="18"/>
              <w:szCs w:val="20"/>
            </w:rPr>
            <w:t>Revizyon No</w:t>
          </w:r>
        </w:p>
      </w:tc>
      <w:tc>
        <w:tcPr>
          <w:tcW w:w="1559" w:type="dxa"/>
        </w:tcPr>
        <w:p w14:paraId="1AD6201F" w14:textId="414DFBAF" w:rsidR="008A3A32" w:rsidRPr="00FF6A2C" w:rsidRDefault="00A21284" w:rsidP="008A3A32">
          <w:pPr>
            <w:rPr>
              <w:rFonts w:ascii="Times New Roman" w:eastAsia="Century Gothic" w:hAnsi="Times New Roman" w:cs="Times New Roman"/>
              <w:sz w:val="18"/>
              <w:szCs w:val="20"/>
            </w:rPr>
          </w:pPr>
          <w:r>
            <w:rPr>
              <w:rFonts w:ascii="Times New Roman" w:eastAsia="Century Gothic" w:hAnsi="Times New Roman" w:cs="Times New Roman"/>
              <w:sz w:val="18"/>
              <w:szCs w:val="20"/>
            </w:rPr>
            <w:t>00</w:t>
          </w:r>
        </w:p>
      </w:tc>
    </w:tr>
    <w:tr w:rsidR="008A3A32" w:rsidRPr="009A2034" w14:paraId="635E3E53" w14:textId="77777777" w:rsidTr="00A21284">
      <w:trPr>
        <w:trHeight w:val="267"/>
      </w:trPr>
      <w:tc>
        <w:tcPr>
          <w:tcW w:w="1566" w:type="dxa"/>
          <w:vMerge/>
        </w:tcPr>
        <w:p w14:paraId="0F306F33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2" w:type="dxa"/>
          <w:vMerge/>
        </w:tcPr>
        <w:p w14:paraId="5026BE1C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843" w:type="dxa"/>
        </w:tcPr>
        <w:p w14:paraId="7958160E" w14:textId="77777777" w:rsidR="008A3A32" w:rsidRPr="00FF6A2C" w:rsidRDefault="008A3A32" w:rsidP="008A3A32">
          <w:pPr>
            <w:rPr>
              <w:rFonts w:ascii="Times New Roman" w:eastAsia="Century Gothic" w:hAnsi="Times New Roman" w:cs="Times New Roman"/>
              <w:sz w:val="18"/>
              <w:szCs w:val="20"/>
            </w:rPr>
          </w:pPr>
          <w:r w:rsidRPr="00FF6A2C">
            <w:rPr>
              <w:rFonts w:ascii="Times New Roman" w:eastAsia="Century Gothic" w:hAnsi="Times New Roman" w:cs="Times New Roman"/>
              <w:sz w:val="18"/>
              <w:szCs w:val="20"/>
            </w:rPr>
            <w:t>Sayfa No</w:t>
          </w:r>
        </w:p>
      </w:tc>
      <w:tc>
        <w:tcPr>
          <w:tcW w:w="1559" w:type="dxa"/>
        </w:tcPr>
        <w:p w14:paraId="435307C7" w14:textId="7CD48C7E" w:rsidR="008A3A32" w:rsidRPr="00FF6A2C" w:rsidRDefault="00A21284" w:rsidP="008A3A32">
          <w:pPr>
            <w:rPr>
              <w:rFonts w:ascii="Times New Roman" w:eastAsia="Century Gothic" w:hAnsi="Times New Roman" w:cs="Times New Roman"/>
              <w:sz w:val="18"/>
              <w:szCs w:val="20"/>
            </w:rPr>
          </w:pPr>
          <w:r>
            <w:rPr>
              <w:rFonts w:ascii="Times New Roman" w:eastAsia="Century Gothic" w:hAnsi="Times New Roman" w:cs="Times New Roman"/>
              <w:sz w:val="18"/>
              <w:szCs w:val="20"/>
            </w:rPr>
            <w:t>1/1</w:t>
          </w:r>
        </w:p>
      </w:tc>
    </w:tr>
  </w:tbl>
  <w:p w14:paraId="3189D89C" w14:textId="77777777" w:rsidR="008A3A32" w:rsidRDefault="008A3A32" w:rsidP="006A0B3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F23EE" w14:textId="77777777" w:rsidR="00A21284" w:rsidRDefault="00A2128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231D61"/>
    <w:multiLevelType w:val="hybridMultilevel"/>
    <w:tmpl w:val="8B7A5A9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745C37"/>
    <w:multiLevelType w:val="hybridMultilevel"/>
    <w:tmpl w:val="E19CC67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786387">
    <w:abstractNumId w:val="0"/>
  </w:num>
  <w:num w:numId="2" w16cid:durableId="16567583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A32"/>
    <w:rsid w:val="00030092"/>
    <w:rsid w:val="00086853"/>
    <w:rsid w:val="000877E0"/>
    <w:rsid w:val="001614C4"/>
    <w:rsid w:val="0018355D"/>
    <w:rsid w:val="001D2826"/>
    <w:rsid w:val="00280E33"/>
    <w:rsid w:val="002B743A"/>
    <w:rsid w:val="002E6273"/>
    <w:rsid w:val="00300262"/>
    <w:rsid w:val="003327F5"/>
    <w:rsid w:val="003371E5"/>
    <w:rsid w:val="003479DE"/>
    <w:rsid w:val="003E0813"/>
    <w:rsid w:val="00434F94"/>
    <w:rsid w:val="00441B31"/>
    <w:rsid w:val="0044596E"/>
    <w:rsid w:val="00457AC8"/>
    <w:rsid w:val="004672C8"/>
    <w:rsid w:val="004D5A17"/>
    <w:rsid w:val="00511B74"/>
    <w:rsid w:val="00515F89"/>
    <w:rsid w:val="005470B8"/>
    <w:rsid w:val="005872ED"/>
    <w:rsid w:val="005B5D86"/>
    <w:rsid w:val="005C32EE"/>
    <w:rsid w:val="005C784B"/>
    <w:rsid w:val="006155ED"/>
    <w:rsid w:val="00630C8A"/>
    <w:rsid w:val="006446B9"/>
    <w:rsid w:val="00656092"/>
    <w:rsid w:val="00696B2F"/>
    <w:rsid w:val="006A0B37"/>
    <w:rsid w:val="007153E6"/>
    <w:rsid w:val="00740FE3"/>
    <w:rsid w:val="00763CF1"/>
    <w:rsid w:val="00777BE6"/>
    <w:rsid w:val="007800CD"/>
    <w:rsid w:val="007A53CA"/>
    <w:rsid w:val="007B052A"/>
    <w:rsid w:val="007E401E"/>
    <w:rsid w:val="007F0ED5"/>
    <w:rsid w:val="00870DA1"/>
    <w:rsid w:val="00876819"/>
    <w:rsid w:val="008A3A32"/>
    <w:rsid w:val="008D3E21"/>
    <w:rsid w:val="009754DB"/>
    <w:rsid w:val="009928AB"/>
    <w:rsid w:val="009B4BC3"/>
    <w:rsid w:val="009D180A"/>
    <w:rsid w:val="009D6D92"/>
    <w:rsid w:val="00A21284"/>
    <w:rsid w:val="00A33440"/>
    <w:rsid w:val="00A34330"/>
    <w:rsid w:val="00A379F5"/>
    <w:rsid w:val="00A95F2B"/>
    <w:rsid w:val="00AC7141"/>
    <w:rsid w:val="00AF0743"/>
    <w:rsid w:val="00B17DFE"/>
    <w:rsid w:val="00B359E1"/>
    <w:rsid w:val="00B73F8F"/>
    <w:rsid w:val="00B94B13"/>
    <w:rsid w:val="00C00977"/>
    <w:rsid w:val="00C0412E"/>
    <w:rsid w:val="00C205B7"/>
    <w:rsid w:val="00C20B31"/>
    <w:rsid w:val="00C328E0"/>
    <w:rsid w:val="00C37606"/>
    <w:rsid w:val="00CD321C"/>
    <w:rsid w:val="00CF471C"/>
    <w:rsid w:val="00D048F4"/>
    <w:rsid w:val="00D16001"/>
    <w:rsid w:val="00D43224"/>
    <w:rsid w:val="00DA49DE"/>
    <w:rsid w:val="00DE21D4"/>
    <w:rsid w:val="00DE3BB1"/>
    <w:rsid w:val="00DE512E"/>
    <w:rsid w:val="00ED17DF"/>
    <w:rsid w:val="00ED441A"/>
    <w:rsid w:val="00ED4AAF"/>
    <w:rsid w:val="00F60002"/>
    <w:rsid w:val="00FC2AC2"/>
    <w:rsid w:val="00FC56B8"/>
    <w:rsid w:val="00FF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02984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37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C37606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5B5D86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5B5D86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5B5D8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5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99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01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21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61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368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964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266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8585661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884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223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55490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21241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812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2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83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63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07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347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851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3898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7470813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5619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5674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3915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9953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73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13ECA8-1895-49BC-9D1B-7B546F473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pc</cp:lastModifiedBy>
  <cp:revision>2</cp:revision>
  <dcterms:created xsi:type="dcterms:W3CDTF">2026-10-07T07:09:00Z</dcterms:created>
  <dcterms:modified xsi:type="dcterms:W3CDTF">2026-10-07T07:09:00Z</dcterms:modified>
</cp:coreProperties>
</file>