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9923" w:type="dxa"/>
        <w:tblInd w:w="-572" w:type="dxa"/>
        <w:tblLook w:val="04A0" w:firstRow="1" w:lastRow="0" w:firstColumn="1" w:lastColumn="0" w:noHBand="0" w:noVBand="1"/>
      </w:tblPr>
      <w:tblGrid>
        <w:gridCol w:w="6379"/>
        <w:gridCol w:w="1418"/>
        <w:gridCol w:w="2126"/>
      </w:tblGrid>
      <w:tr w:rsidR="008A3A32" w:rsidRPr="009A2034" w14:paraId="4A4EA8A9" w14:textId="77777777" w:rsidTr="004817DC">
        <w:trPr>
          <w:trHeight w:val="354"/>
          <w:tblHeader/>
        </w:trPr>
        <w:tc>
          <w:tcPr>
            <w:tcW w:w="6379" w:type="dxa"/>
          </w:tcPr>
          <w:p w14:paraId="3C0F7B3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14:paraId="38F685C8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126" w:type="dxa"/>
          </w:tcPr>
          <w:p w14:paraId="64772837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816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0"/>
        <w:gridCol w:w="1618"/>
        <w:gridCol w:w="2070"/>
      </w:tblGrid>
      <w:tr w:rsidR="00A525FA" w:rsidRPr="00441E81" w14:paraId="54EE5290" w14:textId="77777777" w:rsidTr="00A525FA">
        <w:trPr>
          <w:trHeight w:val="11619"/>
        </w:trPr>
        <w:tc>
          <w:tcPr>
            <w:tcW w:w="6230" w:type="dxa"/>
          </w:tcPr>
          <w:p w14:paraId="46A93DB3" w14:textId="7D9D8FCB" w:rsidR="00A525FA" w:rsidRPr="00441E81" w:rsidRDefault="00E73E38" w:rsidP="00A525F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BCD0DC6" wp14:editId="2C8E5D0B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6572250</wp:posOffset>
                      </wp:positionV>
                      <wp:extent cx="0" cy="269875"/>
                      <wp:effectExtent l="76200" t="0" r="57150" b="53975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9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5E94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155.5pt;margin-top:517.5pt;width:0;height:2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17632" behindDoc="0" locked="0" layoutInCell="1" allowOverlap="1" wp14:anchorId="4192AE8C" wp14:editId="2983363C">
                      <wp:simplePos x="0" y="0"/>
                      <wp:positionH relativeFrom="column">
                        <wp:posOffset>1959610</wp:posOffset>
                      </wp:positionH>
                      <wp:positionV relativeFrom="paragraph">
                        <wp:posOffset>4357370</wp:posOffset>
                      </wp:positionV>
                      <wp:extent cx="0" cy="179705"/>
                      <wp:effectExtent l="76200" t="0" r="57150" b="48895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EE786" id="Düz Ok Bağlayıcısı 12" o:spid="_x0000_s1026" type="#_x0000_t32" style="position:absolute;margin-left:154.3pt;margin-top:343.1pt;width:0;height:14.15pt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1549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5FB5793" wp14:editId="5A4AA10C">
                      <wp:simplePos x="0" y="0"/>
                      <wp:positionH relativeFrom="page">
                        <wp:posOffset>485775</wp:posOffset>
                      </wp:positionH>
                      <wp:positionV relativeFrom="paragraph">
                        <wp:posOffset>4565015</wp:posOffset>
                      </wp:positionV>
                      <wp:extent cx="2965450" cy="709295"/>
                      <wp:effectExtent l="0" t="0" r="25400" b="14605"/>
                      <wp:wrapNone/>
                      <wp:docPr id="19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65450" cy="7092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D20635" w14:textId="1F03FF9A" w:rsidR="00A525FA" w:rsidRPr="00615CCA" w:rsidRDefault="00A525FA" w:rsidP="008508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15CCA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Üniversitemiz bütçe teklifi hakkında Cumhurbaşkanlığı Strateji ve Bütçe Başkanlığında bütçe görüşmelerinin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FB5793" id="Yuvarlatılmış Dikdörtgen 8" o:spid="_x0000_s1026" style="position:absolute;margin-left:38.25pt;margin-top:359.45pt;width:233.5pt;height:55.8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BD20635" w14:textId="1F03FF9A" w:rsidR="00A525FA" w:rsidRPr="00615CCA" w:rsidRDefault="00A525FA" w:rsidP="008508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15CCA">
                              <w:rPr>
                                <w:rFonts w:ascii="Times New Roman" w:hAnsi="Times New Roman"/>
                                <w:sz w:val="20"/>
                              </w:rPr>
                              <w:t>Üniversitemiz bütçe teklifi hakkında Cumhurbaşkanlığı Strateji ve Bütçe Başkanlığında bütçe görüşmelerinin yapılması.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549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62A3FA6" wp14:editId="0387AF5D">
                      <wp:simplePos x="0" y="0"/>
                      <wp:positionH relativeFrom="page">
                        <wp:posOffset>485775</wp:posOffset>
                      </wp:positionH>
                      <wp:positionV relativeFrom="paragraph">
                        <wp:posOffset>3561715</wp:posOffset>
                      </wp:positionV>
                      <wp:extent cx="2965450" cy="715010"/>
                      <wp:effectExtent l="0" t="0" r="25400" b="27940"/>
                      <wp:wrapNone/>
                      <wp:docPr id="18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65450" cy="7150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64DFA2" w14:textId="53AFA437" w:rsidR="00A525FA" w:rsidRPr="00EE5691" w:rsidRDefault="00A525FA" w:rsidP="008508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D8485B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Konsolide edilen Üniversitemiz bütçe teklifinin Cumhurbaşkanlığı Strateji ve Bütçe Başkanlığına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2A3FA6" id="Yuvarlatılmış Dikdörtgen 11" o:spid="_x0000_s1027" style="position:absolute;margin-left:38.25pt;margin-top:280.45pt;width:233.5pt;height:56.3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5B64DFA2" w14:textId="53AFA437" w:rsidR="00A525FA" w:rsidRPr="00EE5691" w:rsidRDefault="00A525FA" w:rsidP="008508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8485B">
                              <w:rPr>
                                <w:rFonts w:ascii="Times New Roman" w:hAnsi="Times New Roman"/>
                                <w:sz w:val="20"/>
                              </w:rPr>
                              <w:t>Konsolide edilen Üniversitemiz bütçe teklifinin Cumhurbaşkanlığı Strateji ve Bütçe Başkanlığına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549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68C98A5" wp14:editId="68DC4FB0">
                      <wp:simplePos x="0" y="0"/>
                      <wp:positionH relativeFrom="page">
                        <wp:posOffset>485775</wp:posOffset>
                      </wp:positionH>
                      <wp:positionV relativeFrom="paragraph">
                        <wp:posOffset>5739765</wp:posOffset>
                      </wp:positionV>
                      <wp:extent cx="2971800" cy="666750"/>
                      <wp:effectExtent l="0" t="0" r="19050" b="19050"/>
                      <wp:wrapNone/>
                      <wp:docPr id="20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7180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825C1E" w14:textId="16364FFE" w:rsidR="00A525FA" w:rsidRPr="001A32F7" w:rsidRDefault="00A525FA" w:rsidP="00AB0E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7E1163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Üniversitemiz bütçe teklifinin nihai hâle getirilmesi.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8C98A5" id="_x0000_s1028" style="position:absolute;margin-left:38.25pt;margin-top:451.95pt;width:234pt;height:52.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8825C1E" w14:textId="16364FFE" w:rsidR="00A525FA" w:rsidRPr="001A32F7" w:rsidRDefault="00A525FA" w:rsidP="00AB0E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E1163">
                              <w:rPr>
                                <w:rFonts w:ascii="Times New Roman" w:hAnsi="Times New Roman"/>
                                <w:sz w:val="20"/>
                              </w:rPr>
                              <w:t>Üniversitemiz bütçe teklifinin nihai hâle getirilmesi.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549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E51D168" wp14:editId="5C72BA1E">
                      <wp:simplePos x="0" y="0"/>
                      <wp:positionH relativeFrom="page">
                        <wp:posOffset>485775</wp:posOffset>
                      </wp:positionH>
                      <wp:positionV relativeFrom="paragraph">
                        <wp:posOffset>6882765</wp:posOffset>
                      </wp:positionV>
                      <wp:extent cx="2965450" cy="812165"/>
                      <wp:effectExtent l="0" t="0" r="25400" b="26035"/>
                      <wp:wrapNone/>
                      <wp:docPr id="23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65450" cy="8121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FA23A4" w14:textId="732A13E3" w:rsidR="00A525FA" w:rsidRPr="004E08B9" w:rsidRDefault="00A525FA" w:rsidP="00342FF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4E08B9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Hazırlanan Bütçe Kanunu Teklifinin Türkiye Büyük Millet Meclisi, Cumhurbaşkanlığı Strateji ve Bütçe Başkanlığı ile Yükseköğretim Kuruluna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51D168" id="_x0000_s1029" style="position:absolute;margin-left:38.25pt;margin-top:541.95pt;width:233.5pt;height:63.9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9FA23A4" w14:textId="732A13E3" w:rsidR="00A525FA" w:rsidRPr="004E08B9" w:rsidRDefault="00A525FA" w:rsidP="00342FF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E08B9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Hazırlanan Bütçe Kanunu Teklifinin Türkiye Büyük Millet Meclisi, Cumhurbaşkanlığı Strateji ve Bütçe Başkanlığı ile Yükseköğretim Kuruluna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5490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D8B4035" wp14:editId="770BC3CF">
                      <wp:simplePos x="0" y="0"/>
                      <wp:positionH relativeFrom="page">
                        <wp:posOffset>485775</wp:posOffset>
                      </wp:positionH>
                      <wp:positionV relativeFrom="paragraph">
                        <wp:posOffset>2348865</wp:posOffset>
                      </wp:positionV>
                      <wp:extent cx="2965450" cy="731520"/>
                      <wp:effectExtent l="0" t="0" r="25400" b="11430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65450" cy="7315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B6652F" w14:textId="1698C195" w:rsidR="00A525FA" w:rsidRPr="00EE5691" w:rsidRDefault="00A525FA" w:rsidP="008F398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D35A59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Harcama birimlerinden gelen bütçe tekliflerinin konsolide edilerek e-Bütçe sistemine girilmesi.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8B4035" id="_x0000_s1030" style="position:absolute;margin-left:38.25pt;margin-top:184.95pt;width:233.5pt;height:57.6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5BB6652F" w14:textId="1698C195" w:rsidR="00A525FA" w:rsidRPr="00EE5691" w:rsidRDefault="00A525FA" w:rsidP="008F39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35A59">
                              <w:rPr>
                                <w:rFonts w:ascii="Times New Roman" w:hAnsi="Times New Roman"/>
                                <w:sz w:val="20"/>
                              </w:rPr>
                              <w:t>Harcama birimlerinden gelen bütçe tekliflerinin konsolide edilerek e-Bütçe sistemine girilmesi.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B45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6CB93DD" wp14:editId="32530421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2042795</wp:posOffset>
                      </wp:positionV>
                      <wp:extent cx="0" cy="269875"/>
                      <wp:effectExtent l="76200" t="0" r="57150" b="53975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9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C467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6" o:spid="_x0000_s1026" type="#_x0000_t32" style="position:absolute;margin-left:153.25pt;margin-top:160.85pt;width:0;height:21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DB45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EE056F5" wp14:editId="5DDAC4F9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901065</wp:posOffset>
                      </wp:positionV>
                      <wp:extent cx="0" cy="342900"/>
                      <wp:effectExtent l="76200" t="0" r="76200" b="5715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01AFF2" id="Düz Ok Bağlayıcısı 27" o:spid="_x0000_s1026" type="#_x0000_t32" style="position:absolute;margin-left:152pt;margin-top:70.95pt;width:0;height:2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DB45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2CFC200" wp14:editId="20A25715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3227705</wp:posOffset>
                      </wp:positionV>
                      <wp:extent cx="0" cy="269875"/>
                      <wp:effectExtent l="76200" t="0" r="57150" b="5397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9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3ACDF" id="Düz Ok Bağlayıcısı 16" o:spid="_x0000_s1026" type="#_x0000_t32" style="position:absolute;margin-left:154.55pt;margin-top:254.15pt;width:0;height:21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DB45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F427381" wp14:editId="56E3C900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5414645</wp:posOffset>
                      </wp:positionV>
                      <wp:extent cx="0" cy="269875"/>
                      <wp:effectExtent l="76200" t="0" r="57150" b="53975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9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BA69B" id="Düz Ok Bağlayıcısı 24" o:spid="_x0000_s1026" type="#_x0000_t32" style="position:absolute;margin-left:155.5pt;margin-top:426.35pt;width:0;height:2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0F1F81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62CCF4B" wp14:editId="1CFE4C9A">
                      <wp:simplePos x="0" y="0"/>
                      <wp:positionH relativeFrom="page">
                        <wp:posOffset>482600</wp:posOffset>
                      </wp:positionH>
                      <wp:positionV relativeFrom="paragraph">
                        <wp:posOffset>1308100</wp:posOffset>
                      </wp:positionV>
                      <wp:extent cx="2971800" cy="666750"/>
                      <wp:effectExtent l="0" t="0" r="19050" b="1905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7180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08D74A" w14:textId="17583C8C" w:rsidR="00A525FA" w:rsidRPr="009633D4" w:rsidRDefault="00A525FA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95322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Üniversitemiz bütçe teklifinin hazırlanması amacıyla harcama birimlerinden bütçe tahminlerinin talep edilmesine ilişkin yazının yazılması.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2CCF4B" id="_x0000_s1031" style="position:absolute;margin-left:38pt;margin-top:103pt;width:234pt;height:52.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108D74A" w14:textId="17583C8C" w:rsidR="00A525FA" w:rsidRPr="009633D4" w:rsidRDefault="00A525FA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95322">
                              <w:rPr>
                                <w:rFonts w:ascii="Times New Roman" w:hAnsi="Times New Roman"/>
                                <w:sz w:val="20"/>
                              </w:rPr>
                              <w:t>Üniversitemiz bütçe teklifinin hazırlanması amacıyla harcama birimlerinden bütçe tahminlerinin talep edilmesine ilişkin yazının yazılması.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525FA"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DDC2C30" wp14:editId="27D762A3">
                      <wp:simplePos x="0" y="0"/>
                      <wp:positionH relativeFrom="page">
                        <wp:posOffset>486188</wp:posOffset>
                      </wp:positionH>
                      <wp:positionV relativeFrom="paragraph">
                        <wp:posOffset>129548</wp:posOffset>
                      </wp:positionV>
                      <wp:extent cx="2971800" cy="666750"/>
                      <wp:effectExtent l="0" t="0" r="19050" b="19050"/>
                      <wp:wrapNone/>
                      <wp:docPr id="9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7180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161941" w14:textId="3031FF25" w:rsidR="00A525FA" w:rsidRPr="001A32F7" w:rsidRDefault="00A525FA" w:rsidP="001A5EC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1D65D4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Orta Vadeli Program, Bütçe Çağrısı ve Bütçe Hazırlama Rehberi ile Yatırım Genelgesi ve Yatırım Programı Hazırlama Rehberinin yayımlanması.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DC2C30" id="_x0000_s1032" style="position:absolute;margin-left:38.3pt;margin-top:10.2pt;width:234pt;height:52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8161941" w14:textId="3031FF25" w:rsidR="00A525FA" w:rsidRPr="001A32F7" w:rsidRDefault="00A525FA" w:rsidP="001A5E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1D65D4">
                              <w:rPr>
                                <w:rFonts w:ascii="Times New Roman" w:hAnsi="Times New Roman"/>
                                <w:sz w:val="20"/>
                              </w:rPr>
                              <w:t>Orta Vadeli Program, Bütçe Çağrısı ve Bütçe Hazırlama Rehberi ile Yatırım Genelgesi ve Yatırım Programı Hazırlama Rehberinin yayımlanması.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618" w:type="dxa"/>
          </w:tcPr>
          <w:p w14:paraId="0BAF51A9" w14:textId="77777777" w:rsidR="00A525FA" w:rsidRPr="00617163" w:rsidRDefault="00A525FA" w:rsidP="00D43A24">
            <w:pPr>
              <w:ind w:right="-57"/>
              <w:rPr>
                <w:rFonts w:ascii="Times New Roman" w:hAnsi="Times New Roman"/>
                <w:sz w:val="18"/>
                <w:szCs w:val="18"/>
              </w:rPr>
            </w:pPr>
          </w:p>
          <w:p w14:paraId="5FDC69FA" w14:textId="4DEFB342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Cumhurbaşkanlı</w:t>
            </w:r>
            <w:r w:rsidR="00D47183">
              <w:rPr>
                <w:rFonts w:ascii="Times New Roman" w:hAnsi="Times New Roman"/>
                <w:sz w:val="18"/>
                <w:szCs w:val="18"/>
              </w:rPr>
              <w:t>ğı</w:t>
            </w:r>
            <w:r w:rsidRPr="00617163">
              <w:rPr>
                <w:rFonts w:ascii="Times New Roman" w:hAnsi="Times New Roman"/>
                <w:sz w:val="18"/>
                <w:szCs w:val="18"/>
              </w:rPr>
              <w:t xml:space="preserve"> SGDB</w:t>
            </w:r>
          </w:p>
          <w:p w14:paraId="25DA94C2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899065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1755C31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5E940C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627ECF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B945B8" w14:textId="77777777" w:rsidR="00D43A24" w:rsidRDefault="00D43A24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9B0111" w14:textId="77777777" w:rsidR="00D43A24" w:rsidRDefault="00D43A24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A774CA" w14:textId="7FB4512C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SGDB</w:t>
            </w:r>
          </w:p>
          <w:p w14:paraId="31381597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A12223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A78236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3B483A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4EC798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4BC2B3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791483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14A401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SGDB</w:t>
            </w:r>
          </w:p>
          <w:p w14:paraId="35E49FF8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D9AC43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FB23E8A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15F074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8B64E16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4DE6174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9C5581" w14:textId="77777777" w:rsidR="00F21FE3" w:rsidRDefault="00F21FE3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F32EAC" w14:textId="77777777" w:rsidR="00F21FE3" w:rsidRDefault="00F21FE3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E61E67" w14:textId="77777777" w:rsidR="00F21FE3" w:rsidRDefault="00F21FE3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4D9994" w14:textId="6C525725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SGDB</w:t>
            </w:r>
          </w:p>
          <w:p w14:paraId="46096EC0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EA8720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A4ECC7D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07A69C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8F8849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D1324F" w14:textId="77777777" w:rsidR="002E41F9" w:rsidRDefault="002E41F9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6C3BA6" w14:textId="466F07FA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Cumhurbaşkanlı</w:t>
            </w:r>
            <w:r w:rsidR="002E41F9">
              <w:rPr>
                <w:rFonts w:ascii="Times New Roman" w:hAnsi="Times New Roman"/>
                <w:sz w:val="18"/>
                <w:szCs w:val="18"/>
              </w:rPr>
              <w:t>ğı</w:t>
            </w:r>
            <w:r w:rsidRPr="00617163">
              <w:rPr>
                <w:rFonts w:ascii="Times New Roman" w:hAnsi="Times New Roman"/>
                <w:sz w:val="18"/>
                <w:szCs w:val="18"/>
              </w:rPr>
              <w:t xml:space="preserve"> (Bütçe Genel Müdürlüğü/ Sektörler ve Kamu Yatırımları Genel Müdürlüğü)</w:t>
            </w:r>
          </w:p>
          <w:p w14:paraId="7839350E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SGDB</w:t>
            </w:r>
          </w:p>
          <w:p w14:paraId="45B54D8D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89C3F9E" w14:textId="77777777" w:rsidR="007003B0" w:rsidRDefault="007003B0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57A170" w14:textId="250E172F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Cumhurbaşkanlı</w:t>
            </w:r>
            <w:r w:rsidR="002E41F9">
              <w:rPr>
                <w:rFonts w:ascii="Times New Roman" w:hAnsi="Times New Roman"/>
                <w:sz w:val="18"/>
                <w:szCs w:val="18"/>
              </w:rPr>
              <w:t>ğı</w:t>
            </w:r>
            <w:r w:rsidRPr="00617163">
              <w:rPr>
                <w:rFonts w:ascii="Times New Roman" w:hAnsi="Times New Roman"/>
                <w:sz w:val="18"/>
                <w:szCs w:val="18"/>
              </w:rPr>
              <w:t xml:space="preserve"> (Bütçe Genel Müdürlüğü/ Sektörler ve Kamu Yatırımları Genel Müdürlüğü)</w:t>
            </w:r>
          </w:p>
          <w:p w14:paraId="01D8F678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SGDB</w:t>
            </w:r>
          </w:p>
          <w:p w14:paraId="7B741695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EE6FE9" w14:textId="77777777" w:rsidR="00E16C28" w:rsidRDefault="00E16C28" w:rsidP="00E16C28">
            <w:pPr>
              <w:ind w:right="-57"/>
              <w:rPr>
                <w:rFonts w:ascii="Times New Roman" w:hAnsi="Times New Roman"/>
                <w:sz w:val="18"/>
                <w:szCs w:val="18"/>
              </w:rPr>
            </w:pPr>
          </w:p>
          <w:p w14:paraId="2F934CCA" w14:textId="250EAAA5" w:rsidR="00A525FA" w:rsidRPr="00617163" w:rsidRDefault="00A525FA" w:rsidP="00E16C28">
            <w:pPr>
              <w:ind w:right="-57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Cumhurbaşkanlı</w:t>
            </w:r>
            <w:r w:rsidR="00652783">
              <w:rPr>
                <w:rFonts w:ascii="Times New Roman" w:hAnsi="Times New Roman"/>
                <w:sz w:val="18"/>
                <w:szCs w:val="18"/>
              </w:rPr>
              <w:t>ğı</w:t>
            </w:r>
          </w:p>
          <w:p w14:paraId="40F5B920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17163">
              <w:rPr>
                <w:rFonts w:ascii="Times New Roman" w:hAnsi="Times New Roman"/>
                <w:sz w:val="18"/>
                <w:szCs w:val="18"/>
              </w:rPr>
              <w:t>Milli</w:t>
            </w:r>
            <w:proofErr w:type="gramEnd"/>
            <w:r w:rsidRPr="00617163">
              <w:rPr>
                <w:rFonts w:ascii="Times New Roman" w:hAnsi="Times New Roman"/>
                <w:sz w:val="18"/>
                <w:szCs w:val="18"/>
              </w:rPr>
              <w:t xml:space="preserve"> Eğitim Bakanlığı</w:t>
            </w:r>
          </w:p>
          <w:p w14:paraId="2DCBCF00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SGDB</w:t>
            </w:r>
          </w:p>
          <w:p w14:paraId="7ED10CB0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E0A609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4E88E7" w14:textId="77777777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E6D365" w14:textId="5677F8BB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6654123" w14:textId="1FA9B08C" w:rsidR="006F5B0A" w:rsidRPr="00617163" w:rsidRDefault="00535448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09440" behindDoc="0" locked="0" layoutInCell="1" allowOverlap="1" wp14:anchorId="69F96D7F" wp14:editId="6C9C7526">
                      <wp:simplePos x="0" y="0"/>
                      <wp:positionH relativeFrom="column">
                        <wp:posOffset>-2030812</wp:posOffset>
                      </wp:positionH>
                      <wp:positionV relativeFrom="paragraph">
                        <wp:posOffset>74516</wp:posOffset>
                      </wp:positionV>
                      <wp:extent cx="0" cy="216000"/>
                      <wp:effectExtent l="76200" t="0" r="57150" b="5080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EEA46" id="Düz Ok Bağlayıcısı 7" o:spid="_x0000_s1026" type="#_x0000_t32" style="position:absolute;margin-left:-159.9pt;margin-top:5.85pt;width:0;height:17pt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28B01881" w14:textId="37ADDB75" w:rsidR="006F5B0A" w:rsidRPr="00617163" w:rsidRDefault="00535448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1E8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1858195" wp14:editId="4C5E2F4C">
                      <wp:simplePos x="0" y="0"/>
                      <wp:positionH relativeFrom="page">
                        <wp:posOffset>-3463925</wp:posOffset>
                      </wp:positionH>
                      <wp:positionV relativeFrom="paragraph">
                        <wp:posOffset>247015</wp:posOffset>
                      </wp:positionV>
                      <wp:extent cx="2969895" cy="898498"/>
                      <wp:effectExtent l="0" t="0" r="20955" b="16510"/>
                      <wp:wrapNone/>
                      <wp:docPr id="10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69895" cy="89849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C54EE9" w14:textId="4492E9BC" w:rsidR="00535448" w:rsidRPr="00FB0483" w:rsidRDefault="00FB0483" w:rsidP="0053544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FB0483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Türkiye Büyük Millet Meclisi Plan ve Bütçe Komisyonunda görüşülen Bütçe Kanunu Teklifinin kabul edilmesi ve Resmî </w:t>
                                  </w:r>
                                  <w:proofErr w:type="spellStart"/>
                                  <w:r w:rsidRPr="00FB0483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Gazete'de</w:t>
                                  </w:r>
                                  <w:proofErr w:type="spellEnd"/>
                                  <w:r w:rsidRPr="00FB0483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yayımlanarak kanunlaşması.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858195" id="_x0000_s1033" style="position:absolute;left:0;text-align:left;margin-left:-272.75pt;margin-top:19.45pt;width:233.85pt;height:70.7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3C54EE9" w14:textId="4492E9BC" w:rsidR="00535448" w:rsidRPr="00FB0483" w:rsidRDefault="00FB0483" w:rsidP="0053544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FB0483">
                              <w:rPr>
                                <w:rFonts w:ascii="Times New Roman" w:hAnsi="Times New Roman"/>
                                <w:sz w:val="20"/>
                              </w:rPr>
                              <w:t>Türkiye Büyük Millet Meclisi Plan ve Bütçe Komisyonunda görüşülen Bütçe Kanunu Teklifinin kabul edilmesi ve Resmî Gazete'de yayımlanarak kanunlaşması.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13B21A1" w14:textId="77777777" w:rsidR="00F94EFD" w:rsidRDefault="00F94EFD" w:rsidP="00074960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76C2CD" w14:textId="77777777" w:rsidR="00F94EFD" w:rsidRDefault="00F94EFD" w:rsidP="00074960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2145EB" w14:textId="3485F78E" w:rsidR="00A525FA" w:rsidRPr="00617163" w:rsidRDefault="00A525FA" w:rsidP="0007496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TBMM</w:t>
            </w:r>
          </w:p>
        </w:tc>
        <w:tc>
          <w:tcPr>
            <w:tcW w:w="2070" w:type="dxa"/>
          </w:tcPr>
          <w:p w14:paraId="598FC61D" w14:textId="77777777" w:rsidR="00D43A24" w:rsidRDefault="00D43A24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6D3A33" w14:textId="5434BC52" w:rsidR="00A525FA" w:rsidRPr="00617163" w:rsidRDefault="006F2A8E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A525FA" w:rsidRPr="00617163">
              <w:rPr>
                <w:rFonts w:ascii="Times New Roman" w:hAnsi="Times New Roman"/>
                <w:sz w:val="18"/>
                <w:szCs w:val="18"/>
              </w:rPr>
              <w:t>5018 Sayılı Kanun</w:t>
            </w:r>
          </w:p>
          <w:p w14:paraId="615E7431" w14:textId="769CF640" w:rsidR="00A525FA" w:rsidRPr="00617163" w:rsidRDefault="00A525FA" w:rsidP="00074960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-OVP/Bütçe Çağrısı/ Bütçe Hazırlama Rehberi/ Yatırım Genelgesi/Yatırım Programı Hazırlama Rehberi</w:t>
            </w:r>
          </w:p>
          <w:p w14:paraId="7F9C6871" w14:textId="77777777" w:rsidR="00A525FA" w:rsidRPr="00617163" w:rsidRDefault="00A525FA" w:rsidP="00074960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248A91" w14:textId="488DC14F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5C06CF" w14:textId="77777777" w:rsidR="00F21FE3" w:rsidRDefault="00F21FE3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E4C91A" w14:textId="6D19804D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-Yazı</w:t>
            </w:r>
          </w:p>
          <w:p w14:paraId="290397A1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9DCC346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3C085A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19602E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8B8560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D3E5DE" w14:textId="77777777" w:rsidR="00F21FE3" w:rsidRDefault="00F21FE3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037D3D" w14:textId="77777777" w:rsidR="00F21FE3" w:rsidRDefault="00F21FE3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888458" w14:textId="25265123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5018 Sayılı Kanun</w:t>
            </w:r>
          </w:p>
          <w:p w14:paraId="564A2751" w14:textId="1E5576A4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-OVP/Bütçe Çağrısı/ Bütçe Hazırlama Rehberi/Yatırım Genelgesi/Yatırım Programı Hazırlama Rehberi</w:t>
            </w:r>
          </w:p>
          <w:p w14:paraId="75D3384C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Arial" w:hAnsi="Arial" w:cs="Arial"/>
                <w:sz w:val="18"/>
                <w:szCs w:val="18"/>
              </w:rPr>
              <w:t>-</w:t>
            </w:r>
            <w:r w:rsidRPr="00617163">
              <w:rPr>
                <w:rFonts w:ascii="Times New Roman" w:hAnsi="Times New Roman"/>
                <w:sz w:val="18"/>
                <w:szCs w:val="18"/>
              </w:rPr>
              <w:t>E-bütçe Programı</w:t>
            </w:r>
          </w:p>
          <w:p w14:paraId="4323AEB3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F1E2DE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993052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BDF932D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-Bütçe Teklifi (İdare Teklifi)</w:t>
            </w:r>
          </w:p>
          <w:p w14:paraId="2B1E19F0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D5D7F1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CA0486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1C8FED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CA4BB2" w14:textId="77777777" w:rsidR="00A525FA" w:rsidRPr="00617163" w:rsidRDefault="00A525FA" w:rsidP="00074960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4E6219" w14:textId="15E85F7A" w:rsidR="00A525FA" w:rsidRPr="00617163" w:rsidRDefault="002E41F9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A525FA" w:rsidRPr="00617163">
              <w:rPr>
                <w:rFonts w:ascii="Times New Roman" w:hAnsi="Times New Roman"/>
                <w:sz w:val="18"/>
                <w:szCs w:val="18"/>
              </w:rPr>
              <w:t>Bütçe Teklifi (İdare Teklifi)</w:t>
            </w:r>
          </w:p>
          <w:p w14:paraId="63160ECE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42D7BD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F5B64DE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399879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9B55A9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780D64" w14:textId="77777777" w:rsidR="00074960" w:rsidRDefault="00074960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C2ED60A" w14:textId="77777777" w:rsidR="007003B0" w:rsidRDefault="007003B0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D783FF" w14:textId="0D414633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-Bütçe Teklifi (Nihai Teklifi)</w:t>
            </w:r>
          </w:p>
          <w:p w14:paraId="61EFA91F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380226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B73741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CFB573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70A192" w14:textId="77777777" w:rsidR="00A525FA" w:rsidRPr="00617163" w:rsidRDefault="00A525FA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C6196B" w14:textId="77777777" w:rsidR="00652783" w:rsidRDefault="00652783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130FE4D" w14:textId="77777777" w:rsidR="00652783" w:rsidRDefault="00652783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F318A3" w14:textId="1FC9F10B" w:rsidR="00A525FA" w:rsidRPr="00617163" w:rsidRDefault="002E41F9" w:rsidP="00074960">
            <w:pPr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A525FA" w:rsidRPr="00617163">
              <w:rPr>
                <w:rFonts w:ascii="Times New Roman" w:hAnsi="Times New Roman"/>
                <w:sz w:val="18"/>
                <w:szCs w:val="18"/>
              </w:rPr>
              <w:t>Bütçe Teklifi (Nihai Teklifi)</w:t>
            </w:r>
          </w:p>
          <w:p w14:paraId="2C29A6BC" w14:textId="1F04DA57" w:rsidR="00A525FA" w:rsidRPr="00617163" w:rsidRDefault="00A525FA" w:rsidP="00074960">
            <w:pPr>
              <w:jc w:val="center"/>
              <w:rPr>
                <w:sz w:val="18"/>
                <w:szCs w:val="18"/>
              </w:rPr>
            </w:pPr>
            <w:r w:rsidRPr="00617163">
              <w:rPr>
                <w:rFonts w:ascii="Times New Roman" w:hAnsi="Times New Roman"/>
                <w:sz w:val="18"/>
                <w:szCs w:val="18"/>
              </w:rPr>
              <w:t>Yazı</w:t>
            </w:r>
          </w:p>
        </w:tc>
      </w:tr>
    </w:tbl>
    <w:p w14:paraId="5E1118D8" w14:textId="3E62925A" w:rsidR="00253BD5" w:rsidRDefault="00253BD5"/>
    <w:sectPr w:rsidR="00253B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825B0" w14:textId="77777777" w:rsidR="00CB3387" w:rsidRDefault="00CB3387" w:rsidP="008A3A32">
      <w:pPr>
        <w:spacing w:after="0" w:line="240" w:lineRule="auto"/>
      </w:pPr>
      <w:r>
        <w:separator/>
      </w:r>
    </w:p>
  </w:endnote>
  <w:endnote w:type="continuationSeparator" w:id="0">
    <w:p w14:paraId="56230DF7" w14:textId="77777777" w:rsidR="00CB3387" w:rsidRDefault="00CB3387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523E" w14:textId="77777777" w:rsidR="008A3A32" w:rsidRPr="007C6813" w:rsidRDefault="008A3A32" w:rsidP="007C6813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4138B" w14:textId="77777777" w:rsidR="00CB3387" w:rsidRDefault="00CB3387" w:rsidP="008A3A32">
      <w:pPr>
        <w:spacing w:after="0" w:line="240" w:lineRule="auto"/>
      </w:pPr>
      <w:r>
        <w:separator/>
      </w:r>
    </w:p>
  </w:footnote>
  <w:footnote w:type="continuationSeparator" w:id="0">
    <w:p w14:paraId="7C91F4F3" w14:textId="77777777" w:rsidR="00CB3387" w:rsidRDefault="00CB3387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5B97B271" w14:textId="77777777" w:rsidTr="00D31464">
      <w:trPr>
        <w:trHeight w:val="267"/>
      </w:trPr>
      <w:tc>
        <w:tcPr>
          <w:tcW w:w="1566" w:type="dxa"/>
          <w:vMerge w:val="restart"/>
        </w:tcPr>
        <w:p w14:paraId="782AE58F" w14:textId="77777777" w:rsidR="008A3A32" w:rsidRPr="009A2034" w:rsidRDefault="008A3A32" w:rsidP="00E55A20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985485" wp14:editId="33EF30E2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20B5A66C" w14:textId="77777777" w:rsidR="008A3A32" w:rsidRPr="009A2034" w:rsidRDefault="008A3A32" w:rsidP="00E55A2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3BE404B" w14:textId="77777777" w:rsidR="008A3A32" w:rsidRPr="009A2034" w:rsidRDefault="008A3A32" w:rsidP="00E55A20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4B56CE3" w14:textId="77777777" w:rsidR="008A3A32" w:rsidRPr="00194FD4" w:rsidRDefault="008A3A32" w:rsidP="00E55A20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5713E859" w14:textId="6FDE1176" w:rsidR="00EF0F28" w:rsidRDefault="00E96F50" w:rsidP="00E55A2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Bütçe Hazırlık</w:t>
          </w:r>
        </w:p>
        <w:p w14:paraId="1F1F332F" w14:textId="2CEB39C4" w:rsidR="008A3A32" w:rsidRPr="00194FD4" w:rsidRDefault="00E55A20" w:rsidP="00E55A2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0AFB4913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52F1DD0" w14:textId="367527BF" w:rsidR="008A3A32" w:rsidRPr="00BC28C7" w:rsidRDefault="00BD21E7" w:rsidP="00BC28C7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BD21E7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KYS-İA-424</w:t>
          </w:r>
        </w:p>
      </w:tc>
    </w:tr>
    <w:tr w:rsidR="008A3A32" w:rsidRPr="009A2034" w14:paraId="6E64245B" w14:textId="77777777" w:rsidTr="00D31464">
      <w:trPr>
        <w:trHeight w:val="267"/>
      </w:trPr>
      <w:tc>
        <w:tcPr>
          <w:tcW w:w="1566" w:type="dxa"/>
          <w:vMerge/>
        </w:tcPr>
        <w:p w14:paraId="65A578E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81B5C2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CAB2D24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7DEFAA45" w14:textId="75EF6B50" w:rsidR="008A3A32" w:rsidRPr="00BC28C7" w:rsidRDefault="00BD21E7" w:rsidP="00345CA3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15.09.2026</w:t>
          </w:r>
        </w:p>
      </w:tc>
    </w:tr>
    <w:tr w:rsidR="008A3A32" w:rsidRPr="009A2034" w14:paraId="2987DB9C" w14:textId="77777777" w:rsidTr="00D31464">
      <w:trPr>
        <w:trHeight w:val="281"/>
      </w:trPr>
      <w:tc>
        <w:tcPr>
          <w:tcW w:w="1566" w:type="dxa"/>
          <w:vMerge/>
        </w:tcPr>
        <w:p w14:paraId="12D3AAAD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476CD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82649B9" w14:textId="77777777" w:rsidR="008A3A32" w:rsidRPr="00BC28C7" w:rsidRDefault="00E55A2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BC28C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0FE6EFBD" w14:textId="77777777" w:rsidR="008A3A32" w:rsidRPr="00BC28C7" w:rsidRDefault="00E55A2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618E4E51" w14:textId="77777777" w:rsidTr="00D31464">
      <w:trPr>
        <w:trHeight w:val="281"/>
      </w:trPr>
      <w:tc>
        <w:tcPr>
          <w:tcW w:w="1566" w:type="dxa"/>
          <w:vMerge/>
        </w:tcPr>
        <w:p w14:paraId="5C00C11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D86C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02727F9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9356C74" w14:textId="55D02FC3" w:rsidR="008A3A32" w:rsidRPr="00BC28C7" w:rsidRDefault="00BD21E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57DE0C65" w14:textId="77777777" w:rsidTr="00D31464">
      <w:trPr>
        <w:trHeight w:val="267"/>
      </w:trPr>
      <w:tc>
        <w:tcPr>
          <w:tcW w:w="1566" w:type="dxa"/>
          <w:vMerge/>
        </w:tcPr>
        <w:p w14:paraId="2B5F71C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79C14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9D47AC5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7767E74" w14:textId="4A89A762" w:rsidR="008A3A32" w:rsidRPr="00BC28C7" w:rsidRDefault="00BD21E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D21E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D21E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D21E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Pr="00BD21E7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Pr="00BD21E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C8E59E0" w14:textId="77777777" w:rsidR="008A3A32" w:rsidRDefault="008A3A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3042A"/>
    <w:rsid w:val="000413F3"/>
    <w:rsid w:val="00064451"/>
    <w:rsid w:val="000736C2"/>
    <w:rsid w:val="00074960"/>
    <w:rsid w:val="000946EF"/>
    <w:rsid w:val="000D25B6"/>
    <w:rsid w:val="000D29EB"/>
    <w:rsid w:val="000E3A79"/>
    <w:rsid w:val="000F1F81"/>
    <w:rsid w:val="00107F71"/>
    <w:rsid w:val="00146DB1"/>
    <w:rsid w:val="00172D95"/>
    <w:rsid w:val="00195322"/>
    <w:rsid w:val="001A5ECB"/>
    <w:rsid w:val="001D2826"/>
    <w:rsid w:val="001D65D4"/>
    <w:rsid w:val="00247862"/>
    <w:rsid w:val="00253BD5"/>
    <w:rsid w:val="00291FFC"/>
    <w:rsid w:val="002B743A"/>
    <w:rsid w:val="002E41F9"/>
    <w:rsid w:val="00300262"/>
    <w:rsid w:val="00330D67"/>
    <w:rsid w:val="00333A5C"/>
    <w:rsid w:val="00342FF8"/>
    <w:rsid w:val="00343B0F"/>
    <w:rsid w:val="00345CA3"/>
    <w:rsid w:val="0036606D"/>
    <w:rsid w:val="00373DB8"/>
    <w:rsid w:val="00397C7F"/>
    <w:rsid w:val="003A5090"/>
    <w:rsid w:val="004063D5"/>
    <w:rsid w:val="00406FDA"/>
    <w:rsid w:val="00415490"/>
    <w:rsid w:val="004275D8"/>
    <w:rsid w:val="00441E81"/>
    <w:rsid w:val="004817DC"/>
    <w:rsid w:val="004A0A7A"/>
    <w:rsid w:val="004C4C65"/>
    <w:rsid w:val="004E08B9"/>
    <w:rsid w:val="004F1E1E"/>
    <w:rsid w:val="005213A0"/>
    <w:rsid w:val="00535448"/>
    <w:rsid w:val="00550F62"/>
    <w:rsid w:val="00556C93"/>
    <w:rsid w:val="005828EE"/>
    <w:rsid w:val="005B2798"/>
    <w:rsid w:val="005D6CC3"/>
    <w:rsid w:val="005F6A68"/>
    <w:rsid w:val="00615CCA"/>
    <w:rsid w:val="00617163"/>
    <w:rsid w:val="00640565"/>
    <w:rsid w:val="00640B33"/>
    <w:rsid w:val="00652783"/>
    <w:rsid w:val="006A1C42"/>
    <w:rsid w:val="006A3727"/>
    <w:rsid w:val="006C5755"/>
    <w:rsid w:val="006F2A8E"/>
    <w:rsid w:val="006F5B0A"/>
    <w:rsid w:val="007003B0"/>
    <w:rsid w:val="00730D64"/>
    <w:rsid w:val="00760E3E"/>
    <w:rsid w:val="00764B40"/>
    <w:rsid w:val="007B49F2"/>
    <w:rsid w:val="007C6813"/>
    <w:rsid w:val="007E1163"/>
    <w:rsid w:val="00822779"/>
    <w:rsid w:val="008478E0"/>
    <w:rsid w:val="008508E4"/>
    <w:rsid w:val="008A1F59"/>
    <w:rsid w:val="008A3A32"/>
    <w:rsid w:val="008C1C54"/>
    <w:rsid w:val="008E7411"/>
    <w:rsid w:val="008F398C"/>
    <w:rsid w:val="00924BC1"/>
    <w:rsid w:val="00930E73"/>
    <w:rsid w:val="00936527"/>
    <w:rsid w:val="009633D4"/>
    <w:rsid w:val="009C56AF"/>
    <w:rsid w:val="009E3413"/>
    <w:rsid w:val="00A42D2B"/>
    <w:rsid w:val="00A525FA"/>
    <w:rsid w:val="00AB0E49"/>
    <w:rsid w:val="00AE65E6"/>
    <w:rsid w:val="00BA439E"/>
    <w:rsid w:val="00BC28C7"/>
    <w:rsid w:val="00BD21E7"/>
    <w:rsid w:val="00BE2A20"/>
    <w:rsid w:val="00C069B1"/>
    <w:rsid w:val="00C20205"/>
    <w:rsid w:val="00C23541"/>
    <w:rsid w:val="00C34B5F"/>
    <w:rsid w:val="00C618EF"/>
    <w:rsid w:val="00C70864"/>
    <w:rsid w:val="00C8102E"/>
    <w:rsid w:val="00CB3387"/>
    <w:rsid w:val="00CD321C"/>
    <w:rsid w:val="00D35A59"/>
    <w:rsid w:val="00D42F5C"/>
    <w:rsid w:val="00D43A24"/>
    <w:rsid w:val="00D46171"/>
    <w:rsid w:val="00D47183"/>
    <w:rsid w:val="00D544B4"/>
    <w:rsid w:val="00D71856"/>
    <w:rsid w:val="00D8485B"/>
    <w:rsid w:val="00DA2FC4"/>
    <w:rsid w:val="00DB1908"/>
    <w:rsid w:val="00DB4579"/>
    <w:rsid w:val="00DE21D4"/>
    <w:rsid w:val="00DF3D16"/>
    <w:rsid w:val="00E16C28"/>
    <w:rsid w:val="00E55A20"/>
    <w:rsid w:val="00E7250B"/>
    <w:rsid w:val="00E73E0C"/>
    <w:rsid w:val="00E73E38"/>
    <w:rsid w:val="00E96F50"/>
    <w:rsid w:val="00EA7C42"/>
    <w:rsid w:val="00EB6363"/>
    <w:rsid w:val="00ED1043"/>
    <w:rsid w:val="00ED441A"/>
    <w:rsid w:val="00EF0F28"/>
    <w:rsid w:val="00F02C75"/>
    <w:rsid w:val="00F16D6D"/>
    <w:rsid w:val="00F21FE3"/>
    <w:rsid w:val="00F24826"/>
    <w:rsid w:val="00F71B9F"/>
    <w:rsid w:val="00F75AF4"/>
    <w:rsid w:val="00F94EFD"/>
    <w:rsid w:val="00FA7342"/>
    <w:rsid w:val="00FB0483"/>
    <w:rsid w:val="00FB050E"/>
    <w:rsid w:val="00FB0AFD"/>
    <w:rsid w:val="00FB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1F22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41E81"/>
    <w:rPr>
      <w:rFonts w:ascii="Times New Roman" w:hAnsi="Times New Roman" w:cs="Times New Roman"/>
      <w:sz w:val="24"/>
      <w:szCs w:val="24"/>
    </w:rPr>
  </w:style>
  <w:style w:type="table" w:customStyle="1" w:styleId="TabloKlavuzu2">
    <w:name w:val="Tablo Kılavuzu2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7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114</cp:revision>
  <dcterms:created xsi:type="dcterms:W3CDTF">2020-11-09T08:08:00Z</dcterms:created>
  <dcterms:modified xsi:type="dcterms:W3CDTF">2026-09-15T14:07:00Z</dcterms:modified>
</cp:coreProperties>
</file>