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page" w:horzAnchor="margin" w:tblpXSpec="center" w:tblpY="571"/>
        <w:tblW w:w="103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7796"/>
        <w:gridCol w:w="1276"/>
      </w:tblGrid>
      <w:tr w:rsidR="009B4458" w:rsidRPr="00F64372" w14:paraId="02D67BEA" w14:textId="77777777" w:rsidTr="00A13049">
        <w:trPr>
          <w:trHeight w:val="1103"/>
        </w:trPr>
        <w:tc>
          <w:tcPr>
            <w:tcW w:w="1271" w:type="dxa"/>
          </w:tcPr>
          <w:p w14:paraId="46920ED6" w14:textId="77777777" w:rsidR="009B4458" w:rsidRPr="00F64372" w:rsidRDefault="009B4458" w:rsidP="009B4458">
            <w:pPr>
              <w:rPr>
                <w:lang w:val="tr-TR"/>
              </w:rPr>
            </w:pPr>
            <w:r w:rsidRPr="00F64372">
              <w:rPr>
                <w:noProof/>
                <w:lang w:val="tr-TR"/>
              </w:rPr>
              <w:drawing>
                <wp:inline distT="0" distB="0" distL="0" distR="0" wp14:anchorId="795C7A3A" wp14:editId="6BC9F913">
                  <wp:extent cx="707865" cy="720000"/>
                  <wp:effectExtent l="0" t="0" r="0" b="4445"/>
                  <wp:docPr id="15" name="Resi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865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64372">
              <w:rPr>
                <w:noProof/>
                <w:lang w:val="tr-TR"/>
              </w:rPr>
              <w:t xml:space="preserve">  </w:t>
            </w:r>
          </w:p>
        </w:tc>
        <w:tc>
          <w:tcPr>
            <w:tcW w:w="7796" w:type="dxa"/>
          </w:tcPr>
          <w:p w14:paraId="6C501296" w14:textId="77777777" w:rsidR="009B4458" w:rsidRPr="00F64372" w:rsidRDefault="009B4458" w:rsidP="009B4458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bCs/>
                <w:lang w:val="tr-TR"/>
              </w:rPr>
              <w:t>T.C.</w:t>
            </w:r>
          </w:p>
          <w:p w14:paraId="56E60571" w14:textId="77777777" w:rsidR="009B4458" w:rsidRPr="00F64372" w:rsidRDefault="009B4458" w:rsidP="009B4458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bCs/>
                <w:lang w:val="tr-TR"/>
              </w:rPr>
              <w:t>KASTAMONU ÜNİVERSİTESİ</w:t>
            </w:r>
          </w:p>
          <w:p w14:paraId="516BB11E" w14:textId="77777777" w:rsidR="009B4458" w:rsidRPr="00F64372" w:rsidRDefault="009B4458" w:rsidP="009B4458">
            <w:pPr>
              <w:jc w:val="center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bCs/>
                <w:lang w:val="tr-TR"/>
              </w:rPr>
              <w:t>AHŞAP KÜLTÜRÜNÜ UYGULAMA VE ARAŞTIRMA MERKEZİ</w:t>
            </w:r>
          </w:p>
          <w:p w14:paraId="2B76A969" w14:textId="042F5E76" w:rsidR="009B4458" w:rsidRPr="00F64372" w:rsidRDefault="009B4458" w:rsidP="009B4458">
            <w:pPr>
              <w:jc w:val="center"/>
              <w:rPr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22"/>
                <w:lang w:val="tr-TR"/>
              </w:rPr>
              <w:t>İÇ/DIŞ PAYDAŞ</w:t>
            </w:r>
            <w:r w:rsidR="00606348" w:rsidRPr="00F64372">
              <w:rPr>
                <w:rFonts w:ascii="Times New Roman" w:hAnsi="Times New Roman" w:cs="Times New Roman"/>
                <w:b/>
                <w:sz w:val="22"/>
                <w:lang w:val="tr-TR"/>
              </w:rPr>
              <w:t>/DANIŞMA KURULU</w:t>
            </w:r>
            <w:r w:rsidRPr="00F64372">
              <w:rPr>
                <w:rFonts w:ascii="Times New Roman" w:hAnsi="Times New Roman" w:cs="Times New Roman"/>
                <w:b/>
                <w:sz w:val="22"/>
                <w:lang w:val="tr-TR"/>
              </w:rPr>
              <w:t xml:space="preserve"> GÖRÜŞ FORMU</w:t>
            </w:r>
          </w:p>
        </w:tc>
        <w:tc>
          <w:tcPr>
            <w:tcW w:w="1276" w:type="dxa"/>
          </w:tcPr>
          <w:p w14:paraId="024DEF00" w14:textId="77777777" w:rsidR="009B4458" w:rsidRPr="00F64372" w:rsidRDefault="009B4458" w:rsidP="009B4458">
            <w:pPr>
              <w:rPr>
                <w:lang w:val="tr-TR"/>
              </w:rPr>
            </w:pPr>
            <w:r w:rsidRPr="00F64372">
              <w:rPr>
                <w:noProof/>
                <w:lang w:val="tr-TR"/>
              </w:rPr>
              <w:drawing>
                <wp:inline distT="0" distB="0" distL="0" distR="0" wp14:anchorId="3E6549C2" wp14:editId="07227B75">
                  <wp:extent cx="666750" cy="666750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255" cy="667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1FE862" w14:textId="50E6FCE3" w:rsidR="0003345B" w:rsidRPr="00F64372" w:rsidRDefault="00A13049" w:rsidP="009B4458">
      <w:pPr>
        <w:spacing w:before="240"/>
        <w:jc w:val="center"/>
        <w:rPr>
          <w:rFonts w:ascii="Times New Roman" w:hAnsi="Times New Roman" w:cs="Times New Roman"/>
          <w:lang w:val="tr-TR"/>
        </w:rPr>
      </w:pPr>
      <w:r w:rsidRPr="00F64372">
        <w:rPr>
          <w:rFonts w:ascii="Times New Roman" w:hAnsi="Times New Roman" w:cs="Times New Roman"/>
          <w:b/>
          <w:sz w:val="22"/>
          <w:lang w:val="tr-TR"/>
        </w:rPr>
        <w:t>Formun Amacı ve Kullanım Alanı</w:t>
      </w:r>
    </w:p>
    <w:p w14:paraId="4322D783" w14:textId="77777777" w:rsidR="0003345B" w:rsidRPr="00F64372" w:rsidRDefault="00A13049">
      <w:pPr>
        <w:spacing w:after="120"/>
        <w:jc w:val="both"/>
        <w:rPr>
          <w:rFonts w:ascii="Times New Roman" w:hAnsi="Times New Roman" w:cs="Times New Roman"/>
          <w:sz w:val="16"/>
          <w:szCs w:val="16"/>
          <w:lang w:val="tr-TR"/>
        </w:rPr>
      </w:pPr>
      <w:r w:rsidRPr="00F64372">
        <w:rPr>
          <w:rFonts w:ascii="Times New Roman" w:hAnsi="Times New Roman" w:cs="Times New Roman"/>
          <w:sz w:val="16"/>
          <w:szCs w:val="16"/>
          <w:lang w:val="tr-TR"/>
        </w:rPr>
        <w:t>Bu form, Ahşap Kültürünü Uygulama ve Araştırma Merkezi’nin misyon, vizyon, kalite politikası, stratejik hedefleri, eğitim/uygulama faaliyetleri, araştırma-geliştirme süreçleri, toplumsal katkı çalışmaları ve paydaş iş birliklerine ilişkin iç ve dış paydaş görüşlerinin sistematik biçimde alınması, kayıt altına alınması ve sürekli iyileştirme süreçlerinde kanıt olarak kullanılabilmesi amacıyla hazırlanmıştır.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0530"/>
      </w:tblGrid>
      <w:tr w:rsidR="0003345B" w:rsidRPr="00F64372" w14:paraId="1F19B8F5" w14:textId="77777777" w:rsidTr="009B4458">
        <w:tc>
          <w:tcPr>
            <w:tcW w:w="10740" w:type="dxa"/>
            <w:shd w:val="clear" w:color="auto" w:fill="FABF8F" w:themeFill="accent6" w:themeFillTint="99"/>
          </w:tcPr>
          <w:p w14:paraId="2AB28EB6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bCs/>
                <w:sz w:val="18"/>
                <w:lang w:val="tr-TR"/>
              </w:rPr>
              <w:t>Açıklama: Lütfen uygun kutucuğu işaretleyiniz ve görüşlerinizi açık, anlaşılır ve uygulanabilir öneriler içerecek şekilde yazınız. Değerlendirme maddelerinde 1 “Kesinlikle Katılmıyorum”, 5 “Kesinlikle Katılıyorum” anlamındadır. Form, yüz yüze görüşme, toplantı, e-posta, çevrim içi anket veya yazılı bildirim yoluyla uygulanabilir.</w:t>
            </w:r>
          </w:p>
        </w:tc>
      </w:tr>
    </w:tbl>
    <w:p w14:paraId="38D94481" w14:textId="77777777" w:rsidR="0003345B" w:rsidRPr="00F64372" w:rsidRDefault="00A13049">
      <w:pPr>
        <w:spacing w:before="160" w:after="60"/>
        <w:rPr>
          <w:rFonts w:ascii="Times New Roman" w:hAnsi="Times New Roman" w:cs="Times New Roman"/>
          <w:lang w:val="tr-TR"/>
        </w:rPr>
      </w:pPr>
      <w:r w:rsidRPr="00F64372">
        <w:rPr>
          <w:rFonts w:ascii="Times New Roman" w:hAnsi="Times New Roman" w:cs="Times New Roman"/>
          <w:b/>
          <w:color w:val="1F4E79"/>
          <w:sz w:val="22"/>
          <w:lang w:val="tr-TR"/>
        </w:rPr>
        <w:t>A. Paydaş Bilgileri</w:t>
      </w:r>
    </w:p>
    <w:tbl>
      <w:tblPr>
        <w:tblW w:w="10716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942"/>
        <w:gridCol w:w="3674"/>
        <w:gridCol w:w="1976"/>
        <w:gridCol w:w="3124"/>
      </w:tblGrid>
      <w:tr w:rsidR="00291CD6" w:rsidRPr="00F64372" w14:paraId="1C262229" w14:textId="77777777" w:rsidTr="00291CD6">
        <w:trPr>
          <w:trHeight w:val="287"/>
          <w:jc w:val="center"/>
        </w:trPr>
        <w:tc>
          <w:tcPr>
            <w:tcW w:w="1942" w:type="dxa"/>
            <w:shd w:val="clear" w:color="auto" w:fill="FABF8F" w:themeFill="accent6" w:themeFillTint="99"/>
            <w:vAlign w:val="center"/>
          </w:tcPr>
          <w:p w14:paraId="0225D6DE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Adı Soyadı / Kurum Adı</w:t>
            </w:r>
          </w:p>
        </w:tc>
        <w:tc>
          <w:tcPr>
            <w:tcW w:w="3674" w:type="dxa"/>
            <w:vAlign w:val="center"/>
          </w:tcPr>
          <w:p w14:paraId="00B0B980" w14:textId="77777777" w:rsidR="0003345B" w:rsidRPr="00F64372" w:rsidRDefault="0003345B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</w:p>
        </w:tc>
        <w:tc>
          <w:tcPr>
            <w:tcW w:w="1976" w:type="dxa"/>
            <w:shd w:val="clear" w:color="auto" w:fill="FABF8F" w:themeFill="accent6" w:themeFillTint="99"/>
            <w:vAlign w:val="center"/>
          </w:tcPr>
          <w:p w14:paraId="16C9157B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Tarih</w:t>
            </w:r>
          </w:p>
        </w:tc>
        <w:tc>
          <w:tcPr>
            <w:tcW w:w="3124" w:type="dxa"/>
            <w:vAlign w:val="center"/>
          </w:tcPr>
          <w:p w14:paraId="3B49E014" w14:textId="77777777" w:rsidR="0003345B" w:rsidRPr="00F64372" w:rsidRDefault="0003345B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</w:p>
        </w:tc>
      </w:tr>
      <w:tr w:rsidR="00291CD6" w:rsidRPr="00F64372" w14:paraId="0F5B52C0" w14:textId="77777777" w:rsidTr="00291CD6">
        <w:trPr>
          <w:trHeight w:val="358"/>
          <w:jc w:val="center"/>
        </w:trPr>
        <w:tc>
          <w:tcPr>
            <w:tcW w:w="1942" w:type="dxa"/>
            <w:shd w:val="clear" w:color="auto" w:fill="FABF8F" w:themeFill="accent6" w:themeFillTint="99"/>
            <w:vAlign w:val="center"/>
          </w:tcPr>
          <w:p w14:paraId="7DF9421A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Paydaş Türü</w:t>
            </w:r>
          </w:p>
        </w:tc>
        <w:tc>
          <w:tcPr>
            <w:tcW w:w="3674" w:type="dxa"/>
            <w:vAlign w:val="center"/>
          </w:tcPr>
          <w:p w14:paraId="5E69DD06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İç Paydaş 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Dış Paydaş</w:t>
            </w:r>
          </w:p>
        </w:tc>
        <w:tc>
          <w:tcPr>
            <w:tcW w:w="1976" w:type="dxa"/>
            <w:shd w:val="clear" w:color="auto" w:fill="FABF8F" w:themeFill="accent6" w:themeFillTint="99"/>
            <w:vAlign w:val="center"/>
          </w:tcPr>
          <w:p w14:paraId="1E511981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Görüş Alma Yöntemi</w:t>
            </w:r>
          </w:p>
        </w:tc>
        <w:tc>
          <w:tcPr>
            <w:tcW w:w="3124" w:type="dxa"/>
            <w:vAlign w:val="center"/>
          </w:tcPr>
          <w:p w14:paraId="796BF238" w14:textId="77777777" w:rsidR="009B4458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</w:t>
            </w:r>
            <w:proofErr w:type="gramStart"/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Toplantı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proofErr w:type="gramEnd"/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Anket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E-posta  </w:t>
            </w:r>
          </w:p>
          <w:p w14:paraId="284C3A0A" w14:textId="5AD6B1B2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Yazılı Form</w:t>
            </w:r>
          </w:p>
        </w:tc>
      </w:tr>
      <w:tr w:rsidR="00291CD6" w:rsidRPr="00F64372" w14:paraId="295710E7" w14:textId="77777777" w:rsidTr="00291CD6">
        <w:trPr>
          <w:trHeight w:val="727"/>
          <w:jc w:val="center"/>
        </w:trPr>
        <w:tc>
          <w:tcPr>
            <w:tcW w:w="1942" w:type="dxa"/>
            <w:shd w:val="clear" w:color="auto" w:fill="FABF8F" w:themeFill="accent6" w:themeFillTint="99"/>
            <w:vAlign w:val="center"/>
          </w:tcPr>
          <w:p w14:paraId="3D823D4F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Rol / Görev / Pozisyon</w:t>
            </w:r>
          </w:p>
        </w:tc>
        <w:tc>
          <w:tcPr>
            <w:tcW w:w="3674" w:type="dxa"/>
            <w:vAlign w:val="center"/>
          </w:tcPr>
          <w:p w14:paraId="4E061815" w14:textId="77777777" w:rsidR="009B4458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Akademik </w:t>
            </w:r>
            <w:proofErr w:type="gramStart"/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personel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proofErr w:type="gramEnd"/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İdari personel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Öğrenci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Mezun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Sektör temsilcisi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Kamu kurumu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STK  </w:t>
            </w:r>
          </w:p>
          <w:p w14:paraId="4876C3F5" w14:textId="27003536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Diğer</w:t>
            </w:r>
          </w:p>
        </w:tc>
        <w:tc>
          <w:tcPr>
            <w:tcW w:w="1976" w:type="dxa"/>
            <w:shd w:val="clear" w:color="auto" w:fill="FABF8F" w:themeFill="accent6" w:themeFillTint="99"/>
            <w:vAlign w:val="center"/>
          </w:tcPr>
          <w:p w14:paraId="0F487A0E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İletişim Bilgisi</w:t>
            </w:r>
          </w:p>
        </w:tc>
        <w:tc>
          <w:tcPr>
            <w:tcW w:w="3124" w:type="dxa"/>
            <w:vAlign w:val="center"/>
          </w:tcPr>
          <w:p w14:paraId="6A7F1BB6" w14:textId="77777777" w:rsidR="0003345B" w:rsidRPr="00F64372" w:rsidRDefault="0003345B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</w:p>
        </w:tc>
      </w:tr>
      <w:tr w:rsidR="00291CD6" w:rsidRPr="00F64372" w14:paraId="36CD7E71" w14:textId="77777777" w:rsidTr="00291CD6">
        <w:trPr>
          <w:trHeight w:val="402"/>
          <w:jc w:val="center"/>
        </w:trPr>
        <w:tc>
          <w:tcPr>
            <w:tcW w:w="1942" w:type="dxa"/>
            <w:shd w:val="clear" w:color="auto" w:fill="FABF8F" w:themeFill="accent6" w:themeFillTint="99"/>
            <w:vAlign w:val="center"/>
          </w:tcPr>
          <w:p w14:paraId="0C302418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Birim / Kurum / Firma</w:t>
            </w:r>
          </w:p>
        </w:tc>
        <w:tc>
          <w:tcPr>
            <w:tcW w:w="3674" w:type="dxa"/>
            <w:vAlign w:val="center"/>
          </w:tcPr>
          <w:p w14:paraId="2DE56CB5" w14:textId="77777777" w:rsidR="0003345B" w:rsidRPr="00F64372" w:rsidRDefault="0003345B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</w:p>
        </w:tc>
        <w:tc>
          <w:tcPr>
            <w:tcW w:w="1976" w:type="dxa"/>
            <w:shd w:val="clear" w:color="auto" w:fill="FABF8F" w:themeFill="accent6" w:themeFillTint="99"/>
            <w:vAlign w:val="center"/>
          </w:tcPr>
          <w:p w14:paraId="55883A3D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Faaliyet Alanı</w:t>
            </w:r>
          </w:p>
        </w:tc>
        <w:tc>
          <w:tcPr>
            <w:tcW w:w="3124" w:type="dxa"/>
            <w:vAlign w:val="center"/>
          </w:tcPr>
          <w:p w14:paraId="662F11DF" w14:textId="77777777" w:rsidR="0003345B" w:rsidRPr="00F64372" w:rsidRDefault="0003345B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</w:p>
        </w:tc>
      </w:tr>
      <w:tr w:rsidR="00291CD6" w:rsidRPr="00F64372" w14:paraId="38725C1C" w14:textId="77777777" w:rsidTr="00291CD6">
        <w:trPr>
          <w:trHeight w:val="727"/>
          <w:jc w:val="center"/>
        </w:trPr>
        <w:tc>
          <w:tcPr>
            <w:tcW w:w="1942" w:type="dxa"/>
            <w:shd w:val="clear" w:color="auto" w:fill="FABF8F" w:themeFill="accent6" w:themeFillTint="99"/>
            <w:vAlign w:val="center"/>
          </w:tcPr>
          <w:p w14:paraId="04787425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Merkezle İlişki Düzeyi</w:t>
            </w:r>
          </w:p>
        </w:tc>
        <w:tc>
          <w:tcPr>
            <w:tcW w:w="3674" w:type="dxa"/>
            <w:vAlign w:val="center"/>
          </w:tcPr>
          <w:p w14:paraId="1C0C60AC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Hizmet </w:t>
            </w:r>
            <w:proofErr w:type="gramStart"/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alan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proofErr w:type="gramEnd"/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İş birliği yapılan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Danışma kurulu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Eğitim/etkinlik katılımcısı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Diğer</w:t>
            </w:r>
          </w:p>
        </w:tc>
        <w:tc>
          <w:tcPr>
            <w:tcW w:w="1976" w:type="dxa"/>
            <w:shd w:val="clear" w:color="auto" w:fill="FABF8F" w:themeFill="accent6" w:themeFillTint="99"/>
            <w:vAlign w:val="center"/>
          </w:tcPr>
          <w:p w14:paraId="21E566ED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Görüş Kapsamı</w:t>
            </w:r>
          </w:p>
        </w:tc>
        <w:tc>
          <w:tcPr>
            <w:tcW w:w="3124" w:type="dxa"/>
            <w:vAlign w:val="center"/>
          </w:tcPr>
          <w:p w14:paraId="51923ED6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Misyon/</w:t>
            </w:r>
            <w:proofErr w:type="gramStart"/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Vizyon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proofErr w:type="gramEnd"/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Kalite Politikası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Faaliyetler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Eğitimler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Projeler</w:t>
            </w:r>
          </w:p>
          <w:p w14:paraId="78AA4DAA" w14:textId="144C0DA0" w:rsidR="009B4458" w:rsidRPr="00F64372" w:rsidRDefault="009B4458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Diğer</w:t>
            </w:r>
          </w:p>
        </w:tc>
      </w:tr>
      <w:tr w:rsidR="00291CD6" w:rsidRPr="00F64372" w14:paraId="105D0306" w14:textId="77777777" w:rsidTr="00291CD6">
        <w:trPr>
          <w:trHeight w:val="358"/>
          <w:jc w:val="center"/>
        </w:trPr>
        <w:tc>
          <w:tcPr>
            <w:tcW w:w="1942" w:type="dxa"/>
            <w:shd w:val="clear" w:color="auto" w:fill="FABF8F" w:themeFill="accent6" w:themeFillTint="99"/>
            <w:vAlign w:val="center"/>
          </w:tcPr>
          <w:p w14:paraId="164460A3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Görüşün Alındığı Toplantı / Etkinlik</w:t>
            </w:r>
          </w:p>
        </w:tc>
        <w:tc>
          <w:tcPr>
            <w:tcW w:w="3674" w:type="dxa"/>
            <w:vAlign w:val="center"/>
          </w:tcPr>
          <w:p w14:paraId="583C051C" w14:textId="77777777" w:rsidR="0003345B" w:rsidRPr="00F64372" w:rsidRDefault="0003345B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</w:p>
        </w:tc>
        <w:tc>
          <w:tcPr>
            <w:tcW w:w="1976" w:type="dxa"/>
            <w:shd w:val="clear" w:color="auto" w:fill="FABF8F" w:themeFill="accent6" w:themeFillTint="99"/>
            <w:vAlign w:val="center"/>
          </w:tcPr>
          <w:p w14:paraId="119CF058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Varsa Ek Belge</w:t>
            </w:r>
          </w:p>
        </w:tc>
        <w:tc>
          <w:tcPr>
            <w:tcW w:w="3124" w:type="dxa"/>
            <w:vAlign w:val="center"/>
          </w:tcPr>
          <w:p w14:paraId="4CBD2C65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Katılım </w:t>
            </w:r>
            <w:proofErr w:type="gramStart"/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listesi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proofErr w:type="gramEnd"/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Anket çıktısı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E-posta  </w:t>
            </w: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Tutanak</w:t>
            </w:r>
          </w:p>
        </w:tc>
      </w:tr>
      <w:tr w:rsidR="00291CD6" w:rsidRPr="00F64372" w14:paraId="564E81D0" w14:textId="77777777" w:rsidTr="00291CD6">
        <w:trPr>
          <w:trHeight w:val="492"/>
          <w:jc w:val="center"/>
        </w:trPr>
        <w:tc>
          <w:tcPr>
            <w:tcW w:w="1942" w:type="dxa"/>
            <w:shd w:val="clear" w:color="auto" w:fill="FABF8F" w:themeFill="accent6" w:themeFillTint="99"/>
            <w:vAlign w:val="center"/>
          </w:tcPr>
          <w:p w14:paraId="5B49B8F9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Gizlilik / KVKK Onayı</w:t>
            </w:r>
          </w:p>
        </w:tc>
        <w:tc>
          <w:tcPr>
            <w:tcW w:w="3674" w:type="dxa"/>
            <w:vAlign w:val="center"/>
          </w:tcPr>
          <w:p w14:paraId="364A0059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Segoe UI Symbol" w:hAnsi="Segoe UI Symbol" w:cs="Segoe UI Symbol"/>
                <w:szCs w:val="20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Cs w:val="20"/>
                <w:lang w:val="tr-TR"/>
              </w:rPr>
              <w:t xml:space="preserve"> Görüşlerimin kalite iyileştirme süreçlerinde değerlendirilmesini kabul ederim.</w:t>
            </w:r>
          </w:p>
        </w:tc>
        <w:tc>
          <w:tcPr>
            <w:tcW w:w="1976" w:type="dxa"/>
            <w:shd w:val="clear" w:color="auto" w:fill="FABF8F" w:themeFill="accent6" w:themeFillTint="99"/>
            <w:vAlign w:val="center"/>
          </w:tcPr>
          <w:p w14:paraId="4FFC32A5" w14:textId="77777777" w:rsidR="0003345B" w:rsidRPr="00F64372" w:rsidRDefault="00A13049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Cs w:val="20"/>
                <w:lang w:val="tr-TR"/>
              </w:rPr>
              <w:t>İmza</w:t>
            </w:r>
          </w:p>
        </w:tc>
        <w:tc>
          <w:tcPr>
            <w:tcW w:w="3124" w:type="dxa"/>
            <w:vAlign w:val="center"/>
          </w:tcPr>
          <w:p w14:paraId="192FB564" w14:textId="77777777" w:rsidR="0003345B" w:rsidRPr="00F64372" w:rsidRDefault="0003345B" w:rsidP="009B4458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tr-TR"/>
              </w:rPr>
            </w:pPr>
          </w:p>
        </w:tc>
      </w:tr>
    </w:tbl>
    <w:p w14:paraId="1CD6E327" w14:textId="77777777" w:rsidR="0003345B" w:rsidRPr="00F64372" w:rsidRDefault="00A13049">
      <w:pPr>
        <w:spacing w:before="160" w:after="60"/>
        <w:rPr>
          <w:rFonts w:ascii="Times New Roman" w:hAnsi="Times New Roman" w:cs="Times New Roman"/>
          <w:lang w:val="tr-TR"/>
        </w:rPr>
      </w:pPr>
      <w:r w:rsidRPr="00F64372">
        <w:rPr>
          <w:rFonts w:ascii="Times New Roman" w:hAnsi="Times New Roman" w:cs="Times New Roman"/>
          <w:b/>
          <w:color w:val="1F4E79"/>
          <w:sz w:val="22"/>
          <w:lang w:val="tr-TR"/>
        </w:rPr>
        <w:t>B. Görüş Alınan Başlıklar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508"/>
        <w:gridCol w:w="3511"/>
        <w:gridCol w:w="3511"/>
      </w:tblGrid>
      <w:tr w:rsidR="0003345B" w:rsidRPr="00F64372" w14:paraId="0B85DF5A" w14:textId="77777777">
        <w:tc>
          <w:tcPr>
            <w:tcW w:w="3572" w:type="dxa"/>
          </w:tcPr>
          <w:p w14:paraId="7AD519CB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8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8"/>
                <w:lang w:val="tr-TR"/>
              </w:rPr>
              <w:t xml:space="preserve"> Merkezin misyonu</w:t>
            </w:r>
          </w:p>
        </w:tc>
        <w:tc>
          <w:tcPr>
            <w:tcW w:w="3572" w:type="dxa"/>
          </w:tcPr>
          <w:p w14:paraId="5C4B7DA6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8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8"/>
                <w:lang w:val="tr-TR"/>
              </w:rPr>
              <w:t xml:space="preserve"> Merkezin vizyonu</w:t>
            </w:r>
          </w:p>
        </w:tc>
        <w:tc>
          <w:tcPr>
            <w:tcW w:w="3572" w:type="dxa"/>
          </w:tcPr>
          <w:p w14:paraId="572041B7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8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8"/>
                <w:lang w:val="tr-TR"/>
              </w:rPr>
              <w:t xml:space="preserve"> Kalite politikası</w:t>
            </w:r>
          </w:p>
        </w:tc>
      </w:tr>
      <w:tr w:rsidR="0003345B" w:rsidRPr="00F64372" w14:paraId="4B0C4C16" w14:textId="77777777">
        <w:tc>
          <w:tcPr>
            <w:tcW w:w="3572" w:type="dxa"/>
          </w:tcPr>
          <w:p w14:paraId="29D63951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8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8"/>
                <w:lang w:val="tr-TR"/>
              </w:rPr>
              <w:t xml:space="preserve"> Stratejik hedefler / eylem planı</w:t>
            </w:r>
          </w:p>
        </w:tc>
        <w:tc>
          <w:tcPr>
            <w:tcW w:w="3572" w:type="dxa"/>
          </w:tcPr>
          <w:p w14:paraId="1A61A60E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8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8"/>
                <w:lang w:val="tr-TR"/>
              </w:rPr>
              <w:t xml:space="preserve"> Eğitim, kurs ve çalıştay faaliyetleri</w:t>
            </w:r>
          </w:p>
        </w:tc>
        <w:tc>
          <w:tcPr>
            <w:tcW w:w="3572" w:type="dxa"/>
          </w:tcPr>
          <w:p w14:paraId="2F2C2175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8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8"/>
                <w:lang w:val="tr-TR"/>
              </w:rPr>
              <w:t xml:space="preserve"> Araştırma, proje ve iş birliği faaliyetleri</w:t>
            </w:r>
          </w:p>
        </w:tc>
      </w:tr>
      <w:tr w:rsidR="009B4458" w:rsidRPr="00F64372" w14:paraId="546754F1" w14:textId="77777777">
        <w:tc>
          <w:tcPr>
            <w:tcW w:w="3572" w:type="dxa"/>
          </w:tcPr>
          <w:p w14:paraId="2FD4A465" w14:textId="497E5A92" w:rsidR="009B4458" w:rsidRPr="00F64372" w:rsidRDefault="009B4458">
            <w:pPr>
              <w:spacing w:after="0" w:line="240" w:lineRule="auto"/>
              <w:rPr>
                <w:rFonts w:ascii="Calibri" w:hAnsi="Calibri" w:cs="Calibri"/>
                <w:sz w:val="18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8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8"/>
                <w:lang w:val="tr-TR"/>
              </w:rPr>
              <w:t xml:space="preserve"> Diğer</w:t>
            </w:r>
          </w:p>
        </w:tc>
        <w:tc>
          <w:tcPr>
            <w:tcW w:w="3572" w:type="dxa"/>
          </w:tcPr>
          <w:p w14:paraId="0BB38093" w14:textId="77777777" w:rsidR="009B4458" w:rsidRPr="00F64372" w:rsidRDefault="009B4458">
            <w:pPr>
              <w:spacing w:after="0" w:line="240" w:lineRule="auto"/>
              <w:rPr>
                <w:rFonts w:ascii="Segoe UI Symbol" w:hAnsi="Segoe UI Symbol" w:cs="Segoe UI Symbol"/>
                <w:sz w:val="18"/>
                <w:lang w:val="tr-TR"/>
              </w:rPr>
            </w:pPr>
          </w:p>
        </w:tc>
        <w:tc>
          <w:tcPr>
            <w:tcW w:w="3572" w:type="dxa"/>
          </w:tcPr>
          <w:p w14:paraId="00583EA1" w14:textId="77777777" w:rsidR="009B4458" w:rsidRPr="00F64372" w:rsidRDefault="009B4458">
            <w:pPr>
              <w:spacing w:after="0" w:line="240" w:lineRule="auto"/>
              <w:rPr>
                <w:rFonts w:ascii="Segoe UI Symbol" w:hAnsi="Segoe UI Symbol" w:cs="Segoe UI Symbol"/>
                <w:sz w:val="18"/>
                <w:lang w:val="tr-TR"/>
              </w:rPr>
            </w:pPr>
          </w:p>
        </w:tc>
      </w:tr>
    </w:tbl>
    <w:p w14:paraId="31CFC5E1" w14:textId="77777777" w:rsidR="0003345B" w:rsidRPr="00F64372" w:rsidRDefault="00A13049">
      <w:pPr>
        <w:spacing w:before="160" w:after="60"/>
        <w:rPr>
          <w:rFonts w:ascii="Times New Roman" w:hAnsi="Times New Roman" w:cs="Times New Roman"/>
          <w:lang w:val="tr-TR"/>
        </w:rPr>
      </w:pPr>
      <w:r w:rsidRPr="00F64372">
        <w:rPr>
          <w:rFonts w:ascii="Times New Roman" w:hAnsi="Times New Roman" w:cs="Times New Roman"/>
          <w:b/>
          <w:color w:val="1F4E79"/>
          <w:sz w:val="22"/>
          <w:lang w:val="tr-TR"/>
        </w:rPr>
        <w:t>C. Değerlendirme Maddeleri</w:t>
      </w:r>
    </w:p>
    <w:p w14:paraId="0AE71312" w14:textId="77777777" w:rsidR="0003345B" w:rsidRPr="00F64372" w:rsidRDefault="00A13049">
      <w:pPr>
        <w:rPr>
          <w:rFonts w:ascii="Times New Roman" w:hAnsi="Times New Roman" w:cs="Times New Roman"/>
          <w:lang w:val="tr-TR"/>
        </w:rPr>
      </w:pPr>
      <w:r w:rsidRPr="00F64372">
        <w:rPr>
          <w:rFonts w:ascii="Times New Roman" w:hAnsi="Times New Roman" w:cs="Times New Roman"/>
          <w:sz w:val="17"/>
          <w:lang w:val="tr-TR"/>
        </w:rPr>
        <w:t>Puanlama: 1 = Kesinlikle Katılmıyorum, 2 = Katılmıyorum, 3 = Kararsızım, 4 = Katılıyorum, 5 = Kesinlikle Katılıyorum</w:t>
      </w:r>
    </w:p>
    <w:tbl>
      <w:tblPr>
        <w:tblW w:w="1064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7692"/>
        <w:gridCol w:w="2514"/>
      </w:tblGrid>
      <w:tr w:rsidR="0003345B" w:rsidRPr="00F64372" w14:paraId="2662F025" w14:textId="77777777" w:rsidTr="009B4458">
        <w:trPr>
          <w:tblHeader/>
          <w:jc w:val="center"/>
        </w:trPr>
        <w:tc>
          <w:tcPr>
            <w:tcW w:w="442" w:type="dxa"/>
            <w:shd w:val="clear" w:color="auto" w:fill="FABF8F" w:themeFill="accent6" w:themeFillTint="99"/>
          </w:tcPr>
          <w:p w14:paraId="5DD35435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t>No</w:t>
            </w:r>
          </w:p>
        </w:tc>
        <w:tc>
          <w:tcPr>
            <w:tcW w:w="7692" w:type="dxa"/>
            <w:shd w:val="clear" w:color="auto" w:fill="FABF8F" w:themeFill="accent6" w:themeFillTint="99"/>
          </w:tcPr>
          <w:p w14:paraId="0F5257B7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t>Değerlendirme Maddesi</w:t>
            </w:r>
          </w:p>
        </w:tc>
        <w:tc>
          <w:tcPr>
            <w:tcW w:w="2514" w:type="dxa"/>
            <w:shd w:val="clear" w:color="auto" w:fill="FABF8F" w:themeFill="accent6" w:themeFillTint="99"/>
          </w:tcPr>
          <w:p w14:paraId="64FBAE84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t>Puan</w:t>
            </w:r>
          </w:p>
        </w:tc>
      </w:tr>
      <w:tr w:rsidR="0003345B" w:rsidRPr="00F64372" w14:paraId="0CEA935B" w14:textId="77777777" w:rsidTr="009B4458">
        <w:trPr>
          <w:jc w:val="center"/>
        </w:trPr>
        <w:tc>
          <w:tcPr>
            <w:tcW w:w="442" w:type="dxa"/>
          </w:tcPr>
          <w:p w14:paraId="3CA38E63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1</w:t>
            </w:r>
          </w:p>
        </w:tc>
        <w:tc>
          <w:tcPr>
            <w:tcW w:w="7692" w:type="dxa"/>
          </w:tcPr>
          <w:p w14:paraId="699A48B9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Merkezin misyonu, ahşap kültürü, ahşap teknolojileri, tasarım, eğitim ve uygulama faaliyetlerini yeterince yansıtmaktadır.</w:t>
            </w:r>
          </w:p>
        </w:tc>
        <w:tc>
          <w:tcPr>
            <w:tcW w:w="2514" w:type="dxa"/>
          </w:tcPr>
          <w:p w14:paraId="5EE4DC76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1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2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3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4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5</w:t>
            </w:r>
          </w:p>
        </w:tc>
      </w:tr>
      <w:tr w:rsidR="0003345B" w:rsidRPr="00F64372" w14:paraId="00CA7F64" w14:textId="77777777" w:rsidTr="009B4458">
        <w:trPr>
          <w:jc w:val="center"/>
        </w:trPr>
        <w:tc>
          <w:tcPr>
            <w:tcW w:w="442" w:type="dxa"/>
          </w:tcPr>
          <w:p w14:paraId="1E23C089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2</w:t>
            </w:r>
          </w:p>
        </w:tc>
        <w:tc>
          <w:tcPr>
            <w:tcW w:w="7692" w:type="dxa"/>
          </w:tcPr>
          <w:p w14:paraId="5C9DFD44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Merkezin vizyonu, bölgesel kalkınma, toplumsal katkı ve sürdürülebilir ahşap kültürü hedefleri açısından anlaşılırdır.</w:t>
            </w:r>
          </w:p>
        </w:tc>
        <w:tc>
          <w:tcPr>
            <w:tcW w:w="2514" w:type="dxa"/>
          </w:tcPr>
          <w:p w14:paraId="340A0E11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1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2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3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4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5</w:t>
            </w:r>
          </w:p>
        </w:tc>
      </w:tr>
      <w:tr w:rsidR="0003345B" w:rsidRPr="00F64372" w14:paraId="4C09B1BA" w14:textId="77777777" w:rsidTr="009B4458">
        <w:trPr>
          <w:jc w:val="center"/>
        </w:trPr>
        <w:tc>
          <w:tcPr>
            <w:tcW w:w="442" w:type="dxa"/>
          </w:tcPr>
          <w:p w14:paraId="7385D14D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3</w:t>
            </w:r>
          </w:p>
        </w:tc>
        <w:tc>
          <w:tcPr>
            <w:tcW w:w="7692" w:type="dxa"/>
          </w:tcPr>
          <w:p w14:paraId="6FBB7D18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Merkezin kalite politikası, Kastamonu Üniversitesi’nin misyon, vizyon ve kalite yaklaşımıyla uyumludur.</w:t>
            </w:r>
          </w:p>
        </w:tc>
        <w:tc>
          <w:tcPr>
            <w:tcW w:w="2514" w:type="dxa"/>
          </w:tcPr>
          <w:p w14:paraId="06BAEC58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1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2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3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4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5</w:t>
            </w:r>
          </w:p>
        </w:tc>
      </w:tr>
      <w:tr w:rsidR="0003345B" w:rsidRPr="00F64372" w14:paraId="3BE39ECE" w14:textId="77777777" w:rsidTr="009B4458">
        <w:trPr>
          <w:jc w:val="center"/>
        </w:trPr>
        <w:tc>
          <w:tcPr>
            <w:tcW w:w="442" w:type="dxa"/>
          </w:tcPr>
          <w:p w14:paraId="2AF40A88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4</w:t>
            </w:r>
          </w:p>
        </w:tc>
        <w:tc>
          <w:tcPr>
            <w:tcW w:w="7692" w:type="dxa"/>
          </w:tcPr>
          <w:p w14:paraId="6F44D4B3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Merkezin yürüttüğü eğitim, kurs, atölye, çalıştay ve uygulama faaliyetleri paydaş ihtiyaçlarına cevap vermektedir.</w:t>
            </w:r>
          </w:p>
        </w:tc>
        <w:tc>
          <w:tcPr>
            <w:tcW w:w="2514" w:type="dxa"/>
          </w:tcPr>
          <w:p w14:paraId="3EA0DA4D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1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2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3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4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5</w:t>
            </w:r>
          </w:p>
        </w:tc>
      </w:tr>
      <w:tr w:rsidR="0003345B" w:rsidRPr="00F64372" w14:paraId="53CD41CA" w14:textId="77777777" w:rsidTr="009B4458">
        <w:trPr>
          <w:jc w:val="center"/>
        </w:trPr>
        <w:tc>
          <w:tcPr>
            <w:tcW w:w="442" w:type="dxa"/>
          </w:tcPr>
          <w:p w14:paraId="26500EB8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5</w:t>
            </w:r>
          </w:p>
        </w:tc>
        <w:tc>
          <w:tcPr>
            <w:tcW w:w="7692" w:type="dxa"/>
          </w:tcPr>
          <w:p w14:paraId="68516010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Merkez faaliyetleri, ahşap kültürünün korunması, geliştirilmesi ve yaygınlaştırılması açısından yeterlidir.</w:t>
            </w:r>
          </w:p>
        </w:tc>
        <w:tc>
          <w:tcPr>
            <w:tcW w:w="2514" w:type="dxa"/>
          </w:tcPr>
          <w:p w14:paraId="14DF40FF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1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2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3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4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5</w:t>
            </w:r>
          </w:p>
        </w:tc>
      </w:tr>
      <w:tr w:rsidR="0003345B" w:rsidRPr="00F64372" w14:paraId="4F6F33FA" w14:textId="77777777" w:rsidTr="009B4458">
        <w:trPr>
          <w:jc w:val="center"/>
        </w:trPr>
        <w:tc>
          <w:tcPr>
            <w:tcW w:w="442" w:type="dxa"/>
          </w:tcPr>
          <w:p w14:paraId="0461C358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6</w:t>
            </w:r>
          </w:p>
        </w:tc>
        <w:tc>
          <w:tcPr>
            <w:tcW w:w="7692" w:type="dxa"/>
          </w:tcPr>
          <w:p w14:paraId="358FBC18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Merkezin araştırma, tasarım, üretim ve proje geliştirme kapasitesi paydaş beklentilerini karşılamaktadır.</w:t>
            </w:r>
          </w:p>
        </w:tc>
        <w:tc>
          <w:tcPr>
            <w:tcW w:w="2514" w:type="dxa"/>
          </w:tcPr>
          <w:p w14:paraId="662FB63D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1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2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3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4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5</w:t>
            </w:r>
          </w:p>
        </w:tc>
      </w:tr>
      <w:tr w:rsidR="0003345B" w:rsidRPr="00F64372" w14:paraId="775E40B8" w14:textId="77777777" w:rsidTr="009B4458">
        <w:trPr>
          <w:jc w:val="center"/>
        </w:trPr>
        <w:tc>
          <w:tcPr>
            <w:tcW w:w="442" w:type="dxa"/>
          </w:tcPr>
          <w:p w14:paraId="7829D449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7</w:t>
            </w:r>
          </w:p>
        </w:tc>
        <w:tc>
          <w:tcPr>
            <w:tcW w:w="7692" w:type="dxa"/>
          </w:tcPr>
          <w:p w14:paraId="77C1E5E2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Merkez, kamu-üniversite-sanayi iş birliği açısından geliştirilebilir ve uygulanabilir fırsatlar sunmaktadır.</w:t>
            </w:r>
          </w:p>
        </w:tc>
        <w:tc>
          <w:tcPr>
            <w:tcW w:w="2514" w:type="dxa"/>
          </w:tcPr>
          <w:p w14:paraId="649D088F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1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2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3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4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5</w:t>
            </w:r>
          </w:p>
        </w:tc>
      </w:tr>
      <w:tr w:rsidR="0003345B" w:rsidRPr="00F64372" w14:paraId="21B499E1" w14:textId="77777777" w:rsidTr="009B4458">
        <w:trPr>
          <w:jc w:val="center"/>
        </w:trPr>
        <w:tc>
          <w:tcPr>
            <w:tcW w:w="442" w:type="dxa"/>
          </w:tcPr>
          <w:p w14:paraId="75E5CCD3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8</w:t>
            </w:r>
          </w:p>
        </w:tc>
        <w:tc>
          <w:tcPr>
            <w:tcW w:w="7692" w:type="dxa"/>
          </w:tcPr>
          <w:p w14:paraId="0BEFAFC5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Merkezin web sayfası, duyuruları, haberleri ve görünürlük çalışmaları yeterli düzeydedir.</w:t>
            </w:r>
          </w:p>
        </w:tc>
        <w:tc>
          <w:tcPr>
            <w:tcW w:w="2514" w:type="dxa"/>
          </w:tcPr>
          <w:p w14:paraId="0536C873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1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2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3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4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5</w:t>
            </w:r>
          </w:p>
        </w:tc>
      </w:tr>
      <w:tr w:rsidR="0003345B" w:rsidRPr="00F64372" w14:paraId="563C63AE" w14:textId="77777777" w:rsidTr="009B4458">
        <w:trPr>
          <w:jc w:val="center"/>
        </w:trPr>
        <w:tc>
          <w:tcPr>
            <w:tcW w:w="442" w:type="dxa"/>
          </w:tcPr>
          <w:p w14:paraId="288005C3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9</w:t>
            </w:r>
          </w:p>
        </w:tc>
        <w:tc>
          <w:tcPr>
            <w:tcW w:w="7692" w:type="dxa"/>
          </w:tcPr>
          <w:p w14:paraId="5269C615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Paydaş görüşlerinin alınması ve değerlendirilmesi süreçleri katılımcı, şeffaf ve izlenebilir biçimde yürütülmektedir.</w:t>
            </w:r>
          </w:p>
        </w:tc>
        <w:tc>
          <w:tcPr>
            <w:tcW w:w="2514" w:type="dxa"/>
          </w:tcPr>
          <w:p w14:paraId="3EE0EEF8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1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2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3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4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5</w:t>
            </w:r>
          </w:p>
        </w:tc>
      </w:tr>
      <w:tr w:rsidR="0003345B" w:rsidRPr="00F64372" w14:paraId="4989273A" w14:textId="77777777" w:rsidTr="009B4458">
        <w:trPr>
          <w:jc w:val="center"/>
        </w:trPr>
        <w:tc>
          <w:tcPr>
            <w:tcW w:w="442" w:type="dxa"/>
          </w:tcPr>
          <w:p w14:paraId="65C8DDE7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10</w:t>
            </w:r>
          </w:p>
        </w:tc>
        <w:tc>
          <w:tcPr>
            <w:tcW w:w="7692" w:type="dxa"/>
          </w:tcPr>
          <w:p w14:paraId="65F5E2FF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Merkezin faaliyetleri toplumsal katkı, yerel değerlerin korunması ve nitelikli insan kaynağı yetiştirilmesi açısından önemlidir.</w:t>
            </w:r>
          </w:p>
        </w:tc>
        <w:tc>
          <w:tcPr>
            <w:tcW w:w="2514" w:type="dxa"/>
          </w:tcPr>
          <w:p w14:paraId="2512490C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1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2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3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4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5</w:t>
            </w:r>
          </w:p>
        </w:tc>
      </w:tr>
      <w:tr w:rsidR="0003345B" w:rsidRPr="00F64372" w14:paraId="424581C7" w14:textId="77777777" w:rsidTr="009B4458">
        <w:trPr>
          <w:jc w:val="center"/>
        </w:trPr>
        <w:tc>
          <w:tcPr>
            <w:tcW w:w="442" w:type="dxa"/>
          </w:tcPr>
          <w:p w14:paraId="2DB2BC0E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11</w:t>
            </w:r>
          </w:p>
        </w:tc>
        <w:tc>
          <w:tcPr>
            <w:tcW w:w="7692" w:type="dxa"/>
          </w:tcPr>
          <w:p w14:paraId="3CE532B6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Merkez tarafından yürütülen faaliyetlerde iş sağlığı, güvenlik, çevre duyarlılığı ve sürdürülebilir malzeme kullanımı dikkate alınmaktadır.</w:t>
            </w:r>
          </w:p>
        </w:tc>
        <w:tc>
          <w:tcPr>
            <w:tcW w:w="2514" w:type="dxa"/>
          </w:tcPr>
          <w:p w14:paraId="3FD750DA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1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2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3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4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5</w:t>
            </w:r>
          </w:p>
        </w:tc>
      </w:tr>
      <w:tr w:rsidR="0003345B" w:rsidRPr="00F64372" w14:paraId="10416438" w14:textId="77777777" w:rsidTr="009B4458">
        <w:trPr>
          <w:jc w:val="center"/>
        </w:trPr>
        <w:tc>
          <w:tcPr>
            <w:tcW w:w="442" w:type="dxa"/>
          </w:tcPr>
          <w:p w14:paraId="7F908D2D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12</w:t>
            </w:r>
          </w:p>
        </w:tc>
        <w:tc>
          <w:tcPr>
            <w:tcW w:w="7692" w:type="dxa"/>
          </w:tcPr>
          <w:p w14:paraId="6784E80A" w14:textId="77777777" w:rsidR="0003345B" w:rsidRPr="00F64372" w:rsidRDefault="00A13049" w:rsidP="009B445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Merkezin gelecek dönem faaliyetlerinde yer almak, katkı sunmak veya iş birliği yapmak isterim.</w:t>
            </w:r>
          </w:p>
        </w:tc>
        <w:tc>
          <w:tcPr>
            <w:tcW w:w="2514" w:type="dxa"/>
          </w:tcPr>
          <w:p w14:paraId="70C6A8AA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1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2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3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4    </w:t>
            </w:r>
            <w:r w:rsidRPr="00F64372">
              <w:rPr>
                <w:rFonts w:ascii="Segoe UI Symbol" w:hAnsi="Segoe UI Symbol" w:cs="Segoe UI Symbol"/>
                <w:sz w:val="16"/>
                <w:lang w:val="tr-TR"/>
              </w:rPr>
              <w:t>☐</w:t>
            </w: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 xml:space="preserve"> 5</w:t>
            </w:r>
          </w:p>
        </w:tc>
      </w:tr>
    </w:tbl>
    <w:p w14:paraId="37AE5F88" w14:textId="4758B32D" w:rsidR="0003345B" w:rsidRPr="00F64372" w:rsidRDefault="00A13049">
      <w:pPr>
        <w:spacing w:before="160" w:after="60"/>
        <w:rPr>
          <w:rFonts w:ascii="Times New Roman" w:hAnsi="Times New Roman" w:cs="Times New Roman"/>
          <w:lang w:val="tr-TR"/>
        </w:rPr>
      </w:pPr>
      <w:r w:rsidRPr="00F64372">
        <w:rPr>
          <w:rFonts w:ascii="Times New Roman" w:hAnsi="Times New Roman" w:cs="Times New Roman"/>
          <w:b/>
          <w:color w:val="1F4E79"/>
          <w:sz w:val="22"/>
          <w:lang w:val="tr-TR"/>
        </w:rPr>
        <w:lastRenderedPageBreak/>
        <w:t>D. Açık Uçlu Paydaş Görüşleri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0530"/>
      </w:tblGrid>
      <w:tr w:rsidR="0003345B" w:rsidRPr="00F64372" w14:paraId="39F368B0" w14:textId="77777777" w:rsidTr="00291CD6">
        <w:trPr>
          <w:trHeight w:val="1204"/>
        </w:trPr>
        <w:tc>
          <w:tcPr>
            <w:tcW w:w="10540" w:type="dxa"/>
          </w:tcPr>
          <w:p w14:paraId="3793BE2C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t>1. Merkezin misyon ve vizyon ifadelerine ilişkin önerileriniz nelerdir?</w:t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</w:p>
        </w:tc>
      </w:tr>
      <w:tr w:rsidR="0003345B" w:rsidRPr="00F64372" w14:paraId="1751DAA1" w14:textId="77777777" w:rsidTr="00291CD6">
        <w:trPr>
          <w:trHeight w:val="1262"/>
        </w:trPr>
        <w:tc>
          <w:tcPr>
            <w:tcW w:w="10540" w:type="dxa"/>
          </w:tcPr>
          <w:p w14:paraId="4A040573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t>2. Merkezin kalite politikasına ilişkin eklenmesini, çıkarılmasını veya güçlendirilmesini önerdiğiniz hususlar nelerdir?</w:t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</w:p>
        </w:tc>
      </w:tr>
      <w:tr w:rsidR="0003345B" w:rsidRPr="00F64372" w14:paraId="5645166C" w14:textId="77777777" w:rsidTr="00291CD6">
        <w:trPr>
          <w:trHeight w:val="1266"/>
        </w:trPr>
        <w:tc>
          <w:tcPr>
            <w:tcW w:w="10540" w:type="dxa"/>
          </w:tcPr>
          <w:p w14:paraId="3A3D21C3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t>3. Merkezin eğitim, kurs, atölye, çalıştay ve uygulama faaliyetleri kapsamında hangi konulara ağırlık verilmelidir?</w:t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</w:p>
        </w:tc>
      </w:tr>
      <w:tr w:rsidR="0003345B" w:rsidRPr="00F64372" w14:paraId="6C348CA6" w14:textId="77777777" w:rsidTr="00291CD6">
        <w:trPr>
          <w:trHeight w:val="1270"/>
        </w:trPr>
        <w:tc>
          <w:tcPr>
            <w:tcW w:w="10540" w:type="dxa"/>
          </w:tcPr>
          <w:p w14:paraId="337A0C3F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t>4. Araştırma, proje geliştirme, tasarım, üretim veya kamu-üniversite-sanayi iş birliği kapsamında önerileriniz nelerdir?</w:t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</w:p>
        </w:tc>
      </w:tr>
      <w:tr w:rsidR="0003345B" w:rsidRPr="00F64372" w14:paraId="4950D51D" w14:textId="77777777" w:rsidTr="00291CD6">
        <w:trPr>
          <w:trHeight w:val="1402"/>
        </w:trPr>
        <w:tc>
          <w:tcPr>
            <w:tcW w:w="10540" w:type="dxa"/>
          </w:tcPr>
          <w:p w14:paraId="3704AC40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t>5. Merkezin görünürlük, iletişim, web sayfası, duyuru ve paydaş katılımı süreçlerinde geliştirilmesi gereken yönler nelerdir?</w:t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</w:p>
        </w:tc>
      </w:tr>
      <w:tr w:rsidR="0003345B" w:rsidRPr="00F64372" w14:paraId="248D51EC" w14:textId="77777777" w:rsidTr="00291CD6">
        <w:trPr>
          <w:trHeight w:val="1564"/>
        </w:trPr>
        <w:tc>
          <w:tcPr>
            <w:tcW w:w="10540" w:type="dxa"/>
          </w:tcPr>
          <w:p w14:paraId="3D0C8669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t>6. Merkezin toplumsal katkı, yerel/kültürel değerlerin korunması ve sürdürülebilir ahşap kültürü alanındaki çalışmalarına ilişkin genel değerlendirmeniz nedir?</w:t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</w:p>
        </w:tc>
      </w:tr>
      <w:tr w:rsidR="0003345B" w:rsidRPr="00F64372" w14:paraId="181CE966" w14:textId="77777777" w:rsidTr="00291CD6">
        <w:trPr>
          <w:trHeight w:val="1261"/>
        </w:trPr>
        <w:tc>
          <w:tcPr>
            <w:tcW w:w="10540" w:type="dxa"/>
          </w:tcPr>
          <w:p w14:paraId="5C8C942A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t>7. Eklemek istediğiniz diğer görüş ve öneriler:</w:t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  <w:r w:rsidRPr="00F64372">
              <w:rPr>
                <w:rFonts w:ascii="Times New Roman" w:hAnsi="Times New Roman" w:cs="Times New Roman"/>
                <w:b/>
                <w:sz w:val="17"/>
                <w:lang w:val="tr-TR"/>
              </w:rPr>
              <w:br/>
            </w:r>
          </w:p>
        </w:tc>
      </w:tr>
    </w:tbl>
    <w:p w14:paraId="2832B53D" w14:textId="77777777" w:rsidR="0003345B" w:rsidRPr="00F64372" w:rsidRDefault="00A13049">
      <w:pPr>
        <w:spacing w:before="160" w:after="60"/>
        <w:rPr>
          <w:rFonts w:ascii="Times New Roman" w:hAnsi="Times New Roman" w:cs="Times New Roman"/>
          <w:lang w:val="tr-TR"/>
        </w:rPr>
      </w:pPr>
      <w:r w:rsidRPr="00F64372">
        <w:rPr>
          <w:rFonts w:ascii="Times New Roman" w:hAnsi="Times New Roman" w:cs="Times New Roman"/>
          <w:b/>
          <w:color w:val="1F4E79"/>
          <w:sz w:val="22"/>
          <w:lang w:val="tr-TR"/>
        </w:rPr>
        <w:t>E. AKAUM Tarafından Yapılacak Değerlendirme ve Düzeltici/İyileştirici Faaliyet Planı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32"/>
        <w:gridCol w:w="3420"/>
        <w:gridCol w:w="2189"/>
        <w:gridCol w:w="1567"/>
        <w:gridCol w:w="1479"/>
        <w:gridCol w:w="1343"/>
      </w:tblGrid>
      <w:tr w:rsidR="009B4458" w:rsidRPr="00F64372" w14:paraId="6F0B0C56" w14:textId="77777777" w:rsidTr="009B4458">
        <w:trPr>
          <w:tblHeader/>
        </w:trPr>
        <w:tc>
          <w:tcPr>
            <w:tcW w:w="534" w:type="dxa"/>
            <w:shd w:val="clear" w:color="auto" w:fill="FABF8F" w:themeFill="accent6" w:themeFillTint="99"/>
          </w:tcPr>
          <w:p w14:paraId="3C5FAE11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6"/>
                <w:lang w:val="tr-TR"/>
              </w:rPr>
              <w:t>No</w:t>
            </w:r>
          </w:p>
        </w:tc>
        <w:tc>
          <w:tcPr>
            <w:tcW w:w="3449" w:type="dxa"/>
            <w:shd w:val="clear" w:color="auto" w:fill="FABF8F" w:themeFill="accent6" w:themeFillTint="99"/>
          </w:tcPr>
          <w:p w14:paraId="3DA591E6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6"/>
                <w:lang w:val="tr-TR"/>
              </w:rPr>
              <w:t>Paydaş Görüşü / Tespit</w:t>
            </w:r>
          </w:p>
        </w:tc>
        <w:tc>
          <w:tcPr>
            <w:tcW w:w="2203" w:type="dxa"/>
            <w:shd w:val="clear" w:color="auto" w:fill="FABF8F" w:themeFill="accent6" w:themeFillTint="99"/>
          </w:tcPr>
          <w:p w14:paraId="13DB0896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6"/>
                <w:lang w:val="tr-TR"/>
              </w:rPr>
              <w:t>Planlanan Faaliyet</w:t>
            </w:r>
          </w:p>
        </w:tc>
        <w:tc>
          <w:tcPr>
            <w:tcW w:w="1575" w:type="dxa"/>
            <w:shd w:val="clear" w:color="auto" w:fill="FABF8F" w:themeFill="accent6" w:themeFillTint="99"/>
          </w:tcPr>
          <w:p w14:paraId="54E528C6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6"/>
                <w:lang w:val="tr-TR"/>
              </w:rPr>
              <w:t>Sorumlu</w:t>
            </w:r>
          </w:p>
        </w:tc>
        <w:tc>
          <w:tcPr>
            <w:tcW w:w="1487" w:type="dxa"/>
            <w:shd w:val="clear" w:color="auto" w:fill="FABF8F" w:themeFill="accent6" w:themeFillTint="99"/>
          </w:tcPr>
          <w:p w14:paraId="765A1C4D" w14:textId="7F5C98A4" w:rsidR="0003345B" w:rsidRPr="00F64372" w:rsidRDefault="009B445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6"/>
                <w:lang w:val="tr-TR"/>
              </w:rPr>
              <w:t xml:space="preserve">Termin </w:t>
            </w:r>
            <w:r w:rsidR="00A13049" w:rsidRPr="00F64372">
              <w:rPr>
                <w:rFonts w:ascii="Times New Roman" w:hAnsi="Times New Roman" w:cs="Times New Roman"/>
                <w:b/>
                <w:sz w:val="16"/>
                <w:lang w:val="tr-TR"/>
              </w:rPr>
              <w:t>Tarih</w:t>
            </w:r>
            <w:r w:rsidRPr="00F64372">
              <w:rPr>
                <w:rFonts w:ascii="Times New Roman" w:hAnsi="Times New Roman" w:cs="Times New Roman"/>
                <w:b/>
                <w:sz w:val="16"/>
                <w:lang w:val="tr-TR"/>
              </w:rPr>
              <w:t>i</w:t>
            </w:r>
          </w:p>
        </w:tc>
        <w:tc>
          <w:tcPr>
            <w:tcW w:w="1350" w:type="dxa"/>
            <w:shd w:val="clear" w:color="auto" w:fill="FABF8F" w:themeFill="accent6" w:themeFillTint="99"/>
          </w:tcPr>
          <w:p w14:paraId="79FCB725" w14:textId="77777777" w:rsidR="0003345B" w:rsidRPr="00F64372" w:rsidRDefault="00A1304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b/>
                <w:sz w:val="16"/>
                <w:lang w:val="tr-TR"/>
              </w:rPr>
              <w:t>Durum</w:t>
            </w:r>
          </w:p>
        </w:tc>
      </w:tr>
      <w:tr w:rsidR="0003345B" w:rsidRPr="00F64372" w14:paraId="2886FD29" w14:textId="77777777" w:rsidTr="009B4458">
        <w:tc>
          <w:tcPr>
            <w:tcW w:w="534" w:type="dxa"/>
            <w:vAlign w:val="center"/>
          </w:tcPr>
          <w:p w14:paraId="15E52FDD" w14:textId="77777777" w:rsidR="0003345B" w:rsidRPr="00F64372" w:rsidRDefault="00A13049" w:rsidP="009B445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1</w:t>
            </w:r>
          </w:p>
        </w:tc>
        <w:tc>
          <w:tcPr>
            <w:tcW w:w="3449" w:type="dxa"/>
          </w:tcPr>
          <w:p w14:paraId="1469E510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2203" w:type="dxa"/>
          </w:tcPr>
          <w:p w14:paraId="3D855DFF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575" w:type="dxa"/>
          </w:tcPr>
          <w:p w14:paraId="4073C88B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487" w:type="dxa"/>
          </w:tcPr>
          <w:p w14:paraId="34E14C39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350" w:type="dxa"/>
          </w:tcPr>
          <w:p w14:paraId="4235E460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</w:tr>
      <w:tr w:rsidR="0003345B" w:rsidRPr="00F64372" w14:paraId="01FE08B2" w14:textId="77777777" w:rsidTr="009B4458">
        <w:tc>
          <w:tcPr>
            <w:tcW w:w="534" w:type="dxa"/>
            <w:vAlign w:val="center"/>
          </w:tcPr>
          <w:p w14:paraId="5DAACFE8" w14:textId="77777777" w:rsidR="0003345B" w:rsidRPr="00F64372" w:rsidRDefault="00A13049" w:rsidP="009B445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2</w:t>
            </w:r>
          </w:p>
        </w:tc>
        <w:tc>
          <w:tcPr>
            <w:tcW w:w="3449" w:type="dxa"/>
          </w:tcPr>
          <w:p w14:paraId="7CF6D217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2203" w:type="dxa"/>
          </w:tcPr>
          <w:p w14:paraId="23E6C241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575" w:type="dxa"/>
          </w:tcPr>
          <w:p w14:paraId="66B701DD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487" w:type="dxa"/>
          </w:tcPr>
          <w:p w14:paraId="15CF7BB7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350" w:type="dxa"/>
          </w:tcPr>
          <w:p w14:paraId="53C9DBB1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</w:tr>
      <w:tr w:rsidR="0003345B" w:rsidRPr="00F64372" w14:paraId="418A3550" w14:textId="77777777" w:rsidTr="009B4458">
        <w:tc>
          <w:tcPr>
            <w:tcW w:w="534" w:type="dxa"/>
            <w:vAlign w:val="center"/>
          </w:tcPr>
          <w:p w14:paraId="09A03DA7" w14:textId="77777777" w:rsidR="0003345B" w:rsidRPr="00F64372" w:rsidRDefault="00A13049" w:rsidP="009B445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3</w:t>
            </w:r>
          </w:p>
        </w:tc>
        <w:tc>
          <w:tcPr>
            <w:tcW w:w="3449" w:type="dxa"/>
          </w:tcPr>
          <w:p w14:paraId="6369F0DB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2203" w:type="dxa"/>
          </w:tcPr>
          <w:p w14:paraId="7249F370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575" w:type="dxa"/>
          </w:tcPr>
          <w:p w14:paraId="1A0D0434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487" w:type="dxa"/>
          </w:tcPr>
          <w:p w14:paraId="006703C1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350" w:type="dxa"/>
          </w:tcPr>
          <w:p w14:paraId="0B07B3D2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</w:tr>
      <w:tr w:rsidR="0003345B" w:rsidRPr="00F64372" w14:paraId="29ADCEC9" w14:textId="77777777" w:rsidTr="009B4458">
        <w:tc>
          <w:tcPr>
            <w:tcW w:w="534" w:type="dxa"/>
            <w:vAlign w:val="center"/>
          </w:tcPr>
          <w:p w14:paraId="6E2C24DA" w14:textId="77777777" w:rsidR="0003345B" w:rsidRPr="00F64372" w:rsidRDefault="00A13049" w:rsidP="009B445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4</w:t>
            </w:r>
          </w:p>
        </w:tc>
        <w:tc>
          <w:tcPr>
            <w:tcW w:w="3449" w:type="dxa"/>
          </w:tcPr>
          <w:p w14:paraId="2E8EB835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2203" w:type="dxa"/>
          </w:tcPr>
          <w:p w14:paraId="343D8A38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575" w:type="dxa"/>
          </w:tcPr>
          <w:p w14:paraId="37EC4C54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487" w:type="dxa"/>
          </w:tcPr>
          <w:p w14:paraId="7F38FF04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350" w:type="dxa"/>
          </w:tcPr>
          <w:p w14:paraId="489C27C0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</w:tr>
      <w:tr w:rsidR="0003345B" w:rsidRPr="00F64372" w14:paraId="4CA43890" w14:textId="77777777" w:rsidTr="009B4458">
        <w:tc>
          <w:tcPr>
            <w:tcW w:w="534" w:type="dxa"/>
            <w:vAlign w:val="center"/>
          </w:tcPr>
          <w:p w14:paraId="0BE2CD4A" w14:textId="77777777" w:rsidR="0003345B" w:rsidRPr="00F64372" w:rsidRDefault="00A13049" w:rsidP="009B445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t>5</w:t>
            </w:r>
          </w:p>
        </w:tc>
        <w:tc>
          <w:tcPr>
            <w:tcW w:w="3449" w:type="dxa"/>
          </w:tcPr>
          <w:p w14:paraId="16EA4250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2203" w:type="dxa"/>
          </w:tcPr>
          <w:p w14:paraId="33FEB3E8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575" w:type="dxa"/>
          </w:tcPr>
          <w:p w14:paraId="4D4891A3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487" w:type="dxa"/>
          </w:tcPr>
          <w:p w14:paraId="7408098E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  <w:tc>
          <w:tcPr>
            <w:tcW w:w="1350" w:type="dxa"/>
          </w:tcPr>
          <w:p w14:paraId="736389A3" w14:textId="77777777" w:rsidR="0003345B" w:rsidRPr="00F64372" w:rsidRDefault="00A13049">
            <w:pPr>
              <w:spacing w:after="0" w:line="240" w:lineRule="auto"/>
              <w:rPr>
                <w:rFonts w:ascii="Times New Roman" w:hAnsi="Times New Roman" w:cs="Times New Roman"/>
                <w:lang w:val="tr-TR"/>
              </w:rPr>
            </w:pPr>
            <w:r w:rsidRPr="00F64372">
              <w:rPr>
                <w:rFonts w:ascii="Times New Roman" w:hAnsi="Times New Roman" w:cs="Times New Roman"/>
                <w:sz w:val="16"/>
                <w:lang w:val="tr-TR"/>
              </w:rPr>
              <w:br/>
            </w:r>
          </w:p>
        </w:tc>
      </w:tr>
    </w:tbl>
    <w:p w14:paraId="1100982D" w14:textId="77777777" w:rsidR="00291CD6" w:rsidRPr="00F64372" w:rsidRDefault="00291CD6">
      <w:pPr>
        <w:jc w:val="both"/>
        <w:rPr>
          <w:rFonts w:ascii="Times New Roman" w:hAnsi="Times New Roman" w:cs="Times New Roman"/>
          <w:i/>
          <w:sz w:val="16"/>
          <w:lang w:val="tr-TR"/>
        </w:rPr>
      </w:pPr>
    </w:p>
    <w:p w14:paraId="39EFCEC4" w14:textId="3193DFE1" w:rsidR="0003345B" w:rsidRPr="00F64372" w:rsidRDefault="00A13049">
      <w:pPr>
        <w:jc w:val="both"/>
        <w:rPr>
          <w:rFonts w:ascii="Times New Roman" w:hAnsi="Times New Roman" w:cs="Times New Roman"/>
          <w:i/>
          <w:sz w:val="16"/>
          <w:lang w:val="tr-TR"/>
        </w:rPr>
      </w:pPr>
      <w:r w:rsidRPr="00F64372">
        <w:rPr>
          <w:rFonts w:ascii="Times New Roman" w:hAnsi="Times New Roman" w:cs="Times New Roman"/>
          <w:i/>
          <w:sz w:val="16"/>
          <w:lang w:val="tr-TR"/>
        </w:rPr>
        <w:t>Not: Bu form, kalite güvencesi kapsamında paydaş görüşlerinin alınması, analiz edilmesi ve PUKÖ döngüsünde iyileştirme kanıtı olarak kullanılmak üzere taslak niteliğinde hazırlanmıştır. Resmî doküman numarası ve revizyon bilgileri KVYS süreçlerine göre güncellenmelidir.</w:t>
      </w:r>
    </w:p>
    <w:p w14:paraId="67B58AA1" w14:textId="77777777" w:rsidR="009B4458" w:rsidRPr="00F64372" w:rsidRDefault="009B4458">
      <w:pPr>
        <w:jc w:val="both"/>
        <w:rPr>
          <w:rFonts w:ascii="Times New Roman" w:hAnsi="Times New Roman" w:cs="Times New Roman"/>
          <w:i/>
          <w:sz w:val="16"/>
          <w:lang w:val="tr-TR"/>
        </w:rPr>
      </w:pPr>
    </w:p>
    <w:sectPr w:rsidR="009B4458" w:rsidRPr="00F64372" w:rsidSect="009B4458">
      <w:footerReference w:type="default" r:id="rId10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A60C7" w14:textId="77777777" w:rsidR="00C3626B" w:rsidRDefault="00C3626B">
      <w:pPr>
        <w:spacing w:after="0" w:line="240" w:lineRule="auto"/>
      </w:pPr>
      <w:r>
        <w:separator/>
      </w:r>
    </w:p>
  </w:endnote>
  <w:endnote w:type="continuationSeparator" w:id="0">
    <w:p w14:paraId="1193F9ED" w14:textId="77777777" w:rsidR="00C3626B" w:rsidRDefault="00C36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712A6" w14:textId="245CCC96" w:rsidR="00637A0B" w:rsidRPr="00637A0B" w:rsidRDefault="00637A0B" w:rsidP="00637A0B">
    <w:pPr>
      <w:pStyle w:val="AltBilgi"/>
      <w:jc w:val="right"/>
      <w:rPr>
        <w:rFonts w:ascii="Times New Roman" w:hAnsi="Times New Roman" w:cs="Times New Roman"/>
      </w:rPr>
    </w:pPr>
    <w:r w:rsidRPr="00637A0B">
      <w:rPr>
        <w:rFonts w:ascii="Times New Roman" w:hAnsi="Times New Roman" w:cs="Times New Roman"/>
      </w:rPr>
      <w:t>KYS-FRM-815</w:t>
    </w:r>
    <w:r w:rsidRPr="00637A0B">
      <w:rPr>
        <w:rFonts w:ascii="Times New Roman" w:hAnsi="Times New Roman" w:cs="Times New Roman"/>
      </w:rPr>
      <w:t xml:space="preserve"> </w:t>
    </w:r>
    <w:proofErr w:type="spellStart"/>
    <w:r w:rsidRPr="00637A0B">
      <w:rPr>
        <w:rFonts w:ascii="Times New Roman" w:hAnsi="Times New Roman" w:cs="Times New Roman"/>
      </w:rPr>
      <w:t>Yayın</w:t>
    </w:r>
    <w:proofErr w:type="spellEnd"/>
    <w:r w:rsidRPr="00637A0B">
      <w:rPr>
        <w:rFonts w:ascii="Times New Roman" w:hAnsi="Times New Roman" w:cs="Times New Roman"/>
      </w:rPr>
      <w:t xml:space="preserve"> </w:t>
    </w:r>
    <w:proofErr w:type="spellStart"/>
    <w:r w:rsidRPr="00637A0B">
      <w:rPr>
        <w:rFonts w:ascii="Times New Roman" w:hAnsi="Times New Roman" w:cs="Times New Roman"/>
      </w:rPr>
      <w:t>Tarihi</w:t>
    </w:r>
    <w:proofErr w:type="spellEnd"/>
    <w:r w:rsidRPr="00637A0B">
      <w:rPr>
        <w:rFonts w:ascii="Times New Roman" w:hAnsi="Times New Roman" w:cs="Times New Roman"/>
      </w:rPr>
      <w:t xml:space="preserve">: 09.07.2026 </w:t>
    </w:r>
    <w:proofErr w:type="spellStart"/>
    <w:r w:rsidRPr="00637A0B">
      <w:rPr>
        <w:rFonts w:ascii="Times New Roman" w:hAnsi="Times New Roman" w:cs="Times New Roman"/>
      </w:rPr>
      <w:t>Revizyon</w:t>
    </w:r>
    <w:proofErr w:type="spellEnd"/>
    <w:r w:rsidRPr="00637A0B">
      <w:rPr>
        <w:rFonts w:ascii="Times New Roman" w:hAnsi="Times New Roman" w:cs="Times New Roman"/>
      </w:rPr>
      <w:t xml:space="preserve"> No: 00 </w:t>
    </w:r>
    <w:proofErr w:type="spellStart"/>
    <w:r w:rsidRPr="00637A0B">
      <w:rPr>
        <w:rFonts w:ascii="Times New Roman" w:hAnsi="Times New Roman" w:cs="Times New Roman"/>
      </w:rPr>
      <w:t>Revizyon</w:t>
    </w:r>
    <w:proofErr w:type="spellEnd"/>
    <w:r w:rsidRPr="00637A0B">
      <w:rPr>
        <w:rFonts w:ascii="Times New Roman" w:hAnsi="Times New Roman" w:cs="Times New Roman"/>
      </w:rPr>
      <w:t xml:space="preserve"> </w:t>
    </w:r>
    <w:proofErr w:type="spellStart"/>
    <w:r w:rsidRPr="00637A0B">
      <w:rPr>
        <w:rFonts w:ascii="Times New Roman" w:hAnsi="Times New Roman" w:cs="Times New Roman"/>
      </w:rPr>
      <w:t>Tarihi</w:t>
    </w:r>
    <w:proofErr w:type="spellEnd"/>
    <w:r w:rsidRPr="00637A0B">
      <w:rPr>
        <w:rFonts w:ascii="Times New Roman" w:hAnsi="Times New Roman" w:cs="Times New Roman"/>
      </w:rPr>
      <w:t>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4505F" w14:textId="77777777" w:rsidR="00C3626B" w:rsidRDefault="00C3626B">
      <w:pPr>
        <w:spacing w:after="0" w:line="240" w:lineRule="auto"/>
      </w:pPr>
      <w:r>
        <w:separator/>
      </w:r>
    </w:p>
  </w:footnote>
  <w:footnote w:type="continuationSeparator" w:id="0">
    <w:p w14:paraId="05C23145" w14:textId="77777777" w:rsidR="00C3626B" w:rsidRDefault="00C362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9927672">
    <w:abstractNumId w:val="8"/>
  </w:num>
  <w:num w:numId="2" w16cid:durableId="1523974666">
    <w:abstractNumId w:val="6"/>
  </w:num>
  <w:num w:numId="3" w16cid:durableId="553859752">
    <w:abstractNumId w:val="5"/>
  </w:num>
  <w:num w:numId="4" w16cid:durableId="355546039">
    <w:abstractNumId w:val="4"/>
  </w:num>
  <w:num w:numId="5" w16cid:durableId="1953049356">
    <w:abstractNumId w:val="7"/>
  </w:num>
  <w:num w:numId="6" w16cid:durableId="1014454675">
    <w:abstractNumId w:val="3"/>
  </w:num>
  <w:num w:numId="7" w16cid:durableId="1058018425">
    <w:abstractNumId w:val="2"/>
  </w:num>
  <w:num w:numId="8" w16cid:durableId="562643533">
    <w:abstractNumId w:val="1"/>
  </w:num>
  <w:num w:numId="9" w16cid:durableId="323320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45B"/>
    <w:rsid w:val="00034616"/>
    <w:rsid w:val="0006063C"/>
    <w:rsid w:val="0015074B"/>
    <w:rsid w:val="00291CD6"/>
    <w:rsid w:val="0029639D"/>
    <w:rsid w:val="002B1E1A"/>
    <w:rsid w:val="00326F90"/>
    <w:rsid w:val="00417186"/>
    <w:rsid w:val="00606348"/>
    <w:rsid w:val="00637A0B"/>
    <w:rsid w:val="009B4458"/>
    <w:rsid w:val="009D1E55"/>
    <w:rsid w:val="00A13049"/>
    <w:rsid w:val="00AA1D8D"/>
    <w:rsid w:val="00B47730"/>
    <w:rsid w:val="00B75857"/>
    <w:rsid w:val="00C3626B"/>
    <w:rsid w:val="00CA7FD3"/>
    <w:rsid w:val="00CB0664"/>
    <w:rsid w:val="00DA6177"/>
    <w:rsid w:val="00F643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9C7C13"/>
  <w14:defaultImageDpi w14:val="300"/>
  <w15:docId w15:val="{CBE9E521-3126-4C45-B4F5-0C33C2A39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markedcontent">
    <w:name w:val="markedcontent"/>
    <w:basedOn w:val="VarsaylanParagrafYazTipi"/>
    <w:rsid w:val="009B44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772</Words>
  <Characters>4405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AYCA NUR AYDOGAN</cp:lastModifiedBy>
  <cp:revision>8</cp:revision>
  <dcterms:created xsi:type="dcterms:W3CDTF">2026-07-09T11:43:00Z</dcterms:created>
  <dcterms:modified xsi:type="dcterms:W3CDTF">2026-07-09T13:22:00Z</dcterms:modified>
  <cp:category/>
</cp:coreProperties>
</file>