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9669" w14:textId="77777777" w:rsidR="001B727A" w:rsidRDefault="001B727A" w:rsidP="001B727A">
      <w:pPr>
        <w:rPr>
          <w:rFonts w:asciiTheme="majorHAnsi" w:hAnsiTheme="majorHAnsi" w:cs="Calibri Light"/>
          <w:spacing w:val="-4"/>
          <w:sz w:val="18"/>
          <w:szCs w:val="18"/>
        </w:rPr>
      </w:pPr>
    </w:p>
    <w:p w14:paraId="06A3FE2F" w14:textId="77777777" w:rsidR="001B727A" w:rsidRDefault="001B727A" w:rsidP="001B727A">
      <w:pPr>
        <w:pStyle w:val="Balk1"/>
        <w:spacing w:before="61"/>
        <w:ind w:left="4248"/>
        <w:jc w:val="left"/>
        <w:rPr>
          <w:rFonts w:asciiTheme="minorHAnsi" w:hAnsiTheme="minorHAnsi" w:cstheme="majorHAnsi"/>
          <w:sz w:val="28"/>
          <w:szCs w:val="28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640E6A55" wp14:editId="181223A9">
            <wp:simplePos x="0" y="0"/>
            <wp:positionH relativeFrom="margin">
              <wp:align>left</wp:align>
            </wp:positionH>
            <wp:positionV relativeFrom="paragraph">
              <wp:posOffset>42545</wp:posOffset>
            </wp:positionV>
            <wp:extent cx="8858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ajorHAnsi"/>
          <w:sz w:val="28"/>
          <w:szCs w:val="28"/>
        </w:rPr>
        <w:t>T.C.</w:t>
      </w:r>
    </w:p>
    <w:p w14:paraId="5C5B01DA" w14:textId="77777777" w:rsidR="001B727A" w:rsidRDefault="001B727A" w:rsidP="001B727A">
      <w:pPr>
        <w:pStyle w:val="Balk1"/>
        <w:spacing w:before="61"/>
        <w:ind w:left="2124"/>
        <w:jc w:val="left"/>
        <w:rPr>
          <w:rFonts w:asciiTheme="minorHAnsi" w:hAnsiTheme="minorHAnsi" w:cstheme="majorHAnsi"/>
          <w:sz w:val="28"/>
          <w:szCs w:val="28"/>
        </w:rPr>
      </w:pPr>
      <w:r>
        <w:rPr>
          <w:rFonts w:asciiTheme="minorHAnsi" w:hAnsiTheme="minorHAnsi" w:cstheme="majorHAnsi"/>
          <w:sz w:val="28"/>
          <w:szCs w:val="28"/>
        </w:rPr>
        <w:t>KASTAMONU ÜNİVERSİTESİ REKTÖRLÜĞÜ</w:t>
      </w:r>
    </w:p>
    <w:p w14:paraId="2A62EB8D" w14:textId="77777777" w:rsidR="001B727A" w:rsidRDefault="001B727A" w:rsidP="001B727A">
      <w:pPr>
        <w:spacing w:before="24"/>
        <w:ind w:left="2846" w:right="233"/>
        <w:rPr>
          <w:rFonts w:cstheme="majorHAnsi"/>
          <w:b/>
          <w:sz w:val="28"/>
          <w:szCs w:val="28"/>
        </w:rPr>
      </w:pPr>
      <w:r>
        <w:rPr>
          <w:rFonts w:cstheme="majorHAnsi"/>
          <w:b/>
          <w:sz w:val="28"/>
          <w:szCs w:val="28"/>
        </w:rPr>
        <w:t xml:space="preserve">  Bilgi İşlem Daire Başkanlığı</w:t>
      </w:r>
    </w:p>
    <w:p w14:paraId="2FF35485" w14:textId="77777777" w:rsidR="001B727A" w:rsidRDefault="001B727A" w:rsidP="001B727A"/>
    <w:p w14:paraId="24FE330E" w14:textId="77777777" w:rsidR="001B727A" w:rsidRDefault="001B727A" w:rsidP="001B727A"/>
    <w:p w14:paraId="46F97787" w14:textId="77777777" w:rsidR="001B727A" w:rsidRDefault="001B727A" w:rsidP="001B727A">
      <w:pPr>
        <w:jc w:val="center"/>
        <w:rPr>
          <w:rFonts w:asciiTheme="majorHAnsi" w:hAnsiTheme="majorHAnsi" w:cs="Calibri Light"/>
          <w:b/>
          <w:sz w:val="28"/>
          <w:szCs w:val="28"/>
        </w:rPr>
      </w:pPr>
      <w:r>
        <w:rPr>
          <w:rFonts w:asciiTheme="majorHAnsi" w:hAnsiTheme="majorHAnsi" w:cs="Calibri Light"/>
          <w:b/>
          <w:sz w:val="28"/>
          <w:szCs w:val="28"/>
        </w:rPr>
        <w:t>WEB SİTESİ</w:t>
      </w:r>
      <w:r>
        <w:rPr>
          <w:rFonts w:asciiTheme="majorHAnsi" w:hAnsiTheme="majorHAnsi" w:cs="Calibri Light"/>
          <w:b/>
          <w:sz w:val="28"/>
          <w:szCs w:val="28"/>
        </w:rPr>
        <w:br/>
        <w:t>TALEP FORMU</w:t>
      </w:r>
    </w:p>
    <w:p w14:paraId="6B6B4EE8" w14:textId="77777777" w:rsidR="001B727A" w:rsidRDefault="001B727A" w:rsidP="001B727A">
      <w:pPr>
        <w:jc w:val="center"/>
        <w:rPr>
          <w:rFonts w:asciiTheme="majorHAnsi" w:hAnsiTheme="majorHAnsi" w:cs="Calibri Light"/>
          <w:b/>
          <w:sz w:val="28"/>
          <w:szCs w:val="28"/>
        </w:rPr>
      </w:pPr>
    </w:p>
    <w:p w14:paraId="0EBF0475" w14:textId="77777777" w:rsidR="001B727A" w:rsidRDefault="001B727A" w:rsidP="001B72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 /__ / 202_</w:t>
      </w:r>
    </w:p>
    <w:p w14:paraId="511ABED1" w14:textId="77777777" w:rsidR="001B727A" w:rsidRDefault="001B727A" w:rsidP="001B727A">
      <w:pPr>
        <w:rPr>
          <w:rFonts w:asciiTheme="majorHAnsi" w:hAnsiTheme="majorHAnsi" w:cs="Calibri Light"/>
          <w:b/>
          <w:sz w:val="28"/>
          <w:szCs w:val="28"/>
        </w:rPr>
      </w:pPr>
      <w:r>
        <w:rPr>
          <w:rFonts w:asciiTheme="majorHAnsi" w:hAnsiTheme="majorHAnsi" w:cs="Calibri Light"/>
          <w:b/>
          <w:sz w:val="28"/>
          <w:szCs w:val="28"/>
        </w:rPr>
        <w:t xml:space="preserve">Talep Eden </w:t>
      </w:r>
      <w:r w:rsidR="00493245">
        <w:rPr>
          <w:rFonts w:asciiTheme="majorHAnsi" w:hAnsiTheme="majorHAnsi" w:cs="Calibri Light"/>
          <w:b/>
          <w:sz w:val="28"/>
          <w:szCs w:val="28"/>
        </w:rPr>
        <w:t>Birim Web Site Sorumlusunun</w:t>
      </w:r>
      <w:r>
        <w:rPr>
          <w:rFonts w:asciiTheme="majorHAnsi" w:hAnsiTheme="majorHAnsi" w:cs="Calibri Light"/>
          <w:b/>
          <w:sz w:val="28"/>
          <w:szCs w:val="28"/>
        </w:rPr>
        <w:t>;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5382"/>
        <w:gridCol w:w="3680"/>
      </w:tblGrid>
      <w:tr w:rsidR="001B727A" w14:paraId="2215CBA7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2841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Adı Soyadı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EE4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69DDC656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8AA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E-Postası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3D9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4BAC7071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D0C4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proofErr w:type="spellStart"/>
            <w:r>
              <w:rPr>
                <w:rFonts w:asciiTheme="majorHAnsi" w:hAnsiTheme="majorHAnsi" w:cs="Calibri Light"/>
                <w:b/>
              </w:rPr>
              <w:t>Ünvanı</w:t>
            </w:r>
            <w:proofErr w:type="spell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540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5E138996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70E0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Bölümü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0257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32875918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325C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Telefonu (Cep)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85B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07691F73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C5F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Telefonu (Dahili)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2D56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A75AE1" w14:paraId="28051F3B" w14:textId="77777777" w:rsidTr="00A75A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7E82" w14:textId="105E44ED" w:rsidR="00A75AE1" w:rsidRDefault="00A75AE1" w:rsidP="00A75AE1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Alt Alan Adını Kullanacak Birim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B57" w14:textId="77777777" w:rsidR="00A75AE1" w:rsidRDefault="00A75AE1" w:rsidP="00A75AE1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</w:tbl>
    <w:p w14:paraId="66E84522" w14:textId="77777777" w:rsidR="001B727A" w:rsidRDefault="001B727A" w:rsidP="001B727A">
      <w:pPr>
        <w:rPr>
          <w:rFonts w:asciiTheme="majorHAnsi" w:hAnsiTheme="majorHAnsi" w:cs="Calibri Light"/>
        </w:rPr>
      </w:pPr>
    </w:p>
    <w:p w14:paraId="77B118B1" w14:textId="77777777" w:rsidR="001B727A" w:rsidRDefault="001B727A" w:rsidP="001B727A">
      <w:pPr>
        <w:rPr>
          <w:rFonts w:asciiTheme="majorHAnsi" w:hAnsiTheme="majorHAnsi" w:cs="Calibri Light"/>
          <w:b/>
          <w:sz w:val="28"/>
          <w:szCs w:val="28"/>
        </w:rPr>
      </w:pPr>
      <w:r>
        <w:rPr>
          <w:rFonts w:asciiTheme="majorHAnsi" w:hAnsiTheme="majorHAnsi" w:cs="Calibri Light"/>
          <w:b/>
          <w:sz w:val="28"/>
          <w:szCs w:val="28"/>
        </w:rPr>
        <w:t>*</w:t>
      </w:r>
      <w:r w:rsidR="00493245">
        <w:rPr>
          <w:rFonts w:asciiTheme="majorHAnsi" w:hAnsiTheme="majorHAnsi" w:cs="Calibri Light"/>
          <w:b/>
          <w:sz w:val="28"/>
          <w:szCs w:val="28"/>
        </w:rPr>
        <w:t>Web Site</w:t>
      </w:r>
      <w:r>
        <w:rPr>
          <w:rFonts w:asciiTheme="majorHAnsi" w:hAnsiTheme="majorHAnsi" w:cs="Calibri Light"/>
          <w:b/>
          <w:sz w:val="28"/>
          <w:szCs w:val="28"/>
        </w:rPr>
        <w:t xml:space="preserve"> </w:t>
      </w:r>
      <w:r w:rsidR="00493245">
        <w:rPr>
          <w:rFonts w:asciiTheme="majorHAnsi" w:hAnsiTheme="majorHAnsi" w:cs="Calibri Light"/>
          <w:b/>
          <w:sz w:val="28"/>
          <w:szCs w:val="28"/>
        </w:rPr>
        <w:t xml:space="preserve">Alt Alan Adı </w:t>
      </w:r>
      <w:proofErr w:type="gramStart"/>
      <w:r w:rsidR="00493245">
        <w:rPr>
          <w:rFonts w:asciiTheme="majorHAnsi" w:hAnsiTheme="majorHAnsi" w:cs="Calibri Light"/>
          <w:b/>
          <w:sz w:val="28"/>
          <w:szCs w:val="28"/>
        </w:rPr>
        <w:t>Tercihi :</w:t>
      </w:r>
      <w:proofErr w:type="gramEnd"/>
      <w:r w:rsidR="00493245">
        <w:rPr>
          <w:rFonts w:asciiTheme="majorHAnsi" w:hAnsiTheme="majorHAnsi" w:cs="Calibri Light"/>
          <w:b/>
          <w:sz w:val="28"/>
          <w:szCs w:val="28"/>
        </w:rPr>
        <w:t xml:space="preserve"> </w:t>
      </w:r>
      <w:r>
        <w:rPr>
          <w:rFonts w:asciiTheme="majorHAnsi" w:hAnsiTheme="majorHAnsi" w:cs="Calibri Light"/>
          <w:b/>
        </w:rPr>
        <w:t>_______________________________.</w:t>
      </w:r>
      <w:r>
        <w:rPr>
          <w:rFonts w:asciiTheme="majorHAnsi" w:hAnsiTheme="majorHAnsi" w:cs="Calibri Light"/>
          <w:b/>
          <w:sz w:val="28"/>
          <w:szCs w:val="28"/>
        </w:rPr>
        <w:t>kastamonu.edu.tr</w:t>
      </w:r>
    </w:p>
    <w:p w14:paraId="600D3B5B" w14:textId="5A5FF8FA" w:rsidR="001B727A" w:rsidRDefault="00FA5591" w:rsidP="001B727A">
      <w:pPr>
        <w:rPr>
          <w:rFonts w:asciiTheme="majorHAnsi" w:hAnsiTheme="majorHAnsi" w:cs="Calibri Light"/>
          <w:sz w:val="18"/>
          <w:szCs w:val="18"/>
        </w:rPr>
      </w:pPr>
      <w:r>
        <w:rPr>
          <w:rFonts w:asciiTheme="majorHAnsi" w:hAnsiTheme="majorHAnsi" w:cs="Calibri Light"/>
          <w:spacing w:val="7"/>
          <w:sz w:val="18"/>
          <w:szCs w:val="18"/>
        </w:rPr>
        <w:t>*</w:t>
      </w:r>
      <w:r w:rsidR="001B727A">
        <w:rPr>
          <w:rFonts w:asciiTheme="majorHAnsi" w:hAnsiTheme="majorHAnsi" w:cs="Calibri Light"/>
          <w:spacing w:val="7"/>
          <w:sz w:val="18"/>
          <w:szCs w:val="18"/>
        </w:rPr>
        <w:t>Alt alan adı tercihinizde Türkçe karakter (</w:t>
      </w:r>
      <w:r w:rsidR="001B727A">
        <w:rPr>
          <w:rStyle w:val="Gl"/>
          <w:rFonts w:asciiTheme="majorHAnsi" w:hAnsiTheme="majorHAnsi" w:cs="Arial"/>
          <w:sz w:val="18"/>
          <w:szCs w:val="18"/>
          <w:shd w:val="clear" w:color="auto" w:fill="FFFFFF"/>
        </w:rPr>
        <w:t>ğ, Ğ, ç, Ç, ş, Ş, ü, Ü, ö, Ö, ı, İ</w:t>
      </w:r>
      <w:r w:rsidR="001B727A">
        <w:rPr>
          <w:rFonts w:asciiTheme="majorHAnsi" w:hAnsiTheme="majorHAnsi" w:cs="Calibri Light"/>
          <w:spacing w:val="7"/>
          <w:sz w:val="18"/>
          <w:szCs w:val="18"/>
        </w:rPr>
        <w:t>) kullanmamaya ve küçük harf kullanmaya dikkat ediniz.</w:t>
      </w:r>
      <w:r w:rsidR="009B7A4C">
        <w:rPr>
          <w:rFonts w:asciiTheme="majorHAnsi" w:hAnsiTheme="majorHAnsi" w:cs="Calibri Light"/>
          <w:spacing w:val="7"/>
          <w:sz w:val="18"/>
          <w:szCs w:val="18"/>
        </w:rPr>
        <w:t xml:space="preserve"> Alt alan tercihinizin uygunlu</w:t>
      </w:r>
      <w:r w:rsidR="001B727A">
        <w:rPr>
          <w:rFonts w:asciiTheme="majorHAnsi" w:hAnsiTheme="majorHAnsi" w:cs="Calibri Light"/>
          <w:spacing w:val="7"/>
          <w:sz w:val="18"/>
          <w:szCs w:val="18"/>
        </w:rPr>
        <w:t xml:space="preserve">ğu için formu doldurmadan önce Web Birimi ile iletişime geçebilirsiniz. </w:t>
      </w:r>
    </w:p>
    <w:p w14:paraId="17145DA0" w14:textId="3749DD57" w:rsidR="006B6895" w:rsidRPr="005B6BFD" w:rsidRDefault="00FA5591" w:rsidP="00A01A27">
      <w:pPr>
        <w:rPr>
          <w:rFonts w:asciiTheme="majorHAnsi" w:hAnsiTheme="majorHAnsi" w:cs="Calibri Light"/>
          <w:b/>
          <w:sz w:val="28"/>
          <w:szCs w:val="28"/>
        </w:rPr>
      </w:pPr>
      <w:r w:rsidRPr="005B6BFD">
        <w:rPr>
          <w:rFonts w:asciiTheme="majorHAnsi" w:hAnsiTheme="majorHAnsi" w:cs="Calibri Light"/>
          <w:spacing w:val="7"/>
          <w:sz w:val="18"/>
          <w:szCs w:val="18"/>
        </w:rPr>
        <w:t xml:space="preserve">*Proje kapsamında oluşturulan web siteleri geçici niteliktedir. Web sitesi açılış tarihinden itibaren 1 (bir) yıl sonunda kapatılır. Projenin devam etmesi durumunda, süre bitmeden önce </w:t>
      </w:r>
      <w:r w:rsidR="00A01A27" w:rsidRPr="005B6BFD">
        <w:rPr>
          <w:rFonts w:asciiTheme="majorHAnsi" w:hAnsiTheme="majorHAnsi" w:cs="Calibri Light"/>
          <w:spacing w:val="7"/>
          <w:sz w:val="18"/>
          <w:szCs w:val="18"/>
        </w:rPr>
        <w:t xml:space="preserve">1 defaya mahsus en fazla 6 ay uzatma talebinin </w:t>
      </w:r>
      <w:r w:rsidRPr="005B6BFD">
        <w:rPr>
          <w:rFonts w:asciiTheme="majorHAnsi" w:hAnsiTheme="majorHAnsi" w:cs="Calibri Light"/>
          <w:spacing w:val="7"/>
          <w:sz w:val="18"/>
          <w:szCs w:val="18"/>
        </w:rPr>
        <w:t>Bilgi İşlem Daire Başkanlığına iletilmesi gerekmektedir.</w:t>
      </w:r>
    </w:p>
    <w:p w14:paraId="0EA9DEB8" w14:textId="77777777" w:rsidR="00A01A27" w:rsidRPr="005B6BFD" w:rsidRDefault="00A01A27" w:rsidP="00A01A27">
      <w:pPr>
        <w:rPr>
          <w:rFonts w:asciiTheme="majorHAnsi" w:hAnsiTheme="majorHAnsi" w:cs="Calibri Light"/>
          <w:b/>
          <w:sz w:val="28"/>
          <w:szCs w:val="28"/>
        </w:rPr>
      </w:pPr>
    </w:p>
    <w:p w14:paraId="31B7AB54" w14:textId="0BA5BA76" w:rsidR="00A318EC" w:rsidRDefault="005B6BFD" w:rsidP="001B727A">
      <w:pPr>
        <w:rPr>
          <w:rFonts w:asciiTheme="majorHAnsi" w:hAnsiTheme="majorHAnsi" w:cs="Calibri Light"/>
          <w:spacing w:val="7"/>
          <w:sz w:val="18"/>
          <w:szCs w:val="18"/>
        </w:rPr>
      </w:pPr>
      <w:r w:rsidRPr="00172780">
        <w:rPr>
          <w:rFonts w:asciiTheme="majorHAnsi" w:hAnsiTheme="majorHAnsi" w:cs="Calibri Light"/>
          <w:spacing w:val="7"/>
          <w:sz w:val="18"/>
          <w:szCs w:val="18"/>
        </w:rPr>
        <w:t>* Kastamonu Üniversitesi Alt Alan Adı Yönergesi</w:t>
      </w:r>
      <w:r>
        <w:rPr>
          <w:rFonts w:asciiTheme="majorHAnsi" w:hAnsiTheme="majorHAnsi" w:cs="Calibri Light"/>
          <w:spacing w:val="7"/>
          <w:sz w:val="18"/>
          <w:szCs w:val="18"/>
        </w:rPr>
        <w:t xml:space="preserve"> (</w:t>
      </w:r>
      <w:hyperlink r:id="rId7" w:history="1">
        <w:r w:rsidR="009D1E57" w:rsidRPr="000302D6">
          <w:rPr>
            <w:rStyle w:val="Kpr"/>
            <w:rFonts w:asciiTheme="majorHAnsi" w:hAnsiTheme="majorHAnsi" w:cs="Calibri Light"/>
            <w:spacing w:val="7"/>
            <w:sz w:val="18"/>
            <w:szCs w:val="18"/>
          </w:rPr>
          <w:t>https://kvys.kastamonu.edu.tr/Belgeler/Dokuman/12/Kastamonu%20Üniversitesi%20Alt%20Alan%20Adı%20Yönergesi.pdf</w:t>
        </w:r>
      </w:hyperlink>
      <w:r w:rsidRPr="006C3BA0">
        <w:rPr>
          <w:rFonts w:asciiTheme="majorHAnsi" w:hAnsiTheme="majorHAnsi" w:cs="Calibri Light"/>
          <w:spacing w:val="7"/>
          <w:sz w:val="18"/>
          <w:szCs w:val="18"/>
        </w:rPr>
        <w:t>)</w:t>
      </w:r>
    </w:p>
    <w:p w14:paraId="6AFB601B" w14:textId="3F25F66F" w:rsidR="00A52183" w:rsidRDefault="00A52183" w:rsidP="001B727A">
      <w:pPr>
        <w:rPr>
          <w:rFonts w:asciiTheme="majorHAnsi" w:hAnsiTheme="majorHAnsi" w:cs="Calibri Light"/>
          <w:spacing w:val="7"/>
          <w:sz w:val="18"/>
          <w:szCs w:val="18"/>
        </w:rPr>
      </w:pPr>
      <w:r>
        <w:rPr>
          <w:rFonts w:asciiTheme="majorHAnsi" w:hAnsiTheme="majorHAnsi" w:cs="Calibri Light"/>
          <w:spacing w:val="7"/>
          <w:sz w:val="18"/>
          <w:szCs w:val="18"/>
        </w:rPr>
        <w:t xml:space="preserve">* </w:t>
      </w:r>
      <w:r w:rsidR="005B6BFD" w:rsidRPr="00172780">
        <w:rPr>
          <w:rFonts w:asciiTheme="majorHAnsi" w:hAnsiTheme="majorHAnsi" w:cs="Calibri Light"/>
          <w:spacing w:val="7"/>
          <w:sz w:val="18"/>
          <w:szCs w:val="18"/>
        </w:rPr>
        <w:t>Bilgi Güvenliği Uygulama Politikası</w:t>
      </w:r>
      <w:r w:rsidR="005B6BFD" w:rsidRPr="006C3BA0">
        <w:rPr>
          <w:rFonts w:asciiTheme="majorHAnsi" w:hAnsiTheme="majorHAnsi" w:cs="Calibri Light"/>
          <w:spacing w:val="7"/>
          <w:sz w:val="18"/>
          <w:szCs w:val="18"/>
        </w:rPr>
        <w:t xml:space="preserve"> (</w:t>
      </w:r>
      <w:hyperlink r:id="rId8" w:history="1">
        <w:r w:rsidRPr="00A22B70">
          <w:rPr>
            <w:rStyle w:val="Kpr"/>
            <w:rFonts w:asciiTheme="majorHAnsi" w:hAnsiTheme="majorHAnsi" w:cs="Calibri Light"/>
            <w:spacing w:val="7"/>
            <w:sz w:val="18"/>
            <w:szCs w:val="18"/>
          </w:rPr>
          <w:t>https://kvys.kastamonu.edu.tr/Belgeler/Dokuman/3759/Bilgi%20Güvenliği%20Uygulama%20Politikaları.pdf</w:t>
        </w:r>
      </w:hyperlink>
      <w:r>
        <w:rPr>
          <w:rFonts w:asciiTheme="majorHAnsi" w:hAnsiTheme="majorHAnsi" w:cs="Calibri Light"/>
          <w:spacing w:val="7"/>
          <w:sz w:val="18"/>
          <w:szCs w:val="18"/>
        </w:rPr>
        <w:t>)</w:t>
      </w:r>
    </w:p>
    <w:p w14:paraId="3BDE44B1" w14:textId="7E812832" w:rsidR="005B6BFD" w:rsidRDefault="00A52183" w:rsidP="001B727A">
      <w:pPr>
        <w:rPr>
          <w:rFonts w:asciiTheme="majorHAnsi" w:hAnsiTheme="majorHAnsi" w:cs="Calibri Light"/>
          <w:spacing w:val="7"/>
          <w:sz w:val="18"/>
          <w:szCs w:val="18"/>
        </w:rPr>
      </w:pPr>
      <w:r>
        <w:rPr>
          <w:rFonts w:asciiTheme="majorHAnsi" w:hAnsiTheme="majorHAnsi" w:cs="Calibri Light"/>
          <w:spacing w:val="7"/>
          <w:sz w:val="18"/>
          <w:szCs w:val="18"/>
        </w:rPr>
        <w:t>O</w:t>
      </w:r>
      <w:r w:rsidR="005B6BFD" w:rsidRPr="00172780">
        <w:rPr>
          <w:rFonts w:asciiTheme="majorHAnsi" w:hAnsiTheme="majorHAnsi" w:cs="Calibri Light"/>
          <w:spacing w:val="7"/>
          <w:sz w:val="18"/>
          <w:szCs w:val="18"/>
        </w:rPr>
        <w:t xml:space="preserve">kudum, alt alan adı yönetiminin tüm sorumluluğunu aldığımı kabul ediyorum. </w:t>
      </w:r>
      <w:r w:rsidR="005B6BFD" w:rsidRPr="006C3BA0">
        <w:rPr>
          <w:rFonts w:asciiTheme="majorHAnsi" w:hAnsiTheme="majorHAnsi" w:cs="Calibri Light"/>
          <w:spacing w:val="7"/>
          <w:sz w:val="18"/>
          <w:szCs w:val="18"/>
        </w:rPr>
        <w:t>(Aşağıdaki bölüm, isimler yazılarak imzalanacaktır.)</w:t>
      </w:r>
    </w:p>
    <w:p w14:paraId="16D42CCE" w14:textId="77777777" w:rsidR="005B6BFD" w:rsidRPr="005B6BFD" w:rsidRDefault="005B6BFD" w:rsidP="001B727A">
      <w:pPr>
        <w:rPr>
          <w:rFonts w:asciiTheme="majorHAnsi" w:hAnsiTheme="majorHAnsi" w:cs="Calibri Light"/>
          <w:spacing w:val="7"/>
          <w:sz w:val="18"/>
          <w:szCs w:val="18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B727A" w14:paraId="170D4EDC" w14:textId="77777777" w:rsidTr="005B6BFD">
        <w:trPr>
          <w:trHeight w:val="10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8EDC" w14:textId="77777777" w:rsidR="001B727A" w:rsidRDefault="001B727A" w:rsidP="00CB08B7">
            <w:pPr>
              <w:spacing w:line="240" w:lineRule="auto"/>
              <w:jc w:val="center"/>
              <w:rPr>
                <w:rFonts w:asciiTheme="majorHAnsi" w:hAnsiTheme="majorHAnsi" w:cs="Calibri Light"/>
                <w:b/>
                <w:sz w:val="28"/>
                <w:szCs w:val="28"/>
              </w:rPr>
            </w:pPr>
            <w:r>
              <w:rPr>
                <w:rFonts w:asciiTheme="majorHAnsi" w:hAnsiTheme="majorHAnsi" w:cs="Calibri Light"/>
                <w:b/>
                <w:sz w:val="28"/>
                <w:szCs w:val="28"/>
              </w:rPr>
              <w:t>Alt Alan Adı Sorumlusu</w:t>
            </w:r>
          </w:p>
          <w:p w14:paraId="2299EADA" w14:textId="77777777" w:rsidR="005B6BFD" w:rsidRDefault="005B6BFD" w:rsidP="005B6BFD">
            <w:pPr>
              <w:rPr>
                <w:rFonts w:asciiTheme="majorHAnsi" w:hAnsiTheme="majorHAnsi" w:cs="Calibri Light"/>
                <w:b/>
                <w:sz w:val="28"/>
                <w:szCs w:val="28"/>
              </w:rPr>
            </w:pPr>
          </w:p>
          <w:p w14:paraId="2BEAAF57" w14:textId="0EDF2BA4" w:rsidR="005B6BFD" w:rsidRPr="005B6BFD" w:rsidRDefault="005B6BFD" w:rsidP="005B6BFD">
            <w:pPr>
              <w:rPr>
                <w:rFonts w:asciiTheme="majorHAnsi" w:hAnsiTheme="majorHAnsi" w:cs="Calibri Light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5E3E" w14:textId="77777777" w:rsidR="001B727A" w:rsidRDefault="001B727A" w:rsidP="00CB08B7">
            <w:pPr>
              <w:spacing w:line="240" w:lineRule="auto"/>
              <w:jc w:val="center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  <w:sz w:val="28"/>
                <w:szCs w:val="28"/>
              </w:rPr>
              <w:t>Birim Amiri</w:t>
            </w:r>
          </w:p>
        </w:tc>
      </w:tr>
    </w:tbl>
    <w:p w14:paraId="74971BB2" w14:textId="77777777" w:rsidR="001B727A" w:rsidRDefault="001B727A" w:rsidP="001B727A"/>
    <w:sectPr w:rsidR="001B727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22695" w14:textId="77777777" w:rsidR="002D6F70" w:rsidRDefault="002D6F70" w:rsidP="00235A71">
      <w:pPr>
        <w:spacing w:after="0" w:line="240" w:lineRule="auto"/>
      </w:pPr>
      <w:r>
        <w:separator/>
      </w:r>
    </w:p>
  </w:endnote>
  <w:endnote w:type="continuationSeparator" w:id="0">
    <w:p w14:paraId="21108F4B" w14:textId="77777777" w:rsidR="002D6F70" w:rsidRDefault="002D6F70" w:rsidP="00235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43EE" w14:textId="1E60B5F4" w:rsidR="00235A71" w:rsidRPr="00235A71" w:rsidRDefault="00235A71" w:rsidP="00235A71">
    <w:pPr>
      <w:spacing w:after="0" w:line="240" w:lineRule="auto"/>
      <w:ind w:left="360"/>
      <w:jc w:val="right"/>
      <w:rPr>
        <w:rFonts w:ascii="Times New Roman" w:eastAsia="Times New Roman" w:hAnsi="Times New Roman" w:cs="Times New Roman"/>
        <w:sz w:val="20"/>
        <w:szCs w:val="20"/>
        <w:lang w:val="en-US" w:eastAsia="tr-TR"/>
      </w:rPr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>KYS-FRM-574</w:t>
    </w:r>
    <w:r w:rsidRPr="00235A71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Yayın Tarihi: 14.08.2024 Revizyon No: </w:t>
    </w:r>
    <w:r w:rsidR="00E36A8E">
      <w:rPr>
        <w:rFonts w:ascii="Times New Roman" w:eastAsia="Times New Roman" w:hAnsi="Times New Roman" w:cs="Times New Roman"/>
        <w:sz w:val="20"/>
        <w:szCs w:val="20"/>
        <w:lang w:eastAsia="tr-TR"/>
      </w:rPr>
      <w:t>01</w:t>
    </w:r>
    <w:r w:rsidRPr="00235A71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Revizyon Tarihi: </w:t>
    </w:r>
    <w:r w:rsidR="00E36A8E">
      <w:rPr>
        <w:rFonts w:ascii="Times New Roman" w:eastAsia="Times New Roman" w:hAnsi="Times New Roman" w:cs="Times New Roman"/>
        <w:sz w:val="20"/>
        <w:szCs w:val="20"/>
        <w:lang w:eastAsia="tr-TR"/>
      </w:rPr>
      <w:t>03.07.2026</w:t>
    </w:r>
  </w:p>
  <w:p w14:paraId="7A0ED933" w14:textId="77777777" w:rsidR="00235A71" w:rsidRDefault="00235A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CDC1C" w14:textId="77777777" w:rsidR="002D6F70" w:rsidRDefault="002D6F70" w:rsidP="00235A71">
      <w:pPr>
        <w:spacing w:after="0" w:line="240" w:lineRule="auto"/>
      </w:pPr>
      <w:r>
        <w:separator/>
      </w:r>
    </w:p>
  </w:footnote>
  <w:footnote w:type="continuationSeparator" w:id="0">
    <w:p w14:paraId="4A5CD1F9" w14:textId="77777777" w:rsidR="002D6F70" w:rsidRDefault="002D6F70" w:rsidP="00235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7A"/>
    <w:rsid w:val="001226DA"/>
    <w:rsid w:val="001B29CA"/>
    <w:rsid w:val="001B727A"/>
    <w:rsid w:val="00235A71"/>
    <w:rsid w:val="00285A80"/>
    <w:rsid w:val="002A6699"/>
    <w:rsid w:val="002D6F70"/>
    <w:rsid w:val="00475FAA"/>
    <w:rsid w:val="00493245"/>
    <w:rsid w:val="004A38C6"/>
    <w:rsid w:val="004E6C15"/>
    <w:rsid w:val="00536026"/>
    <w:rsid w:val="005B6BFD"/>
    <w:rsid w:val="005C19F0"/>
    <w:rsid w:val="006303DD"/>
    <w:rsid w:val="006B6895"/>
    <w:rsid w:val="006E48EA"/>
    <w:rsid w:val="00966EEC"/>
    <w:rsid w:val="009B7A4C"/>
    <w:rsid w:val="009D1E57"/>
    <w:rsid w:val="00A01A27"/>
    <w:rsid w:val="00A175D9"/>
    <w:rsid w:val="00A318EC"/>
    <w:rsid w:val="00A52183"/>
    <w:rsid w:val="00A75AE1"/>
    <w:rsid w:val="00B51263"/>
    <w:rsid w:val="00CA4CEF"/>
    <w:rsid w:val="00CF7848"/>
    <w:rsid w:val="00E031F2"/>
    <w:rsid w:val="00E36A8E"/>
    <w:rsid w:val="00E554BE"/>
    <w:rsid w:val="00F5343C"/>
    <w:rsid w:val="00FA5591"/>
    <w:rsid w:val="00FE00AC"/>
    <w:rsid w:val="00FE1561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9903"/>
  <w15:chartTrackingRefBased/>
  <w15:docId w15:val="{82C662A3-C912-421D-A178-626559A0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27A"/>
    <w:pPr>
      <w:spacing w:line="256" w:lineRule="auto"/>
    </w:pPr>
  </w:style>
  <w:style w:type="paragraph" w:styleId="Balk1">
    <w:name w:val="heading 1"/>
    <w:basedOn w:val="Normal"/>
    <w:link w:val="Balk1Char"/>
    <w:uiPriority w:val="1"/>
    <w:qFormat/>
    <w:rsid w:val="001B727A"/>
    <w:pPr>
      <w:widowControl w:val="0"/>
      <w:autoSpaceDE w:val="0"/>
      <w:autoSpaceDN w:val="0"/>
      <w:spacing w:before="24" w:after="0" w:line="240" w:lineRule="auto"/>
      <w:ind w:left="262" w:right="25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1B727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TabloKlavuzu">
    <w:name w:val="Table Grid"/>
    <w:basedOn w:val="NormalTablo"/>
    <w:uiPriority w:val="39"/>
    <w:rsid w:val="001B727A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1B727A"/>
    <w:rPr>
      <w:b/>
      <w:bCs/>
    </w:rPr>
  </w:style>
  <w:style w:type="character" w:styleId="Kpr">
    <w:name w:val="Hyperlink"/>
    <w:basedOn w:val="VarsaylanParagrafYazTipi"/>
    <w:uiPriority w:val="99"/>
    <w:unhideWhenUsed/>
    <w:rsid w:val="001B727A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3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5A71"/>
  </w:style>
  <w:style w:type="paragraph" w:styleId="AltBilgi">
    <w:name w:val="footer"/>
    <w:basedOn w:val="Normal"/>
    <w:link w:val="AltBilgiChar"/>
    <w:uiPriority w:val="99"/>
    <w:unhideWhenUsed/>
    <w:rsid w:val="0023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5A71"/>
  </w:style>
  <w:style w:type="character" w:styleId="zmlenmeyenBahsetme">
    <w:name w:val="Unresolved Mention"/>
    <w:basedOn w:val="VarsaylanParagrafYazTipi"/>
    <w:uiPriority w:val="99"/>
    <w:semiHidden/>
    <w:unhideWhenUsed/>
    <w:rsid w:val="006E48E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175D9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966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vys.kastamonu.edu.tr/Belgeler/Dokuman/3759/Bilgi%20G&#252;venli&#287;i%20Uygulama%20Politikalar&#305;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vys.kastamonu.edu.tr/Belgeler/Dokuman/12/Kastamonu%20&#220;niversitesi%20Alt%20Alan%20Ad&#305;%20Y&#246;nergesi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ALTINTAS</dc:creator>
  <cp:keywords/>
  <dc:description/>
  <cp:lastModifiedBy>AYCA NUR AYDOGAN</cp:lastModifiedBy>
  <cp:revision>26</cp:revision>
  <dcterms:created xsi:type="dcterms:W3CDTF">2023-03-02T13:41:00Z</dcterms:created>
  <dcterms:modified xsi:type="dcterms:W3CDTF">2026-07-03T06:13:00Z</dcterms:modified>
</cp:coreProperties>
</file>