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7A80D" w14:textId="04E03248" w:rsidR="00495F75" w:rsidRPr="00B825A6" w:rsidRDefault="00495F75" w:rsidP="000D0185">
      <w:pPr>
        <w:spacing w:line="360" w:lineRule="auto"/>
        <w:jc w:val="both"/>
        <w:rPr>
          <w:rFonts w:ascii="Times New Roman" w:hAnsi="Times New Roman" w:cs="Times New Roman"/>
          <w:b/>
        </w:rPr>
      </w:pPr>
      <w:r w:rsidRPr="00B825A6">
        <w:rPr>
          <w:rFonts w:ascii="Times New Roman" w:hAnsi="Times New Roman" w:cs="Times New Roman"/>
          <w:b/>
        </w:rPr>
        <w:t>GÖREV TANIMI:</w:t>
      </w:r>
      <w:r w:rsidR="00852631" w:rsidRPr="00B825A6">
        <w:rPr>
          <w:rFonts w:ascii="Times New Roman" w:hAnsi="Times New Roman" w:cs="Times New Roman"/>
          <w:b/>
        </w:rPr>
        <w:t xml:space="preserve"> </w:t>
      </w:r>
      <w:r w:rsidR="000E26E5">
        <w:rPr>
          <w:rFonts w:ascii="Times New Roman" w:hAnsi="Times New Roman" w:cs="Times New Roman"/>
          <w:bCs/>
        </w:rPr>
        <w:t>GENEL SEKRETER YARDIMCISI</w:t>
      </w:r>
    </w:p>
    <w:p w14:paraId="7C76BBE8" w14:textId="2682DE99" w:rsidR="00495F75" w:rsidRPr="00B825A6" w:rsidRDefault="00495F75" w:rsidP="000D0185">
      <w:pPr>
        <w:spacing w:line="360" w:lineRule="auto"/>
        <w:jc w:val="both"/>
        <w:rPr>
          <w:rFonts w:ascii="Times New Roman" w:hAnsi="Times New Roman" w:cs="Times New Roman"/>
        </w:rPr>
      </w:pPr>
      <w:r w:rsidRPr="00B825A6">
        <w:rPr>
          <w:rFonts w:ascii="Times New Roman" w:hAnsi="Times New Roman" w:cs="Times New Roman"/>
          <w:b/>
        </w:rPr>
        <w:t>KURUM İÇİNDEKİ YERİ</w:t>
      </w:r>
    </w:p>
    <w:p w14:paraId="7213B488" w14:textId="77777777" w:rsidR="00495F75" w:rsidRPr="00B825A6" w:rsidRDefault="00495F75" w:rsidP="000D0185">
      <w:pPr>
        <w:spacing w:line="360" w:lineRule="auto"/>
        <w:rPr>
          <w:rFonts w:ascii="Times New Roman" w:hAnsi="Times New Roman" w:cs="Times New Roman"/>
        </w:rPr>
      </w:pPr>
      <w:r w:rsidRPr="00B825A6">
        <w:rPr>
          <w:rFonts w:ascii="Times New Roman" w:hAnsi="Times New Roman" w:cs="Times New Roman"/>
          <w:b/>
        </w:rPr>
        <w:t>Üst Makam:</w:t>
      </w:r>
      <w:r w:rsidRPr="00B825A6">
        <w:rPr>
          <w:rFonts w:ascii="Times New Roman" w:hAnsi="Times New Roman" w:cs="Times New Roman"/>
        </w:rPr>
        <w:t xml:space="preserve"> </w:t>
      </w:r>
      <w:r w:rsidR="00FD083A" w:rsidRPr="00B825A6">
        <w:rPr>
          <w:rFonts w:ascii="Times New Roman" w:eastAsia="Calibri" w:hAnsi="Times New Roman" w:cs="Times New Roman"/>
        </w:rPr>
        <w:t>Genel Sekreter-</w:t>
      </w:r>
      <w:r w:rsidR="002A5040" w:rsidRPr="00B825A6">
        <w:rPr>
          <w:rFonts w:ascii="Times New Roman" w:eastAsia="Calibri" w:hAnsi="Times New Roman" w:cs="Times New Roman"/>
        </w:rPr>
        <w:t>Rektör Yardımcısı-Rektör</w:t>
      </w:r>
    </w:p>
    <w:p w14:paraId="502FAFA6" w14:textId="33525A13" w:rsidR="00D8408E" w:rsidRPr="00B825A6" w:rsidRDefault="00495F75" w:rsidP="000D0185">
      <w:pPr>
        <w:spacing w:line="360" w:lineRule="auto"/>
        <w:jc w:val="both"/>
        <w:rPr>
          <w:rFonts w:ascii="Times New Roman" w:hAnsi="Times New Roman" w:cs="Times New Roman"/>
          <w:b/>
        </w:rPr>
      </w:pPr>
      <w:r w:rsidRPr="00B825A6">
        <w:rPr>
          <w:rFonts w:ascii="Times New Roman" w:hAnsi="Times New Roman" w:cs="Times New Roman"/>
          <w:b/>
        </w:rPr>
        <w:t>GÖREV, YETKİ VE SORUMLULUKLARI</w:t>
      </w:r>
    </w:p>
    <w:p w14:paraId="471F17B2" w14:textId="14915913" w:rsidR="000E26E5" w:rsidRPr="000E26E5" w:rsidRDefault="000E26E5" w:rsidP="000E26E5">
      <w:pPr>
        <w:pStyle w:val="ListeParagraf"/>
        <w:numPr>
          <w:ilvl w:val="0"/>
          <w:numId w:val="38"/>
        </w:numPr>
        <w:spacing w:line="360" w:lineRule="auto"/>
        <w:ind w:left="426"/>
        <w:jc w:val="both"/>
        <w:rPr>
          <w:rFonts w:ascii="Times New Roman" w:hAnsi="Times New Roman" w:cs="Times New Roman"/>
        </w:rPr>
      </w:pPr>
      <w:r w:rsidRPr="000E26E5">
        <w:rPr>
          <w:rFonts w:ascii="Times New Roman" w:hAnsi="Times New Roman" w:cs="Times New Roman"/>
        </w:rPr>
        <w:t>Üniversitemiz üst yönetimi tarafından ve ilgili mevzuat gereğince belirlenmiş amaç, hedef, strateji ve ilkeler doğrultusunda, yönetimi altındaki faaliyetlerin yürütülmesi ile ilgili plan ve   programları tespit ederek üst yönetimin onayına sunmak, uygulamaları izlemek ve oluşabilecek sapmalar konusunda gerekli önlemleri almak.</w:t>
      </w:r>
    </w:p>
    <w:p w14:paraId="0EDCE3C1" w14:textId="77777777" w:rsidR="000E26E5" w:rsidRPr="000E26E5" w:rsidRDefault="000E26E5" w:rsidP="000E26E5">
      <w:pPr>
        <w:pStyle w:val="ListeParagraf"/>
        <w:numPr>
          <w:ilvl w:val="0"/>
          <w:numId w:val="38"/>
        </w:numPr>
        <w:spacing w:line="360" w:lineRule="auto"/>
        <w:ind w:left="426"/>
        <w:jc w:val="both"/>
        <w:rPr>
          <w:rFonts w:ascii="Times New Roman" w:hAnsi="Times New Roman" w:cs="Times New Roman"/>
        </w:rPr>
      </w:pPr>
      <w:r w:rsidRPr="000E26E5">
        <w:rPr>
          <w:rFonts w:ascii="Times New Roman" w:hAnsi="Times New Roman" w:cs="Times New Roman"/>
        </w:rPr>
        <w:t>Üniversite idari teşkilatında bulunan birimlerin faaliyetlerinin düzenlenmesini, denetlenmesini ve faaliyetlerin sağlıklı bir şekilde yürütülmesini koordine etmek ve denetlemek.</w:t>
      </w:r>
    </w:p>
    <w:p w14:paraId="4B1A1FA8" w14:textId="77777777" w:rsidR="000E26E5" w:rsidRPr="000E26E5" w:rsidRDefault="000E26E5" w:rsidP="000E26E5">
      <w:pPr>
        <w:pStyle w:val="ListeParagraf"/>
        <w:numPr>
          <w:ilvl w:val="0"/>
          <w:numId w:val="38"/>
        </w:numPr>
        <w:spacing w:line="360" w:lineRule="auto"/>
        <w:ind w:left="426"/>
        <w:jc w:val="both"/>
        <w:rPr>
          <w:rFonts w:ascii="Times New Roman" w:hAnsi="Times New Roman" w:cs="Times New Roman"/>
        </w:rPr>
      </w:pPr>
      <w:r w:rsidRPr="000E26E5">
        <w:rPr>
          <w:rFonts w:ascii="Times New Roman" w:hAnsi="Times New Roman" w:cs="Times New Roman"/>
        </w:rPr>
        <w:t>Daire Başkanları ile periyodik toplantılar yapmak ve görüş alışverişinde bulunmak.</w:t>
      </w:r>
    </w:p>
    <w:p w14:paraId="443D40E1" w14:textId="77777777" w:rsidR="000E26E5" w:rsidRPr="000E26E5" w:rsidRDefault="000E26E5" w:rsidP="000E26E5">
      <w:pPr>
        <w:pStyle w:val="ListeParagraf"/>
        <w:numPr>
          <w:ilvl w:val="0"/>
          <w:numId w:val="38"/>
        </w:numPr>
        <w:spacing w:line="360" w:lineRule="auto"/>
        <w:ind w:left="426"/>
        <w:jc w:val="both"/>
        <w:rPr>
          <w:rFonts w:ascii="Times New Roman" w:hAnsi="Times New Roman" w:cs="Times New Roman"/>
        </w:rPr>
      </w:pPr>
      <w:r w:rsidRPr="000E26E5">
        <w:rPr>
          <w:rFonts w:ascii="Times New Roman" w:hAnsi="Times New Roman" w:cs="Times New Roman"/>
        </w:rPr>
        <w:t>Üniversite idari teşkilatında görevlendirilecek idari personel hakkında Rektöre öneride bulunmak, belirlenen amaç ve hedeflere ulaşılabilmesi için idari görevleri yerine getirecek yeterli kadroyu kurmak.</w:t>
      </w:r>
    </w:p>
    <w:p w14:paraId="7CEED133" w14:textId="77777777" w:rsidR="000E26E5" w:rsidRPr="000E26E5" w:rsidRDefault="000E26E5" w:rsidP="000E26E5">
      <w:pPr>
        <w:pStyle w:val="ListeParagraf"/>
        <w:numPr>
          <w:ilvl w:val="0"/>
          <w:numId w:val="38"/>
        </w:numPr>
        <w:spacing w:line="360" w:lineRule="auto"/>
        <w:ind w:left="426"/>
        <w:jc w:val="both"/>
        <w:rPr>
          <w:rFonts w:ascii="Times New Roman" w:hAnsi="Times New Roman" w:cs="Times New Roman"/>
        </w:rPr>
      </w:pPr>
      <w:r w:rsidRPr="000E26E5">
        <w:rPr>
          <w:rFonts w:ascii="Times New Roman" w:hAnsi="Times New Roman" w:cs="Times New Roman"/>
        </w:rPr>
        <w:t>Rektörlüğün protokol, ziyaret ve tören işlerinin düzenlenmesi görevlerinin yerine getirilmesinde Genel Sekretere yardımcı olmak.</w:t>
      </w:r>
    </w:p>
    <w:p w14:paraId="70DC8D15" w14:textId="77777777" w:rsidR="000E26E5" w:rsidRPr="000E26E5" w:rsidRDefault="000E26E5" w:rsidP="000E26E5">
      <w:pPr>
        <w:pStyle w:val="ListeParagraf"/>
        <w:numPr>
          <w:ilvl w:val="0"/>
          <w:numId w:val="38"/>
        </w:numPr>
        <w:spacing w:line="360" w:lineRule="auto"/>
        <w:ind w:left="426"/>
        <w:jc w:val="both"/>
        <w:rPr>
          <w:rFonts w:ascii="Times New Roman" w:hAnsi="Times New Roman" w:cs="Times New Roman"/>
        </w:rPr>
      </w:pPr>
      <w:r w:rsidRPr="000E26E5">
        <w:rPr>
          <w:rFonts w:ascii="Times New Roman" w:hAnsi="Times New Roman" w:cs="Times New Roman"/>
        </w:rPr>
        <w:t>Üniversitenin çalışma ilke ve düzenini bağlı bölümlerine açıklamak, organizasyonu tanıtmak, ilgili mevzuat, görev, sorumluluk ve yetki dağılımı konularında bilgi vermek.</w:t>
      </w:r>
    </w:p>
    <w:p w14:paraId="581D4CB3" w14:textId="67401BB3" w:rsidR="000E26E5" w:rsidRPr="000E26E5" w:rsidRDefault="000E26E5" w:rsidP="000E26E5">
      <w:pPr>
        <w:pStyle w:val="ListeParagraf"/>
        <w:numPr>
          <w:ilvl w:val="0"/>
          <w:numId w:val="38"/>
        </w:numPr>
        <w:spacing w:line="360" w:lineRule="auto"/>
        <w:ind w:left="426"/>
        <w:jc w:val="both"/>
        <w:rPr>
          <w:rFonts w:ascii="Times New Roman" w:hAnsi="Times New Roman" w:cs="Times New Roman"/>
        </w:rPr>
      </w:pPr>
      <w:r w:rsidRPr="000E26E5">
        <w:rPr>
          <w:rFonts w:ascii="Times New Roman" w:hAnsi="Times New Roman" w:cs="Times New Roman"/>
        </w:rPr>
        <w:t>Faaliyetlerin uygun şekilde yürütülmesi için gerekli idari personel ihtiyacını nitelik ve nicelik olarak belirlemek, temini konusunda girişimlerde bulunmak.</w:t>
      </w:r>
    </w:p>
    <w:p w14:paraId="7714426B" w14:textId="4B47D872" w:rsidR="000E26E5" w:rsidRPr="000E26E5" w:rsidRDefault="000E26E5" w:rsidP="000E26E5">
      <w:pPr>
        <w:pStyle w:val="ListeParagraf"/>
        <w:numPr>
          <w:ilvl w:val="0"/>
          <w:numId w:val="38"/>
        </w:numPr>
        <w:spacing w:line="360" w:lineRule="auto"/>
        <w:ind w:left="426"/>
        <w:jc w:val="both"/>
        <w:rPr>
          <w:rFonts w:ascii="Times New Roman" w:hAnsi="Times New Roman" w:cs="Times New Roman"/>
        </w:rPr>
      </w:pPr>
      <w:r w:rsidRPr="000E26E5">
        <w:rPr>
          <w:rFonts w:ascii="Times New Roman" w:hAnsi="Times New Roman" w:cs="Times New Roman"/>
        </w:rPr>
        <w:t xml:space="preserve">Birden fazla birimi ilgilendiren ortak faaliyetlerin gerçekleştirilmesinde yardımlaşma, </w:t>
      </w:r>
      <w:r w:rsidR="0076116D" w:rsidRPr="000E26E5">
        <w:rPr>
          <w:rFonts w:ascii="Times New Roman" w:hAnsi="Times New Roman" w:cs="Times New Roman"/>
        </w:rPr>
        <w:t>iş birliği</w:t>
      </w:r>
      <w:r w:rsidRPr="000E26E5">
        <w:rPr>
          <w:rFonts w:ascii="Times New Roman" w:hAnsi="Times New Roman" w:cs="Times New Roman"/>
        </w:rPr>
        <w:t xml:space="preserve"> ve koordinasyonu sağlamak, sonuçları izlemek ve değerlendirmek.</w:t>
      </w:r>
    </w:p>
    <w:p w14:paraId="5F450971" w14:textId="77777777" w:rsidR="000E26E5" w:rsidRPr="000E26E5" w:rsidRDefault="000E26E5" w:rsidP="000E26E5">
      <w:pPr>
        <w:pStyle w:val="ListeParagraf"/>
        <w:numPr>
          <w:ilvl w:val="0"/>
          <w:numId w:val="38"/>
        </w:numPr>
        <w:spacing w:line="360" w:lineRule="auto"/>
        <w:ind w:left="426"/>
        <w:jc w:val="both"/>
        <w:rPr>
          <w:rFonts w:ascii="Times New Roman" w:hAnsi="Times New Roman" w:cs="Times New Roman"/>
        </w:rPr>
      </w:pPr>
      <w:r w:rsidRPr="000E26E5">
        <w:rPr>
          <w:rFonts w:ascii="Times New Roman" w:hAnsi="Times New Roman" w:cs="Times New Roman"/>
        </w:rPr>
        <w:t>Üst yönetim tarafından belirlenen şekil ve talimatlara uygun olarak Üniversiteyi yurt içi ve dışında temsil etmek, bu kapsamda verilen görevleri yerine getirmek.</w:t>
      </w:r>
    </w:p>
    <w:p w14:paraId="76881694" w14:textId="77777777" w:rsidR="000E26E5" w:rsidRPr="000E26E5" w:rsidRDefault="000E26E5" w:rsidP="000E26E5">
      <w:pPr>
        <w:pStyle w:val="ListeParagraf"/>
        <w:numPr>
          <w:ilvl w:val="0"/>
          <w:numId w:val="38"/>
        </w:numPr>
        <w:spacing w:line="360" w:lineRule="auto"/>
        <w:ind w:left="426"/>
        <w:jc w:val="both"/>
        <w:rPr>
          <w:rFonts w:ascii="Times New Roman" w:hAnsi="Times New Roman" w:cs="Times New Roman"/>
        </w:rPr>
      </w:pPr>
      <w:r w:rsidRPr="000E26E5">
        <w:rPr>
          <w:rFonts w:ascii="Times New Roman" w:hAnsi="Times New Roman" w:cs="Times New Roman"/>
        </w:rPr>
        <w:t>Üst yönetim tarafından görevlendirildiği komisyon, komite vb. çalışma gruplarında yer almak ve üzerine düşen görevleri yerine getirmek.</w:t>
      </w:r>
    </w:p>
    <w:p w14:paraId="5DD7267F" w14:textId="77777777" w:rsidR="000E26E5" w:rsidRPr="000E26E5" w:rsidRDefault="000E26E5" w:rsidP="000E26E5">
      <w:pPr>
        <w:pStyle w:val="ListeParagraf"/>
        <w:numPr>
          <w:ilvl w:val="0"/>
          <w:numId w:val="38"/>
        </w:numPr>
        <w:spacing w:line="360" w:lineRule="auto"/>
        <w:ind w:left="426"/>
        <w:jc w:val="both"/>
        <w:rPr>
          <w:rFonts w:ascii="Times New Roman" w:hAnsi="Times New Roman" w:cs="Times New Roman"/>
        </w:rPr>
      </w:pPr>
      <w:r w:rsidRPr="000E26E5">
        <w:rPr>
          <w:rFonts w:ascii="Times New Roman" w:hAnsi="Times New Roman" w:cs="Times New Roman"/>
        </w:rPr>
        <w:t>Görevlendirilmesi halinde diğer üst yöneticilere vekâlet etmek.</w:t>
      </w:r>
    </w:p>
    <w:p w14:paraId="21ECC45C" w14:textId="77777777" w:rsidR="000E26E5" w:rsidRPr="000E26E5" w:rsidRDefault="000E26E5" w:rsidP="000E26E5">
      <w:pPr>
        <w:pStyle w:val="ListeParagraf"/>
        <w:numPr>
          <w:ilvl w:val="0"/>
          <w:numId w:val="38"/>
        </w:numPr>
        <w:spacing w:line="360" w:lineRule="auto"/>
        <w:ind w:left="426"/>
        <w:jc w:val="both"/>
        <w:rPr>
          <w:rFonts w:ascii="Times New Roman" w:hAnsi="Times New Roman" w:cs="Times New Roman"/>
        </w:rPr>
      </w:pPr>
      <w:r w:rsidRPr="000E26E5">
        <w:rPr>
          <w:rFonts w:ascii="Times New Roman" w:hAnsi="Times New Roman" w:cs="Times New Roman"/>
        </w:rPr>
        <w:t>Rektör, Rektör Yardımcıları ve Genel Sekreterin vereceği diğer görevleri yapmak.</w:t>
      </w:r>
    </w:p>
    <w:p w14:paraId="431EC2C4" w14:textId="77777777" w:rsidR="005F27F7" w:rsidRDefault="005F27F7" w:rsidP="00901A1A">
      <w:pPr>
        <w:spacing w:line="360" w:lineRule="auto"/>
        <w:jc w:val="both"/>
        <w:rPr>
          <w:rFonts w:ascii="Times New Roman" w:hAnsi="Times New Roman" w:cs="Times New Roman"/>
          <w:b/>
        </w:rPr>
      </w:pPr>
    </w:p>
    <w:p w14:paraId="342E0F54" w14:textId="7251B1CC" w:rsidR="000D0185" w:rsidRPr="006C77CA" w:rsidRDefault="000D0185" w:rsidP="00901A1A">
      <w:pPr>
        <w:spacing w:line="360" w:lineRule="auto"/>
        <w:jc w:val="both"/>
        <w:rPr>
          <w:rFonts w:ascii="Times New Roman" w:hAnsi="Times New Roman" w:cs="Times New Roman"/>
        </w:rPr>
      </w:pPr>
      <w:r w:rsidRPr="006C77CA">
        <w:rPr>
          <w:rFonts w:ascii="Times New Roman" w:hAnsi="Times New Roman" w:cs="Times New Roman"/>
          <w:b/>
        </w:rPr>
        <w:t>GÖREVİN GEREKTİRDİĞİ NİTELİKLER</w:t>
      </w:r>
    </w:p>
    <w:p w14:paraId="619729DD" w14:textId="7ABDDF18" w:rsidR="00495F75" w:rsidRPr="006C77CA" w:rsidRDefault="006C77CA" w:rsidP="00901A1A">
      <w:pPr>
        <w:pStyle w:val="ListeParagraf"/>
        <w:numPr>
          <w:ilvl w:val="0"/>
          <w:numId w:val="37"/>
        </w:numPr>
        <w:spacing w:line="360" w:lineRule="auto"/>
        <w:jc w:val="both"/>
        <w:rPr>
          <w:rFonts w:ascii="Times New Roman" w:hAnsi="Times New Roman" w:cs="Times New Roman"/>
        </w:rPr>
      </w:pPr>
      <w:r w:rsidRPr="006C77CA">
        <w:rPr>
          <w:rFonts w:ascii="Times New Roman" w:hAnsi="Times New Roman" w:cs="Times New Roman"/>
        </w:rPr>
        <w:t>657 Sayılı Devlet Memurları Kanunu</w:t>
      </w:r>
    </w:p>
    <w:p w14:paraId="6124909B" w14:textId="53E06860" w:rsidR="006C77CA" w:rsidRPr="006C77CA" w:rsidRDefault="006C77CA" w:rsidP="00901A1A">
      <w:pPr>
        <w:pStyle w:val="ListeParagraf"/>
        <w:numPr>
          <w:ilvl w:val="0"/>
          <w:numId w:val="37"/>
        </w:numPr>
        <w:spacing w:line="360" w:lineRule="auto"/>
        <w:jc w:val="both"/>
        <w:rPr>
          <w:rFonts w:ascii="Times New Roman" w:hAnsi="Times New Roman" w:cs="Times New Roman"/>
        </w:rPr>
      </w:pPr>
      <w:r w:rsidRPr="006C77CA">
        <w:rPr>
          <w:rFonts w:ascii="Times New Roman" w:hAnsi="Times New Roman" w:cs="Times New Roman"/>
        </w:rPr>
        <w:lastRenderedPageBreak/>
        <w:t>2547 Sayılı Yükseköğretim Kanunu</w:t>
      </w:r>
    </w:p>
    <w:p w14:paraId="6310FB1F" w14:textId="35E53D65" w:rsidR="006C77CA" w:rsidRPr="006C77CA" w:rsidRDefault="006C77CA" w:rsidP="00901A1A">
      <w:pPr>
        <w:pStyle w:val="ListeParagraf"/>
        <w:numPr>
          <w:ilvl w:val="0"/>
          <w:numId w:val="37"/>
        </w:numPr>
        <w:spacing w:line="360" w:lineRule="auto"/>
        <w:jc w:val="both"/>
        <w:rPr>
          <w:rFonts w:ascii="Times New Roman" w:hAnsi="Times New Roman" w:cs="Times New Roman"/>
        </w:rPr>
      </w:pPr>
      <w:r w:rsidRPr="006C77CA">
        <w:rPr>
          <w:rFonts w:ascii="Times New Roman" w:hAnsi="Times New Roman" w:cs="Times New Roman"/>
        </w:rPr>
        <w:t>Üniversitelerde Akademik Teşkilât Yönetmeliği</w:t>
      </w:r>
    </w:p>
    <w:p w14:paraId="36710D2E" w14:textId="3FD4C2CF" w:rsidR="006C77CA" w:rsidRPr="006C77CA" w:rsidRDefault="006C77CA" w:rsidP="00901A1A">
      <w:pPr>
        <w:pStyle w:val="ListeParagraf"/>
        <w:numPr>
          <w:ilvl w:val="0"/>
          <w:numId w:val="37"/>
        </w:numPr>
        <w:spacing w:line="360" w:lineRule="auto"/>
        <w:jc w:val="both"/>
        <w:rPr>
          <w:rFonts w:ascii="Times New Roman" w:hAnsi="Times New Roman" w:cs="Times New Roman"/>
        </w:rPr>
      </w:pPr>
      <w:r w:rsidRPr="006C77CA">
        <w:rPr>
          <w:rFonts w:ascii="Times New Roman" w:hAnsi="Times New Roman" w:cs="Times New Roman"/>
        </w:rPr>
        <w:t>124 sayılı Yüksek Öğretim Üst Kuruluşları ile Yüksek Öğretim Kurumlarının İdari Teşkilatı Hakkında KHK</w:t>
      </w:r>
    </w:p>
    <w:p w14:paraId="60425417" w14:textId="0471D3AD" w:rsidR="006C77CA" w:rsidRPr="006C77CA" w:rsidRDefault="006C77CA" w:rsidP="006C77CA">
      <w:pPr>
        <w:pStyle w:val="ListeParagraf"/>
        <w:numPr>
          <w:ilvl w:val="0"/>
          <w:numId w:val="37"/>
        </w:numPr>
        <w:spacing w:line="360" w:lineRule="auto"/>
        <w:jc w:val="both"/>
        <w:rPr>
          <w:rFonts w:ascii="Times New Roman" w:hAnsi="Times New Roman" w:cs="Times New Roman"/>
        </w:rPr>
      </w:pPr>
      <w:r w:rsidRPr="006C77CA">
        <w:rPr>
          <w:rFonts w:ascii="Times New Roman" w:hAnsi="Times New Roman" w:cs="Times New Roman"/>
        </w:rPr>
        <w:t>6698 Sayılı Kişisel Verilerin Korunması Kanunu</w:t>
      </w:r>
    </w:p>
    <w:sectPr w:rsidR="006C77CA" w:rsidRPr="006C77CA" w:rsidSect="00495F75">
      <w:headerReference w:type="default" r:id="rId8"/>
      <w:footerReference w:type="default" r:id="rId9"/>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C7E1D1" w14:textId="77777777" w:rsidR="001A7D94" w:rsidRDefault="001A7D94" w:rsidP="00495F75">
      <w:pPr>
        <w:spacing w:after="0" w:line="240" w:lineRule="auto"/>
      </w:pPr>
      <w:r>
        <w:separator/>
      </w:r>
    </w:p>
  </w:endnote>
  <w:endnote w:type="continuationSeparator" w:id="0">
    <w:p w14:paraId="7B19A588" w14:textId="77777777" w:rsidR="001A7D94" w:rsidRDefault="001A7D94" w:rsidP="00495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AD378" w14:textId="77777777" w:rsidR="00B825A6" w:rsidRDefault="00B825A6" w:rsidP="00B825A6">
    <w:pPr>
      <w:widowControl w:val="0"/>
      <w:tabs>
        <w:tab w:val="center" w:pos="4536"/>
        <w:tab w:val="right" w:pos="9072"/>
      </w:tabs>
      <w:autoSpaceDE w:val="0"/>
      <w:autoSpaceDN w:val="0"/>
      <w:adjustRightInd w:val="0"/>
      <w:spacing w:after="0" w:line="240" w:lineRule="auto"/>
      <w:ind w:right="360"/>
      <w:rPr>
        <w:rFonts w:ascii="Times New Roman" w:eastAsiaTheme="minorEastAsia" w:hAnsi="Times New Roman" w:cs="Times New Roman"/>
        <w:sz w:val="20"/>
        <w:szCs w:val="20"/>
        <w:lang w:eastAsia="tr-TR"/>
      </w:rPr>
    </w:pPr>
  </w:p>
  <w:p w14:paraId="466D309F" w14:textId="77777777" w:rsidR="00B825A6" w:rsidRDefault="00B825A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027B19" w14:textId="77777777" w:rsidR="001A7D94" w:rsidRDefault="001A7D94" w:rsidP="00495F75">
      <w:pPr>
        <w:spacing w:after="0" w:line="240" w:lineRule="auto"/>
      </w:pPr>
      <w:r>
        <w:separator/>
      </w:r>
    </w:p>
  </w:footnote>
  <w:footnote w:type="continuationSeparator" w:id="0">
    <w:p w14:paraId="3E7458DB" w14:textId="77777777" w:rsidR="001A7D94" w:rsidRDefault="001A7D94" w:rsidP="00495F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oKlavuzu"/>
      <w:tblW w:w="9942" w:type="dxa"/>
      <w:tblInd w:w="-442" w:type="dxa"/>
      <w:tblLook w:val="04A0" w:firstRow="1" w:lastRow="0" w:firstColumn="1" w:lastColumn="0" w:noHBand="0" w:noVBand="1"/>
    </w:tblPr>
    <w:tblGrid>
      <w:gridCol w:w="1566"/>
      <w:gridCol w:w="5380"/>
      <w:gridCol w:w="1559"/>
      <w:gridCol w:w="1437"/>
    </w:tblGrid>
    <w:tr w:rsidR="00BA084E" w:rsidRPr="009D518C" w14:paraId="2AA177D0" w14:textId="77777777" w:rsidTr="009574FB">
      <w:trPr>
        <w:trHeight w:val="267"/>
      </w:trPr>
      <w:tc>
        <w:tcPr>
          <w:tcW w:w="1566" w:type="dxa"/>
          <w:vMerge w:val="restart"/>
        </w:tcPr>
        <w:p w14:paraId="715D550C" w14:textId="77777777" w:rsidR="00BA084E" w:rsidRPr="009D518C" w:rsidRDefault="00BA084E" w:rsidP="00531764">
          <w:pPr>
            <w:tabs>
              <w:tab w:val="center" w:pos="4536"/>
              <w:tab w:val="right" w:pos="9072"/>
            </w:tabs>
            <w:spacing w:before="40"/>
            <w:rPr>
              <w:rFonts w:ascii="Century Gothic" w:eastAsia="Century Gothic" w:hAnsi="Century Gothic" w:cs="Times New Roman"/>
            </w:rPr>
          </w:pPr>
          <w:r w:rsidRPr="009D518C">
            <w:rPr>
              <w:rFonts w:ascii="Arial" w:eastAsia="Century Gothic" w:hAnsi="Arial" w:cs="Arial"/>
              <w:noProof/>
              <w:sz w:val="29"/>
              <w:szCs w:val="29"/>
              <w:lang w:eastAsia="tr-TR"/>
            </w:rPr>
            <w:drawing>
              <wp:inline distT="0" distB="0" distL="0" distR="0" wp14:anchorId="1AEA6A58" wp14:editId="2DFE855E">
                <wp:extent cx="854075" cy="827848"/>
                <wp:effectExtent l="0" t="0" r="3175"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9204" cy="832820"/>
                        </a:xfrm>
                        <a:prstGeom prst="rect">
                          <a:avLst/>
                        </a:prstGeom>
                        <a:noFill/>
                        <a:ln>
                          <a:noFill/>
                        </a:ln>
                      </pic:spPr>
                    </pic:pic>
                  </a:graphicData>
                </a:graphic>
              </wp:inline>
            </w:drawing>
          </w:r>
        </w:p>
      </w:tc>
      <w:tc>
        <w:tcPr>
          <w:tcW w:w="5380" w:type="dxa"/>
          <w:vMerge w:val="restart"/>
        </w:tcPr>
        <w:p w14:paraId="2494AE02" w14:textId="77777777" w:rsidR="00BA084E" w:rsidRPr="009D518C" w:rsidRDefault="00BA084E" w:rsidP="00BA084E">
          <w:pPr>
            <w:jc w:val="center"/>
            <w:rPr>
              <w:rFonts w:ascii="Times New Roman" w:eastAsia="Century Gothic" w:hAnsi="Times New Roman" w:cs="Times New Roman"/>
              <w:b/>
            </w:rPr>
          </w:pPr>
        </w:p>
        <w:p w14:paraId="76E45046" w14:textId="77777777" w:rsidR="00BA084E" w:rsidRPr="00D33150" w:rsidRDefault="00BA084E" w:rsidP="00BA084E">
          <w:pPr>
            <w:jc w:val="center"/>
            <w:rPr>
              <w:rFonts w:ascii="Times New Roman" w:eastAsia="Century Gothic" w:hAnsi="Times New Roman" w:cs="Times New Roman"/>
              <w:b/>
            </w:rPr>
          </w:pPr>
          <w:r w:rsidRPr="00D33150">
            <w:rPr>
              <w:rFonts w:ascii="Times New Roman" w:eastAsia="Century Gothic" w:hAnsi="Times New Roman" w:cs="Times New Roman"/>
              <w:b/>
            </w:rPr>
            <w:t>T.C.</w:t>
          </w:r>
        </w:p>
        <w:p w14:paraId="2FE88D8F" w14:textId="77777777" w:rsidR="00BA084E" w:rsidRPr="00D33150" w:rsidRDefault="00BA084E" w:rsidP="00BA084E">
          <w:pPr>
            <w:jc w:val="center"/>
            <w:rPr>
              <w:rFonts w:ascii="Times New Roman" w:eastAsia="Century Gothic" w:hAnsi="Times New Roman" w:cs="Times New Roman"/>
            </w:rPr>
          </w:pPr>
          <w:r w:rsidRPr="00D33150">
            <w:rPr>
              <w:rFonts w:ascii="Times New Roman" w:eastAsia="Century Gothic" w:hAnsi="Times New Roman" w:cs="Times New Roman"/>
              <w:b/>
            </w:rPr>
            <w:t>KASTAMONU ÜNİVERSİTESİ</w:t>
          </w:r>
        </w:p>
        <w:p w14:paraId="078B71CE" w14:textId="77777777" w:rsidR="00BA084E" w:rsidRPr="00D33150" w:rsidRDefault="00BA084E" w:rsidP="00BA084E">
          <w:pPr>
            <w:tabs>
              <w:tab w:val="center" w:pos="4536"/>
              <w:tab w:val="right" w:pos="9072"/>
            </w:tabs>
            <w:jc w:val="center"/>
            <w:rPr>
              <w:rFonts w:ascii="Times New Roman" w:hAnsi="Times New Roman" w:cs="Times New Roman"/>
              <w:b/>
              <w:bCs/>
            </w:rPr>
          </w:pPr>
          <w:r>
            <w:rPr>
              <w:rFonts w:ascii="Times New Roman" w:hAnsi="Times New Roman" w:cs="Times New Roman"/>
              <w:b/>
              <w:bCs/>
            </w:rPr>
            <w:t>Rektör Yardımcısı Sekreteri</w:t>
          </w:r>
        </w:p>
        <w:p w14:paraId="0B99B0EC" w14:textId="7278D8E3" w:rsidR="00BA084E" w:rsidRPr="009D518C" w:rsidRDefault="00BA084E" w:rsidP="00BA084E">
          <w:pPr>
            <w:jc w:val="center"/>
            <w:rPr>
              <w:rFonts w:ascii="Times New Roman" w:eastAsia="Times New Roman" w:hAnsi="Times New Roman" w:cs="Times New Roman"/>
              <w:lang w:eastAsia="tr-TR"/>
            </w:rPr>
          </w:pPr>
          <w:r w:rsidRPr="00D33150">
            <w:rPr>
              <w:rFonts w:ascii="Times New Roman" w:eastAsia="Century Gothic" w:hAnsi="Times New Roman" w:cs="Times New Roman"/>
              <w:b/>
              <w:bCs/>
            </w:rPr>
            <w:t>Görev Tanımı</w:t>
          </w:r>
          <w:r w:rsidRPr="009D518C">
            <w:rPr>
              <w:rFonts w:ascii="Times New Roman" w:hAnsi="Times New Roman" w:cs="Times New Roman"/>
              <w:noProof/>
              <w:lang w:eastAsia="tr-TR"/>
            </w:rPr>
            <w:t xml:space="preserve"> </w:t>
          </w:r>
        </w:p>
      </w:tc>
      <w:tc>
        <w:tcPr>
          <w:tcW w:w="1559" w:type="dxa"/>
        </w:tcPr>
        <w:p w14:paraId="22251358" w14:textId="77777777" w:rsidR="00BA084E" w:rsidRPr="009D518C" w:rsidRDefault="00BA084E" w:rsidP="00BA084E">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Doküman No</w:t>
          </w:r>
        </w:p>
      </w:tc>
      <w:tc>
        <w:tcPr>
          <w:tcW w:w="1437" w:type="dxa"/>
        </w:tcPr>
        <w:p w14:paraId="0363E6FF" w14:textId="1CB93FA3" w:rsidR="00BA084E" w:rsidRPr="009D518C" w:rsidRDefault="00BA084E" w:rsidP="00BA084E">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KYS-GT-</w:t>
          </w:r>
          <w:r w:rsidR="00117F4E">
            <w:rPr>
              <w:rFonts w:ascii="Times New Roman" w:eastAsia="Century Gothic" w:hAnsi="Times New Roman" w:cs="Times New Roman"/>
              <w:sz w:val="20"/>
              <w:szCs w:val="20"/>
            </w:rPr>
            <w:t>437</w:t>
          </w:r>
        </w:p>
      </w:tc>
    </w:tr>
    <w:tr w:rsidR="00BA084E" w:rsidRPr="009D518C" w14:paraId="482A683A" w14:textId="77777777" w:rsidTr="009574FB">
      <w:trPr>
        <w:trHeight w:val="267"/>
      </w:trPr>
      <w:tc>
        <w:tcPr>
          <w:tcW w:w="1566" w:type="dxa"/>
          <w:vMerge/>
        </w:tcPr>
        <w:p w14:paraId="0F7E42BA" w14:textId="77777777" w:rsidR="00BA084E" w:rsidRPr="009D518C" w:rsidRDefault="00BA084E" w:rsidP="00BA084E">
          <w:pPr>
            <w:tabs>
              <w:tab w:val="center" w:pos="4536"/>
              <w:tab w:val="right" w:pos="9072"/>
            </w:tabs>
            <w:rPr>
              <w:rFonts w:ascii="Century Gothic" w:eastAsia="Century Gothic" w:hAnsi="Century Gothic" w:cs="Times New Roman"/>
            </w:rPr>
          </w:pPr>
        </w:p>
      </w:tc>
      <w:tc>
        <w:tcPr>
          <w:tcW w:w="5380" w:type="dxa"/>
          <w:vMerge/>
        </w:tcPr>
        <w:p w14:paraId="79D29D14" w14:textId="77777777" w:rsidR="00BA084E" w:rsidRPr="009D518C" w:rsidRDefault="00BA084E" w:rsidP="00BA084E">
          <w:pPr>
            <w:tabs>
              <w:tab w:val="center" w:pos="4536"/>
              <w:tab w:val="right" w:pos="9072"/>
            </w:tabs>
            <w:rPr>
              <w:rFonts w:ascii="Times New Roman" w:eastAsia="Century Gothic" w:hAnsi="Times New Roman" w:cs="Times New Roman"/>
            </w:rPr>
          </w:pPr>
        </w:p>
      </w:tc>
      <w:tc>
        <w:tcPr>
          <w:tcW w:w="1559" w:type="dxa"/>
        </w:tcPr>
        <w:p w14:paraId="1FE0FB5C" w14:textId="77777777" w:rsidR="00BA084E" w:rsidRPr="009D518C" w:rsidRDefault="00BA084E" w:rsidP="00BA084E">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İlk Yayın Tarihi</w:t>
          </w:r>
        </w:p>
      </w:tc>
      <w:tc>
        <w:tcPr>
          <w:tcW w:w="1437" w:type="dxa"/>
        </w:tcPr>
        <w:p w14:paraId="1517ABE7" w14:textId="534FA4ED" w:rsidR="00BA084E" w:rsidRPr="009D518C" w:rsidRDefault="00117F4E" w:rsidP="00BA084E">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26.12.2025</w:t>
          </w:r>
        </w:p>
      </w:tc>
    </w:tr>
    <w:tr w:rsidR="00BA084E" w:rsidRPr="009D518C" w14:paraId="0D4BB1B6" w14:textId="77777777" w:rsidTr="009574FB">
      <w:trPr>
        <w:trHeight w:val="281"/>
      </w:trPr>
      <w:tc>
        <w:tcPr>
          <w:tcW w:w="1566" w:type="dxa"/>
          <w:vMerge/>
        </w:tcPr>
        <w:p w14:paraId="1DED5276" w14:textId="77777777" w:rsidR="00BA084E" w:rsidRPr="009D518C" w:rsidRDefault="00BA084E" w:rsidP="00BA084E">
          <w:pPr>
            <w:tabs>
              <w:tab w:val="center" w:pos="4536"/>
              <w:tab w:val="right" w:pos="9072"/>
            </w:tabs>
            <w:rPr>
              <w:rFonts w:ascii="Century Gothic" w:eastAsia="Century Gothic" w:hAnsi="Century Gothic" w:cs="Times New Roman"/>
            </w:rPr>
          </w:pPr>
        </w:p>
      </w:tc>
      <w:tc>
        <w:tcPr>
          <w:tcW w:w="5380" w:type="dxa"/>
          <w:vMerge/>
        </w:tcPr>
        <w:p w14:paraId="34814718" w14:textId="77777777" w:rsidR="00BA084E" w:rsidRPr="009D518C" w:rsidRDefault="00BA084E" w:rsidP="00BA084E">
          <w:pPr>
            <w:tabs>
              <w:tab w:val="center" w:pos="4536"/>
              <w:tab w:val="right" w:pos="9072"/>
            </w:tabs>
            <w:rPr>
              <w:rFonts w:ascii="Times New Roman" w:eastAsia="Century Gothic" w:hAnsi="Times New Roman" w:cs="Times New Roman"/>
            </w:rPr>
          </w:pPr>
        </w:p>
      </w:tc>
      <w:tc>
        <w:tcPr>
          <w:tcW w:w="1559" w:type="dxa"/>
        </w:tcPr>
        <w:p w14:paraId="5E912F78" w14:textId="6DB7573A" w:rsidR="00BA084E" w:rsidRPr="009D518C" w:rsidRDefault="00D73E56" w:rsidP="00BA084E">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Revizyon T</w:t>
          </w:r>
          <w:r w:rsidR="00BA084E" w:rsidRPr="009D518C">
            <w:rPr>
              <w:rFonts w:ascii="Times New Roman" w:eastAsia="Century Gothic" w:hAnsi="Times New Roman" w:cs="Times New Roman"/>
              <w:sz w:val="20"/>
              <w:szCs w:val="20"/>
            </w:rPr>
            <w:t>arihi</w:t>
          </w:r>
        </w:p>
      </w:tc>
      <w:tc>
        <w:tcPr>
          <w:tcW w:w="1437" w:type="dxa"/>
        </w:tcPr>
        <w:p w14:paraId="02D700F0" w14:textId="0D16B32C" w:rsidR="00BA084E" w:rsidRPr="009D518C" w:rsidRDefault="00B911E9" w:rsidP="00BA084E">
          <w:pPr>
            <w:tabs>
              <w:tab w:val="center" w:pos="4536"/>
              <w:tab w:val="right" w:pos="9072"/>
            </w:tabs>
            <w:rPr>
              <w:rFonts w:ascii="Times New Roman" w:eastAsia="Century Gothic" w:hAnsi="Times New Roman" w:cs="Times New Roman"/>
              <w:sz w:val="20"/>
              <w:szCs w:val="20"/>
            </w:rPr>
          </w:pPr>
          <w:r>
            <w:rPr>
              <w:rFonts w:ascii="Times New Roman" w:hAnsi="Times New Roman"/>
              <w:sz w:val="20"/>
              <w:szCs w:val="20"/>
            </w:rPr>
            <w:t>-</w:t>
          </w:r>
        </w:p>
      </w:tc>
    </w:tr>
    <w:tr w:rsidR="00BA084E" w:rsidRPr="009D518C" w14:paraId="2EB85F1F" w14:textId="77777777" w:rsidTr="009574FB">
      <w:trPr>
        <w:trHeight w:val="281"/>
      </w:trPr>
      <w:tc>
        <w:tcPr>
          <w:tcW w:w="1566" w:type="dxa"/>
          <w:vMerge/>
        </w:tcPr>
        <w:p w14:paraId="2BED4147" w14:textId="77777777" w:rsidR="00BA084E" w:rsidRPr="009D518C" w:rsidRDefault="00BA084E" w:rsidP="00BA084E">
          <w:pPr>
            <w:tabs>
              <w:tab w:val="center" w:pos="4536"/>
              <w:tab w:val="right" w:pos="9072"/>
            </w:tabs>
            <w:rPr>
              <w:rFonts w:ascii="Century Gothic" w:eastAsia="Century Gothic" w:hAnsi="Century Gothic" w:cs="Times New Roman"/>
            </w:rPr>
          </w:pPr>
        </w:p>
      </w:tc>
      <w:tc>
        <w:tcPr>
          <w:tcW w:w="5380" w:type="dxa"/>
          <w:vMerge/>
        </w:tcPr>
        <w:p w14:paraId="47EE0711" w14:textId="77777777" w:rsidR="00BA084E" w:rsidRPr="009D518C" w:rsidRDefault="00BA084E" w:rsidP="00BA084E">
          <w:pPr>
            <w:tabs>
              <w:tab w:val="center" w:pos="4536"/>
              <w:tab w:val="right" w:pos="9072"/>
            </w:tabs>
            <w:rPr>
              <w:rFonts w:ascii="Times New Roman" w:eastAsia="Century Gothic" w:hAnsi="Times New Roman" w:cs="Times New Roman"/>
            </w:rPr>
          </w:pPr>
        </w:p>
      </w:tc>
      <w:tc>
        <w:tcPr>
          <w:tcW w:w="1559" w:type="dxa"/>
        </w:tcPr>
        <w:p w14:paraId="1191F04E" w14:textId="77777777" w:rsidR="00BA084E" w:rsidRPr="009D518C" w:rsidRDefault="00BA084E" w:rsidP="00BA084E">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Revizyon No</w:t>
          </w:r>
        </w:p>
      </w:tc>
      <w:tc>
        <w:tcPr>
          <w:tcW w:w="1437" w:type="dxa"/>
        </w:tcPr>
        <w:p w14:paraId="26BCA951" w14:textId="77777777" w:rsidR="00BA084E" w:rsidRPr="009D518C" w:rsidRDefault="00BA084E" w:rsidP="00BA084E">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00</w:t>
          </w:r>
        </w:p>
      </w:tc>
    </w:tr>
    <w:tr w:rsidR="00BA084E" w:rsidRPr="009D518C" w14:paraId="21F04DEE" w14:textId="77777777" w:rsidTr="009574FB">
      <w:trPr>
        <w:trHeight w:val="267"/>
      </w:trPr>
      <w:tc>
        <w:tcPr>
          <w:tcW w:w="1566" w:type="dxa"/>
          <w:vMerge/>
        </w:tcPr>
        <w:p w14:paraId="7225E1CE" w14:textId="77777777" w:rsidR="00BA084E" w:rsidRPr="009D518C" w:rsidRDefault="00BA084E" w:rsidP="00BA084E">
          <w:pPr>
            <w:tabs>
              <w:tab w:val="center" w:pos="4536"/>
              <w:tab w:val="right" w:pos="9072"/>
            </w:tabs>
            <w:rPr>
              <w:rFonts w:ascii="Century Gothic" w:eastAsia="Century Gothic" w:hAnsi="Century Gothic" w:cs="Times New Roman"/>
            </w:rPr>
          </w:pPr>
        </w:p>
      </w:tc>
      <w:tc>
        <w:tcPr>
          <w:tcW w:w="5380" w:type="dxa"/>
          <w:vMerge/>
        </w:tcPr>
        <w:p w14:paraId="325488DC" w14:textId="77777777" w:rsidR="00BA084E" w:rsidRPr="009D518C" w:rsidRDefault="00BA084E" w:rsidP="00BA084E">
          <w:pPr>
            <w:tabs>
              <w:tab w:val="center" w:pos="4536"/>
              <w:tab w:val="right" w:pos="9072"/>
            </w:tabs>
            <w:rPr>
              <w:rFonts w:ascii="Times New Roman" w:eastAsia="Century Gothic" w:hAnsi="Times New Roman" w:cs="Times New Roman"/>
            </w:rPr>
          </w:pPr>
        </w:p>
      </w:tc>
      <w:tc>
        <w:tcPr>
          <w:tcW w:w="1559" w:type="dxa"/>
        </w:tcPr>
        <w:p w14:paraId="70131E7C" w14:textId="77777777" w:rsidR="00BA084E" w:rsidRPr="009D518C" w:rsidRDefault="00BA084E" w:rsidP="00BA084E">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Sayfa No</w:t>
          </w:r>
        </w:p>
      </w:tc>
      <w:tc>
        <w:tcPr>
          <w:tcW w:w="1437" w:type="dxa"/>
        </w:tcPr>
        <w:p w14:paraId="28856E97" w14:textId="3F34476F" w:rsidR="00BA084E" w:rsidRPr="009D518C" w:rsidRDefault="00BA084E" w:rsidP="00BA084E">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1/</w:t>
          </w:r>
          <w:r w:rsidR="00117F4E">
            <w:rPr>
              <w:rFonts w:ascii="Times New Roman" w:eastAsia="Century Gothic" w:hAnsi="Times New Roman" w:cs="Times New Roman"/>
              <w:sz w:val="20"/>
              <w:szCs w:val="20"/>
            </w:rPr>
            <w:t>2</w:t>
          </w:r>
        </w:p>
      </w:tc>
    </w:tr>
  </w:tbl>
  <w:p w14:paraId="6EF19ED2" w14:textId="77777777" w:rsidR="00495F75" w:rsidRDefault="00495F75">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21BD4"/>
    <w:multiLevelType w:val="hybridMultilevel"/>
    <w:tmpl w:val="0BECE26E"/>
    <w:lvl w:ilvl="0" w:tplc="041F000D">
      <w:start w:val="1"/>
      <w:numFmt w:val="bullet"/>
      <w:lvlText w:val=""/>
      <w:lvlJc w:val="left"/>
      <w:pPr>
        <w:ind w:left="360" w:hanging="360"/>
      </w:pPr>
      <w:rPr>
        <w:rFonts w:ascii="Wingdings" w:hAnsi="Wingding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03D8175F"/>
    <w:multiLevelType w:val="hybridMultilevel"/>
    <w:tmpl w:val="A060F33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4060E99"/>
    <w:multiLevelType w:val="hybridMultilevel"/>
    <w:tmpl w:val="63FAD42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4FB369C"/>
    <w:multiLevelType w:val="hybridMultilevel"/>
    <w:tmpl w:val="64A48820"/>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15:restartNumberingAfterBreak="0">
    <w:nsid w:val="053C6E49"/>
    <w:multiLevelType w:val="hybridMultilevel"/>
    <w:tmpl w:val="F3882A44"/>
    <w:lvl w:ilvl="0" w:tplc="041F000D">
      <w:start w:val="1"/>
      <w:numFmt w:val="bullet"/>
      <w:lvlText w:val=""/>
      <w:lvlJc w:val="left"/>
      <w:pPr>
        <w:ind w:left="360" w:hanging="360"/>
      </w:pPr>
      <w:rPr>
        <w:rFonts w:ascii="Wingdings" w:hAnsi="Wingding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15:restartNumberingAfterBreak="0">
    <w:nsid w:val="056E0E67"/>
    <w:multiLevelType w:val="hybridMultilevel"/>
    <w:tmpl w:val="7AC43C1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0839362D"/>
    <w:multiLevelType w:val="hybridMultilevel"/>
    <w:tmpl w:val="29389876"/>
    <w:lvl w:ilvl="0" w:tplc="041F000D">
      <w:start w:val="1"/>
      <w:numFmt w:val="bullet"/>
      <w:lvlText w:val=""/>
      <w:lvlJc w:val="left"/>
      <w:pPr>
        <w:ind w:left="705" w:hanging="705"/>
      </w:pPr>
      <w:rPr>
        <w:rFonts w:ascii="Wingdings" w:hAnsi="Wingding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 w15:restartNumberingAfterBreak="0">
    <w:nsid w:val="09E551C7"/>
    <w:multiLevelType w:val="hybridMultilevel"/>
    <w:tmpl w:val="35BCD89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0A42416F"/>
    <w:multiLevelType w:val="hybridMultilevel"/>
    <w:tmpl w:val="1BA6073C"/>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0AD82302"/>
    <w:multiLevelType w:val="hybridMultilevel"/>
    <w:tmpl w:val="DA06B568"/>
    <w:lvl w:ilvl="0" w:tplc="041F000D">
      <w:start w:val="1"/>
      <w:numFmt w:val="bullet"/>
      <w:lvlText w:val=""/>
      <w:lvlJc w:val="left"/>
      <w:pPr>
        <w:ind w:left="705" w:hanging="705"/>
      </w:pPr>
      <w:rPr>
        <w:rFonts w:ascii="Wingdings" w:hAnsi="Wingding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 w15:restartNumberingAfterBreak="0">
    <w:nsid w:val="0D1C1563"/>
    <w:multiLevelType w:val="hybridMultilevel"/>
    <w:tmpl w:val="7D68715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0E1437C4"/>
    <w:multiLevelType w:val="hybridMultilevel"/>
    <w:tmpl w:val="40E05E80"/>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2" w15:restartNumberingAfterBreak="0">
    <w:nsid w:val="122F3603"/>
    <w:multiLevelType w:val="hybridMultilevel"/>
    <w:tmpl w:val="7D9E9ED0"/>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3" w15:restartNumberingAfterBreak="0">
    <w:nsid w:val="13E61FED"/>
    <w:multiLevelType w:val="hybridMultilevel"/>
    <w:tmpl w:val="05CE15E6"/>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14B62F2C"/>
    <w:multiLevelType w:val="hybridMultilevel"/>
    <w:tmpl w:val="DB448072"/>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5" w15:restartNumberingAfterBreak="0">
    <w:nsid w:val="15AC2282"/>
    <w:multiLevelType w:val="hybridMultilevel"/>
    <w:tmpl w:val="0A223F88"/>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6" w15:restartNumberingAfterBreak="0">
    <w:nsid w:val="1C96678E"/>
    <w:multiLevelType w:val="hybridMultilevel"/>
    <w:tmpl w:val="217256A4"/>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29DA4F31"/>
    <w:multiLevelType w:val="hybridMultilevel"/>
    <w:tmpl w:val="BD26137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2EDD00D2"/>
    <w:multiLevelType w:val="hybridMultilevel"/>
    <w:tmpl w:val="0E7046DE"/>
    <w:lvl w:ilvl="0" w:tplc="041F000D">
      <w:start w:val="1"/>
      <w:numFmt w:val="bullet"/>
      <w:lvlText w:val=""/>
      <w:lvlJc w:val="left"/>
      <w:pPr>
        <w:ind w:left="360" w:hanging="360"/>
      </w:pPr>
      <w:rPr>
        <w:rFonts w:ascii="Wingdings" w:hAnsi="Wingding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9" w15:restartNumberingAfterBreak="0">
    <w:nsid w:val="373825E2"/>
    <w:multiLevelType w:val="hybridMultilevel"/>
    <w:tmpl w:val="1BB08DB2"/>
    <w:lvl w:ilvl="0" w:tplc="041F000D">
      <w:start w:val="1"/>
      <w:numFmt w:val="bullet"/>
      <w:lvlText w:val=""/>
      <w:lvlJc w:val="left"/>
      <w:pPr>
        <w:ind w:left="705" w:hanging="705"/>
      </w:pPr>
      <w:rPr>
        <w:rFonts w:ascii="Wingdings" w:hAnsi="Wingding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0" w15:restartNumberingAfterBreak="0">
    <w:nsid w:val="391C2B94"/>
    <w:multiLevelType w:val="hybridMultilevel"/>
    <w:tmpl w:val="2DEC09F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39BA648D"/>
    <w:multiLevelType w:val="hybridMultilevel"/>
    <w:tmpl w:val="6C3EF9E0"/>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2" w15:restartNumberingAfterBreak="0">
    <w:nsid w:val="3D9A10CD"/>
    <w:multiLevelType w:val="hybridMultilevel"/>
    <w:tmpl w:val="7E8AFBF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3" w15:restartNumberingAfterBreak="0">
    <w:nsid w:val="3ED70CC5"/>
    <w:multiLevelType w:val="hybridMultilevel"/>
    <w:tmpl w:val="2CC617B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3F16755E"/>
    <w:multiLevelType w:val="hybridMultilevel"/>
    <w:tmpl w:val="8298A0F8"/>
    <w:lvl w:ilvl="0" w:tplc="041F000D">
      <w:start w:val="1"/>
      <w:numFmt w:val="bullet"/>
      <w:lvlText w:val=""/>
      <w:lvlJc w:val="left"/>
      <w:pPr>
        <w:ind w:left="705" w:hanging="705"/>
      </w:pPr>
      <w:rPr>
        <w:rFonts w:ascii="Wingdings" w:hAnsi="Wingding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5" w15:restartNumberingAfterBreak="0">
    <w:nsid w:val="4B7C0CE9"/>
    <w:multiLevelType w:val="hybridMultilevel"/>
    <w:tmpl w:val="DB0CEA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4D40615A"/>
    <w:multiLevelType w:val="hybridMultilevel"/>
    <w:tmpl w:val="080058C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519B7020"/>
    <w:multiLevelType w:val="hybridMultilevel"/>
    <w:tmpl w:val="7934444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549361ED"/>
    <w:multiLevelType w:val="hybridMultilevel"/>
    <w:tmpl w:val="327E5202"/>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9" w15:restartNumberingAfterBreak="0">
    <w:nsid w:val="57494F4F"/>
    <w:multiLevelType w:val="hybridMultilevel"/>
    <w:tmpl w:val="50FE891E"/>
    <w:lvl w:ilvl="0" w:tplc="891A0DF8">
      <w:start w:val="1"/>
      <w:numFmt w:val="decimal"/>
      <w:lvlText w:val="%1"/>
      <w:lvlJc w:val="left"/>
      <w:pPr>
        <w:ind w:left="1065" w:hanging="7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5C8932C2"/>
    <w:multiLevelType w:val="hybridMultilevel"/>
    <w:tmpl w:val="84D8BF44"/>
    <w:lvl w:ilvl="0" w:tplc="905809F0">
      <w:start w:val="1"/>
      <w:numFmt w:val="decimal"/>
      <w:lvlText w:val="%1"/>
      <w:lvlJc w:val="left"/>
      <w:pPr>
        <w:ind w:left="705" w:hanging="705"/>
      </w:pPr>
      <w:rPr>
        <w:rFonts w:hint="default"/>
      </w:rPr>
    </w:lvl>
    <w:lvl w:ilvl="1" w:tplc="041F0019" w:tentative="1">
      <w:start w:val="1"/>
      <w:numFmt w:val="lowerLetter"/>
      <w:lvlText w:val="%2."/>
      <w:lvlJc w:val="left"/>
      <w:pPr>
        <w:ind w:left="1157" w:hanging="360"/>
      </w:pPr>
    </w:lvl>
    <w:lvl w:ilvl="2" w:tplc="041F001B" w:tentative="1">
      <w:start w:val="1"/>
      <w:numFmt w:val="lowerRoman"/>
      <w:lvlText w:val="%3."/>
      <w:lvlJc w:val="right"/>
      <w:pPr>
        <w:ind w:left="1877" w:hanging="180"/>
      </w:pPr>
    </w:lvl>
    <w:lvl w:ilvl="3" w:tplc="041F000F" w:tentative="1">
      <w:start w:val="1"/>
      <w:numFmt w:val="decimal"/>
      <w:lvlText w:val="%4."/>
      <w:lvlJc w:val="left"/>
      <w:pPr>
        <w:ind w:left="2597" w:hanging="360"/>
      </w:pPr>
    </w:lvl>
    <w:lvl w:ilvl="4" w:tplc="041F0019" w:tentative="1">
      <w:start w:val="1"/>
      <w:numFmt w:val="lowerLetter"/>
      <w:lvlText w:val="%5."/>
      <w:lvlJc w:val="left"/>
      <w:pPr>
        <w:ind w:left="3317" w:hanging="360"/>
      </w:pPr>
    </w:lvl>
    <w:lvl w:ilvl="5" w:tplc="041F001B" w:tentative="1">
      <w:start w:val="1"/>
      <w:numFmt w:val="lowerRoman"/>
      <w:lvlText w:val="%6."/>
      <w:lvlJc w:val="right"/>
      <w:pPr>
        <w:ind w:left="4037" w:hanging="180"/>
      </w:pPr>
    </w:lvl>
    <w:lvl w:ilvl="6" w:tplc="041F000F" w:tentative="1">
      <w:start w:val="1"/>
      <w:numFmt w:val="decimal"/>
      <w:lvlText w:val="%7."/>
      <w:lvlJc w:val="left"/>
      <w:pPr>
        <w:ind w:left="4757" w:hanging="360"/>
      </w:pPr>
    </w:lvl>
    <w:lvl w:ilvl="7" w:tplc="041F0019" w:tentative="1">
      <w:start w:val="1"/>
      <w:numFmt w:val="lowerLetter"/>
      <w:lvlText w:val="%8."/>
      <w:lvlJc w:val="left"/>
      <w:pPr>
        <w:ind w:left="5477" w:hanging="360"/>
      </w:pPr>
    </w:lvl>
    <w:lvl w:ilvl="8" w:tplc="041F001B" w:tentative="1">
      <w:start w:val="1"/>
      <w:numFmt w:val="lowerRoman"/>
      <w:lvlText w:val="%9."/>
      <w:lvlJc w:val="right"/>
      <w:pPr>
        <w:ind w:left="6197" w:hanging="180"/>
      </w:pPr>
    </w:lvl>
  </w:abstractNum>
  <w:abstractNum w:abstractNumId="31" w15:restartNumberingAfterBreak="0">
    <w:nsid w:val="5CA5692D"/>
    <w:multiLevelType w:val="hybridMultilevel"/>
    <w:tmpl w:val="4EDE19D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5DA00E18"/>
    <w:multiLevelType w:val="hybridMultilevel"/>
    <w:tmpl w:val="4568F64E"/>
    <w:lvl w:ilvl="0" w:tplc="8DA43A92">
      <w:start w:val="1"/>
      <w:numFmt w:val="decimal"/>
      <w:lvlText w:val="%1"/>
      <w:lvlJc w:val="left"/>
      <w:pPr>
        <w:ind w:left="705" w:hanging="705"/>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3" w15:restartNumberingAfterBreak="0">
    <w:nsid w:val="61071EFE"/>
    <w:multiLevelType w:val="hybridMultilevel"/>
    <w:tmpl w:val="FE8A8520"/>
    <w:lvl w:ilvl="0" w:tplc="041F000D">
      <w:start w:val="1"/>
      <w:numFmt w:val="bullet"/>
      <w:lvlText w:val=""/>
      <w:lvlJc w:val="left"/>
      <w:pPr>
        <w:ind w:left="360" w:hanging="360"/>
      </w:pPr>
      <w:rPr>
        <w:rFonts w:ascii="Wingdings" w:hAnsi="Wingding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4" w15:restartNumberingAfterBreak="0">
    <w:nsid w:val="6BF552B9"/>
    <w:multiLevelType w:val="hybridMultilevel"/>
    <w:tmpl w:val="A9D6EA3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6DD266A2"/>
    <w:multiLevelType w:val="hybridMultilevel"/>
    <w:tmpl w:val="AF5C0FC8"/>
    <w:lvl w:ilvl="0" w:tplc="96F6D46C">
      <w:start w:val="1"/>
      <w:numFmt w:val="decimal"/>
      <w:lvlText w:val="%1"/>
      <w:lvlJc w:val="left"/>
      <w:pPr>
        <w:ind w:left="704" w:hanging="42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36" w15:restartNumberingAfterBreak="0">
    <w:nsid w:val="6DF10358"/>
    <w:multiLevelType w:val="hybridMultilevel"/>
    <w:tmpl w:val="3B2ED9E4"/>
    <w:lvl w:ilvl="0" w:tplc="AA585B3E">
      <w:start w:val="1"/>
      <w:numFmt w:val="bullet"/>
      <w:lvlText w:val=""/>
      <w:lvlJc w:val="left"/>
      <w:pPr>
        <w:ind w:left="360" w:hanging="360"/>
      </w:pPr>
      <w:rPr>
        <w:rFonts w:ascii="Wingdings" w:hAnsi="Wingdings" w:hint="default"/>
        <w:color w:val="auto"/>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7" w15:restartNumberingAfterBreak="0">
    <w:nsid w:val="772A66B0"/>
    <w:multiLevelType w:val="hybridMultilevel"/>
    <w:tmpl w:val="8F58A6F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272013811">
    <w:abstractNumId w:val="36"/>
  </w:num>
  <w:num w:numId="2" w16cid:durableId="1653748911">
    <w:abstractNumId w:val="7"/>
  </w:num>
  <w:num w:numId="3" w16cid:durableId="1047071149">
    <w:abstractNumId w:val="31"/>
  </w:num>
  <w:num w:numId="4" w16cid:durableId="827330862">
    <w:abstractNumId w:val="20"/>
  </w:num>
  <w:num w:numId="5" w16cid:durableId="584651674">
    <w:abstractNumId w:val="34"/>
  </w:num>
  <w:num w:numId="6" w16cid:durableId="2116173403">
    <w:abstractNumId w:val="1"/>
  </w:num>
  <w:num w:numId="7" w16cid:durableId="112553321">
    <w:abstractNumId w:val="17"/>
  </w:num>
  <w:num w:numId="8" w16cid:durableId="200825050">
    <w:abstractNumId w:val="26"/>
  </w:num>
  <w:num w:numId="9" w16cid:durableId="154958896">
    <w:abstractNumId w:val="23"/>
  </w:num>
  <w:num w:numId="10" w16cid:durableId="1154222838">
    <w:abstractNumId w:val="2"/>
  </w:num>
  <w:num w:numId="11" w16cid:durableId="736246355">
    <w:abstractNumId w:val="5"/>
  </w:num>
  <w:num w:numId="12" w16cid:durableId="1597013786">
    <w:abstractNumId w:val="25"/>
  </w:num>
  <w:num w:numId="13" w16cid:durableId="401758966">
    <w:abstractNumId w:val="37"/>
  </w:num>
  <w:num w:numId="14" w16cid:durableId="1801537022">
    <w:abstractNumId w:val="27"/>
  </w:num>
  <w:num w:numId="15" w16cid:durableId="1422875051">
    <w:abstractNumId w:val="11"/>
  </w:num>
  <w:num w:numId="16" w16cid:durableId="1604804549">
    <w:abstractNumId w:val="13"/>
  </w:num>
  <w:num w:numId="17" w16cid:durableId="1105687523">
    <w:abstractNumId w:val="16"/>
  </w:num>
  <w:num w:numId="18" w16cid:durableId="879709408">
    <w:abstractNumId w:val="32"/>
  </w:num>
  <w:num w:numId="19" w16cid:durableId="1610550636">
    <w:abstractNumId w:val="3"/>
  </w:num>
  <w:num w:numId="20" w16cid:durableId="590746626">
    <w:abstractNumId w:val="12"/>
  </w:num>
  <w:num w:numId="21" w16cid:durableId="1572159727">
    <w:abstractNumId w:val="30"/>
  </w:num>
  <w:num w:numId="22" w16cid:durableId="2065828378">
    <w:abstractNumId w:val="14"/>
  </w:num>
  <w:num w:numId="23" w16cid:durableId="563492432">
    <w:abstractNumId w:val="8"/>
  </w:num>
  <w:num w:numId="24" w16cid:durableId="1257443951">
    <w:abstractNumId w:val="29"/>
  </w:num>
  <w:num w:numId="25" w16cid:durableId="1041783077">
    <w:abstractNumId w:val="15"/>
  </w:num>
  <w:num w:numId="26" w16cid:durableId="661928216">
    <w:abstractNumId w:val="22"/>
  </w:num>
  <w:num w:numId="27" w16cid:durableId="2084791207">
    <w:abstractNumId w:val="33"/>
  </w:num>
  <w:num w:numId="28" w16cid:durableId="216861486">
    <w:abstractNumId w:val="6"/>
  </w:num>
  <w:num w:numId="29" w16cid:durableId="1753814771">
    <w:abstractNumId w:val="18"/>
  </w:num>
  <w:num w:numId="30" w16cid:durableId="983587003">
    <w:abstractNumId w:val="19"/>
  </w:num>
  <w:num w:numId="31" w16cid:durableId="478378647">
    <w:abstractNumId w:val="35"/>
  </w:num>
  <w:num w:numId="32" w16cid:durableId="564071928">
    <w:abstractNumId w:val="21"/>
  </w:num>
  <w:num w:numId="33" w16cid:durableId="1918973680">
    <w:abstractNumId w:val="9"/>
  </w:num>
  <w:num w:numId="34" w16cid:durableId="2111047209">
    <w:abstractNumId w:val="4"/>
  </w:num>
  <w:num w:numId="35" w16cid:durableId="1808889368">
    <w:abstractNumId w:val="24"/>
  </w:num>
  <w:num w:numId="36" w16cid:durableId="309751220">
    <w:abstractNumId w:val="0"/>
  </w:num>
  <w:num w:numId="37" w16cid:durableId="152991034">
    <w:abstractNumId w:val="28"/>
  </w:num>
  <w:num w:numId="38" w16cid:durableId="100443315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5F75"/>
    <w:rsid w:val="00045230"/>
    <w:rsid w:val="000B0291"/>
    <w:rsid w:val="000C3659"/>
    <w:rsid w:val="000D0185"/>
    <w:rsid w:val="000E26E5"/>
    <w:rsid w:val="00117F4E"/>
    <w:rsid w:val="001541CC"/>
    <w:rsid w:val="00193387"/>
    <w:rsid w:val="001A7D94"/>
    <w:rsid w:val="001F3BF4"/>
    <w:rsid w:val="00235058"/>
    <w:rsid w:val="00266422"/>
    <w:rsid w:val="00272469"/>
    <w:rsid w:val="002A5040"/>
    <w:rsid w:val="002B055D"/>
    <w:rsid w:val="002C2D3F"/>
    <w:rsid w:val="002F5C9E"/>
    <w:rsid w:val="00425865"/>
    <w:rsid w:val="00441120"/>
    <w:rsid w:val="00495F75"/>
    <w:rsid w:val="005108CA"/>
    <w:rsid w:val="00531764"/>
    <w:rsid w:val="005B661B"/>
    <w:rsid w:val="005E3736"/>
    <w:rsid w:val="005F27F7"/>
    <w:rsid w:val="005F76C1"/>
    <w:rsid w:val="006009A4"/>
    <w:rsid w:val="00630A00"/>
    <w:rsid w:val="0063123A"/>
    <w:rsid w:val="00641AE1"/>
    <w:rsid w:val="00677B3E"/>
    <w:rsid w:val="006C77CA"/>
    <w:rsid w:val="007058F8"/>
    <w:rsid w:val="00713F2F"/>
    <w:rsid w:val="00726D93"/>
    <w:rsid w:val="0074043D"/>
    <w:rsid w:val="0076116D"/>
    <w:rsid w:val="00787782"/>
    <w:rsid w:val="007A7AE7"/>
    <w:rsid w:val="007B1930"/>
    <w:rsid w:val="007B5B30"/>
    <w:rsid w:val="007F6A25"/>
    <w:rsid w:val="00820BF3"/>
    <w:rsid w:val="00852631"/>
    <w:rsid w:val="00857D80"/>
    <w:rsid w:val="00866180"/>
    <w:rsid w:val="008A0B19"/>
    <w:rsid w:val="008B0A95"/>
    <w:rsid w:val="008B5CD2"/>
    <w:rsid w:val="008E6B1F"/>
    <w:rsid w:val="00901A1A"/>
    <w:rsid w:val="00936F43"/>
    <w:rsid w:val="00A04FA9"/>
    <w:rsid w:val="00A560ED"/>
    <w:rsid w:val="00A56ADE"/>
    <w:rsid w:val="00AA62F6"/>
    <w:rsid w:val="00AD5212"/>
    <w:rsid w:val="00B10006"/>
    <w:rsid w:val="00B21780"/>
    <w:rsid w:val="00B223F3"/>
    <w:rsid w:val="00B825A6"/>
    <w:rsid w:val="00B911E9"/>
    <w:rsid w:val="00BA084E"/>
    <w:rsid w:val="00BE1CD0"/>
    <w:rsid w:val="00C210C6"/>
    <w:rsid w:val="00C52870"/>
    <w:rsid w:val="00C759B7"/>
    <w:rsid w:val="00C841AE"/>
    <w:rsid w:val="00C95F4F"/>
    <w:rsid w:val="00D37726"/>
    <w:rsid w:val="00D46AB9"/>
    <w:rsid w:val="00D53DB8"/>
    <w:rsid w:val="00D73E56"/>
    <w:rsid w:val="00D76DC3"/>
    <w:rsid w:val="00D8408E"/>
    <w:rsid w:val="00DA51BF"/>
    <w:rsid w:val="00DF2C8D"/>
    <w:rsid w:val="00F46324"/>
    <w:rsid w:val="00F8777B"/>
    <w:rsid w:val="00FB6293"/>
    <w:rsid w:val="00FD083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24FBF1"/>
  <w15:chartTrackingRefBased/>
  <w15:docId w15:val="{CF4A4323-9E6F-4483-B694-741D3A8D6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495F7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95F75"/>
  </w:style>
  <w:style w:type="paragraph" w:styleId="AltBilgi">
    <w:name w:val="footer"/>
    <w:basedOn w:val="Normal"/>
    <w:link w:val="AltBilgiChar"/>
    <w:uiPriority w:val="99"/>
    <w:unhideWhenUsed/>
    <w:rsid w:val="00495F7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95F75"/>
  </w:style>
  <w:style w:type="table" w:styleId="TabloKlavuzu">
    <w:name w:val="Table Grid"/>
    <w:basedOn w:val="NormalTablo"/>
    <w:uiPriority w:val="39"/>
    <w:rsid w:val="00495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495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495F75"/>
    <w:pPr>
      <w:ind w:left="720"/>
      <w:contextualSpacing/>
    </w:pPr>
  </w:style>
  <w:style w:type="paragraph" w:styleId="NormalWeb">
    <w:name w:val="Normal (Web)"/>
    <w:basedOn w:val="Normal"/>
    <w:uiPriority w:val="99"/>
    <w:semiHidden/>
    <w:unhideWhenUsed/>
    <w:rsid w:val="00235058"/>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607040">
      <w:bodyDiv w:val="1"/>
      <w:marLeft w:val="0"/>
      <w:marRight w:val="0"/>
      <w:marTop w:val="0"/>
      <w:marBottom w:val="0"/>
      <w:divBdr>
        <w:top w:val="none" w:sz="0" w:space="0" w:color="auto"/>
        <w:left w:val="none" w:sz="0" w:space="0" w:color="auto"/>
        <w:bottom w:val="none" w:sz="0" w:space="0" w:color="auto"/>
        <w:right w:val="none" w:sz="0" w:space="0" w:color="auto"/>
      </w:divBdr>
    </w:div>
    <w:div w:id="663244973">
      <w:bodyDiv w:val="1"/>
      <w:marLeft w:val="0"/>
      <w:marRight w:val="0"/>
      <w:marTop w:val="0"/>
      <w:marBottom w:val="0"/>
      <w:divBdr>
        <w:top w:val="none" w:sz="0" w:space="0" w:color="auto"/>
        <w:left w:val="none" w:sz="0" w:space="0" w:color="auto"/>
        <w:bottom w:val="none" w:sz="0" w:space="0" w:color="auto"/>
        <w:right w:val="none" w:sz="0" w:space="0" w:color="auto"/>
      </w:divBdr>
    </w:div>
    <w:div w:id="766774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38B604-7845-4F23-98A8-6C80F3108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Pages>
  <Words>342</Words>
  <Characters>1953</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iktisat</dc:creator>
  <cp:keywords/>
  <dc:description/>
  <cp:lastModifiedBy>AYCA NUR AYDOGAN</cp:lastModifiedBy>
  <cp:revision>38</cp:revision>
  <dcterms:created xsi:type="dcterms:W3CDTF">2020-09-02T12:28:00Z</dcterms:created>
  <dcterms:modified xsi:type="dcterms:W3CDTF">2025-12-26T11:40:00Z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803bfa01-53d6-4800-b7a7-1513fd74293c</vt:lpwstr>
  </property>
</Properties>
</file>