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0B50057E" w:rsidR="00D7129F" w:rsidRDefault="00495F75" w:rsidP="00F5596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</w:t>
      </w:r>
      <w:r w:rsidR="00F55967">
        <w:rPr>
          <w:rFonts w:ascii="Times New Roman" w:hAnsi="Times New Roman" w:cs="Times New Roman"/>
          <w:b/>
        </w:rPr>
        <w:t xml:space="preserve"> TANIMI</w:t>
      </w:r>
      <w:r w:rsidRPr="00DF2C8D">
        <w:rPr>
          <w:rFonts w:ascii="Times New Roman" w:hAnsi="Times New Roman" w:cs="Times New Roman"/>
          <w:b/>
        </w:rPr>
        <w:t>:</w:t>
      </w:r>
      <w:r w:rsidRPr="00DF2C8D">
        <w:rPr>
          <w:rFonts w:ascii="Times New Roman" w:hAnsi="Times New Roman" w:cs="Times New Roman"/>
        </w:rPr>
        <w:t xml:space="preserve"> </w:t>
      </w:r>
      <w:r w:rsidR="00F55967">
        <w:rPr>
          <w:rFonts w:ascii="Times New Roman" w:hAnsi="Times New Roman" w:cs="Times New Roman"/>
        </w:rPr>
        <w:t xml:space="preserve">Temizlik Hizmetleri Personeli </w:t>
      </w:r>
    </w:p>
    <w:p w14:paraId="74FFBD4A" w14:textId="77777777" w:rsidR="00F55967" w:rsidRDefault="00F55967" w:rsidP="00F55967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BDE6D31" w14:textId="6C1B790C" w:rsidR="00F55967" w:rsidRPr="00F55967" w:rsidRDefault="00F55967" w:rsidP="00F55967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55967">
        <w:rPr>
          <w:rFonts w:ascii="Times New Roman" w:hAnsi="Times New Roman" w:cs="Times New Roman"/>
          <w:b/>
          <w:bCs/>
          <w:color w:val="000000" w:themeColor="text1"/>
        </w:rPr>
        <w:t>KURUM İÇİNDEKİ YERİ</w:t>
      </w:r>
    </w:p>
    <w:p w14:paraId="79822268" w14:textId="4F64332F" w:rsidR="00F55967" w:rsidRPr="00F55967" w:rsidRDefault="00F55967" w:rsidP="00F55967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F55967">
        <w:rPr>
          <w:rFonts w:ascii="Times New Roman" w:hAnsi="Times New Roman" w:cs="Times New Roman"/>
          <w:b/>
          <w:bCs/>
          <w:color w:val="000000" w:themeColor="text1"/>
        </w:rPr>
        <w:t xml:space="preserve">Üst Makam: </w:t>
      </w:r>
      <w:r w:rsidRPr="00F55967">
        <w:rPr>
          <w:rFonts w:ascii="Times New Roman" w:hAnsi="Times New Roman" w:cs="Times New Roman"/>
          <w:bCs/>
          <w:color w:val="000000" w:themeColor="text1"/>
        </w:rPr>
        <w:t>Merkez Müdürü-Rektör Yardımcısı-Rektör</w:t>
      </w:r>
    </w:p>
    <w:p w14:paraId="52089ED3" w14:textId="77777777" w:rsidR="00F55967" w:rsidRPr="007859EF" w:rsidRDefault="00F55967" w:rsidP="00F55967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088C681C" w14:textId="0BAF1618" w:rsidR="00B43430" w:rsidRDefault="00F55967" w:rsidP="00F55967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GÖREV, YETKİ VE SORUMLULUKLARI</w:t>
      </w:r>
    </w:p>
    <w:p w14:paraId="110AFF21" w14:textId="76A7FCC3" w:rsidR="006D232C" w:rsidRPr="006D232C" w:rsidRDefault="007859EF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Merkez</w:t>
      </w:r>
      <w:r w:rsidR="006D232C"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sınırları içerisindeki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alanların</w:t>
      </w:r>
      <w:r w:rsidR="006D232C"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temizliğini yapmak.</w:t>
      </w:r>
    </w:p>
    <w:p w14:paraId="6DEA423E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Mesai başlangıcında görev yerinde, kılık-kıyafet yönetmeliğine uygun ve kurumca belirlenmiş iş kıyafetleri ile hazır bulunmak.</w:t>
      </w:r>
    </w:p>
    <w:p w14:paraId="4EFC39A3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Günlük iş planını öğrenmek ve plana uygun hareket ederek temizlik faaliyetlerini belirtilen sıklıkta gerçekleştirmek.</w:t>
      </w:r>
    </w:p>
    <w:p w14:paraId="3D3BF875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Tüm uygulama ve işlemlerde uygun kişisel koruyucu donanım kullanmak (tulum, eldiven, maske vb.).</w:t>
      </w:r>
    </w:p>
    <w:p w14:paraId="40B77CF7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Sorumlu olduğu alanların temizliğini saatlik, günlük, haftalık ve aylık temizlik programına uygun şekilde yapmak.</w:t>
      </w:r>
    </w:p>
    <w:p w14:paraId="5A41EF1D" w14:textId="0E804C52" w:rsidR="006D232C" w:rsidRPr="006D232C" w:rsidRDefault="007859EF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Merkez</w:t>
      </w:r>
      <w:r w:rsidR="006D232C"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bina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sının </w:t>
      </w:r>
      <w:r w:rsidR="006D232C"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cam temizliğini uygun ekipmanlarla yapmak.</w:t>
      </w:r>
    </w:p>
    <w:p w14:paraId="2E7F0E24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 yerlerindeki çöp toplama işlemlerini verilen eğitimler doğrultusunda, yerinde ayrıştırmayı bozmadan gerçekleştirmek.</w:t>
      </w:r>
    </w:p>
    <w:p w14:paraId="5B4E566A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Evsel atıklar, tehlikeli atıklar ve sıfır atıkların toplanmasını Atık Yönetimi Talimatına uygun şekilde yapmak.</w:t>
      </w:r>
    </w:p>
    <w:p w14:paraId="67560A74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Temizlikte kullanılmak üzere teslim edilen makine, ekipman ve malzemeleri kullanım ve bakım talimatlarına uygun şekilde kullanmak, muhafaza etmek ve temiz tutmak.</w:t>
      </w:r>
    </w:p>
    <w:p w14:paraId="6ADBFE32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Büro alanlarında zemin süpürme, silme ve diğer temizlik işlemlerini yapmak.</w:t>
      </w:r>
    </w:p>
    <w:p w14:paraId="14B3C040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 alanındaki tuvalet, lavabo vb. ıslak hacimlerin temizliğini yapmak.</w:t>
      </w:r>
    </w:p>
    <w:p w14:paraId="4EE302EF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Eksilen temizlik malzemelerinin takviyesini yapmak ve ilgili birime bildirmek.</w:t>
      </w:r>
    </w:p>
    <w:p w14:paraId="75F460B0" w14:textId="2E792639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Mevsim </w:t>
      </w:r>
      <w:r w:rsidR="008115C9">
        <w:rPr>
          <w:rFonts w:ascii="Times New Roman" w:eastAsia="Times New Roman" w:hAnsi="Times New Roman" w:cs="Times New Roman"/>
          <w:sz w:val="24"/>
          <w:szCs w:val="24"/>
          <w:lang w:eastAsia="tr-TR"/>
        </w:rPr>
        <w:t>şart</w:t>
      </w: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larına bağlı olmaksızın çevre temizliği faaliyetlerini sürdürmek.</w:t>
      </w:r>
    </w:p>
    <w:p w14:paraId="3B2E4649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 alanındaki mobilya, mefruşat ve büro makinelerini uygun temizlik araç-gereçleri ile temizlemek.</w:t>
      </w:r>
    </w:p>
    <w:p w14:paraId="794B2C38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Bürolardaki evrak taşıma ve dağıtım işlerini yerine getirmek.</w:t>
      </w:r>
    </w:p>
    <w:p w14:paraId="53EC480B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Birimlerden gelen talepler doğrultusunda dolap, masa, sandalye vb. mefruşatın taşıma ve nakliye hizmetleri ile temizlik hizmetlerini yürütmek.</w:t>
      </w:r>
    </w:p>
    <w:p w14:paraId="2A94B6D3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Doğal afet durumlarında (kar, sel vb.) ilgili amirliğin vereceği talimatlara uymak ve görevleri yerine getirmek.</w:t>
      </w:r>
    </w:p>
    <w:p w14:paraId="2636748D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Teslim edilen araç ve gereçlerin korunmasını sağlamak; israfa mani olmak; bozulma ve kayıpların önüne geçmek; özel amaçlarla kullanılmamasına dikkat etmek.</w:t>
      </w:r>
    </w:p>
    <w:p w14:paraId="12220C08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Mesai bitiminde kullanılan ekipmanları temizleyerek uygun yerlerde muhafaza etmek.</w:t>
      </w:r>
    </w:p>
    <w:p w14:paraId="3F345B55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Mekân temizliği yapılırken iş sağlığı ve güvenliği kurallarına riayet etmek.</w:t>
      </w:r>
    </w:p>
    <w:p w14:paraId="56A0B035" w14:textId="77777777" w:rsidR="006D232C" w:rsidRPr="006D232C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Üst amir tarafından verilecek diğer görevleri yerine getirmek.</w:t>
      </w:r>
    </w:p>
    <w:p w14:paraId="5F6E767A" w14:textId="5BBDC8A2" w:rsidR="001558DC" w:rsidRPr="00F55967" w:rsidRDefault="006D232C" w:rsidP="006D232C">
      <w:pPr>
        <w:pStyle w:val="ListeParagraf"/>
        <w:numPr>
          <w:ilvl w:val="0"/>
          <w:numId w:val="35"/>
        </w:numPr>
        <w:spacing w:line="360" w:lineRule="auto"/>
        <w:ind w:left="567"/>
        <w:jc w:val="both"/>
        <w:rPr>
          <w:rFonts w:ascii="Times New Roman" w:hAnsi="Times New Roman" w:cs="Times New Roman"/>
        </w:rPr>
      </w:pPr>
      <w:r w:rsidRPr="006D232C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Görevlerinden dolayı amirlerine karşı sorumludur</w:t>
      </w:r>
      <w:r w:rsidR="001558DC" w:rsidRPr="006D232C">
        <w:rPr>
          <w:rFonts w:ascii="Times New Roman" w:hAnsi="Times New Roman" w:cs="Times New Roman"/>
          <w:sz w:val="24"/>
          <w:szCs w:val="24"/>
        </w:rPr>
        <w:t>.</w:t>
      </w:r>
    </w:p>
    <w:p w14:paraId="10187AC7" w14:textId="77777777" w:rsidR="00F55967" w:rsidRPr="00F55967" w:rsidRDefault="00F55967" w:rsidP="00F5596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55967">
        <w:rPr>
          <w:rFonts w:ascii="Times New Roman" w:hAnsi="Times New Roman" w:cs="Times New Roman"/>
          <w:b/>
        </w:rPr>
        <w:t>TEMİZLİK HİZMETLERİ GRUBUNDA YER ALAN ÜNVANLAR</w:t>
      </w:r>
    </w:p>
    <w:p w14:paraId="162ADA65" w14:textId="77777777" w:rsidR="00F55967" w:rsidRPr="00F55967" w:rsidRDefault="00F55967" w:rsidP="00F55967">
      <w:pPr>
        <w:spacing w:line="360" w:lineRule="auto"/>
        <w:jc w:val="both"/>
        <w:rPr>
          <w:rFonts w:ascii="Times New Roman" w:hAnsi="Times New Roman" w:cs="Times New Roman"/>
        </w:rPr>
      </w:pPr>
      <w:r w:rsidRPr="00F55967">
        <w:rPr>
          <w:rFonts w:ascii="Times New Roman" w:hAnsi="Times New Roman" w:cs="Times New Roman"/>
        </w:rPr>
        <w:t>Hizmetli</w:t>
      </w:r>
    </w:p>
    <w:p w14:paraId="1AC6D44F" w14:textId="05090DB7" w:rsidR="00F55967" w:rsidRPr="00F55967" w:rsidRDefault="00F55967" w:rsidP="00F55967">
      <w:pPr>
        <w:spacing w:line="360" w:lineRule="auto"/>
        <w:jc w:val="both"/>
        <w:rPr>
          <w:rFonts w:ascii="Times New Roman" w:hAnsi="Times New Roman" w:cs="Times New Roman"/>
        </w:rPr>
      </w:pPr>
      <w:r w:rsidRPr="00F55967">
        <w:rPr>
          <w:rFonts w:ascii="Times New Roman" w:hAnsi="Times New Roman" w:cs="Times New Roman"/>
        </w:rPr>
        <w:t>Sürekli İşçi</w:t>
      </w:r>
    </w:p>
    <w:p w14:paraId="344AF13A" w14:textId="0B8528ED" w:rsidR="000D0185" w:rsidRDefault="000D0185" w:rsidP="00A923DF">
      <w:pPr>
        <w:pStyle w:val="NormalWeb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  <w:bookmarkStart w:id="0" w:name="_GoBack"/>
      <w:bookmarkEnd w:id="0"/>
      <w:r w:rsidRPr="007321AF">
        <w:rPr>
          <w:b/>
          <w:sz w:val="22"/>
          <w:szCs w:val="22"/>
        </w:rPr>
        <w:t>GÖREVİN GEREKTİRDİĞİ NİTELİKLER:</w:t>
      </w:r>
    </w:p>
    <w:p w14:paraId="72C5633C" w14:textId="58B84BDA" w:rsidR="007321AF" w:rsidRPr="007321AF" w:rsidRDefault="007321AF" w:rsidP="007859EF">
      <w:pPr>
        <w:pStyle w:val="NormalWeb"/>
        <w:numPr>
          <w:ilvl w:val="0"/>
          <w:numId w:val="38"/>
        </w:numPr>
        <w:spacing w:before="0" w:beforeAutospacing="0" w:after="0" w:afterAutospacing="0" w:line="360" w:lineRule="auto"/>
        <w:ind w:left="709"/>
        <w:jc w:val="both"/>
        <w:rPr>
          <w:b/>
          <w:sz w:val="22"/>
          <w:szCs w:val="22"/>
        </w:rPr>
      </w:pPr>
      <w:r>
        <w:t>657 sayılı Devlet Memurları Kanunu,</w:t>
      </w:r>
    </w:p>
    <w:p w14:paraId="116E4239" w14:textId="57259DB5" w:rsidR="007321AF" w:rsidRPr="007321AF" w:rsidRDefault="007321AF" w:rsidP="007859EF">
      <w:pPr>
        <w:pStyle w:val="NormalWeb"/>
        <w:numPr>
          <w:ilvl w:val="0"/>
          <w:numId w:val="38"/>
        </w:numPr>
        <w:spacing w:before="0" w:beforeAutospacing="0" w:after="0" w:afterAutospacing="0" w:line="360" w:lineRule="auto"/>
        <w:ind w:left="709"/>
        <w:jc w:val="both"/>
        <w:rPr>
          <w:b/>
          <w:sz w:val="22"/>
          <w:szCs w:val="22"/>
        </w:rPr>
      </w:pPr>
      <w:r>
        <w:t>4857 sayılı İş Kanunu,</w:t>
      </w:r>
    </w:p>
    <w:p w14:paraId="591FFCF6" w14:textId="3142C250" w:rsidR="007321AF" w:rsidRPr="007321AF" w:rsidRDefault="007321AF" w:rsidP="007859EF">
      <w:pPr>
        <w:pStyle w:val="NormalWeb"/>
        <w:numPr>
          <w:ilvl w:val="0"/>
          <w:numId w:val="38"/>
        </w:numPr>
        <w:spacing w:before="0" w:beforeAutospacing="0" w:after="0" w:afterAutospacing="0" w:line="360" w:lineRule="auto"/>
        <w:ind w:left="709"/>
        <w:jc w:val="both"/>
        <w:rPr>
          <w:b/>
          <w:sz w:val="22"/>
          <w:szCs w:val="22"/>
        </w:rPr>
      </w:pPr>
      <w:r>
        <w:t>6331 sayılı İş Sağlığı ve Güvenliği Kanunu,</w:t>
      </w:r>
    </w:p>
    <w:p w14:paraId="3BBA287C" w14:textId="4C5768E8" w:rsidR="007321AF" w:rsidRPr="007321AF" w:rsidRDefault="007321AF" w:rsidP="007859EF">
      <w:pPr>
        <w:pStyle w:val="NormalWeb"/>
        <w:numPr>
          <w:ilvl w:val="0"/>
          <w:numId w:val="38"/>
        </w:numPr>
        <w:spacing w:before="0" w:beforeAutospacing="0" w:after="0" w:afterAutospacing="0" w:line="360" w:lineRule="auto"/>
        <w:ind w:left="709"/>
        <w:jc w:val="both"/>
        <w:rPr>
          <w:b/>
          <w:sz w:val="22"/>
          <w:szCs w:val="22"/>
        </w:rPr>
      </w:pPr>
      <w:r>
        <w:t>2547 sayılı Yükseköğretim Kanun</w:t>
      </w:r>
      <w:r w:rsidR="006D7E16">
        <w:t>u.</w:t>
      </w:r>
    </w:p>
    <w:p w14:paraId="3A151C2E" w14:textId="51C2997C" w:rsidR="00495F75" w:rsidRPr="0083659C" w:rsidRDefault="00495F75" w:rsidP="0083659C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</w:p>
    <w:sectPr w:rsidR="00495F75" w:rsidRPr="0083659C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8CCBA6" w14:textId="77777777" w:rsidR="004C6D4E" w:rsidRDefault="004C6D4E" w:rsidP="00495F75">
      <w:pPr>
        <w:spacing w:after="0" w:line="240" w:lineRule="auto"/>
      </w:pPr>
      <w:r>
        <w:separator/>
      </w:r>
    </w:p>
  </w:endnote>
  <w:endnote w:type="continuationSeparator" w:id="0">
    <w:p w14:paraId="58DB85F5" w14:textId="77777777" w:rsidR="004C6D4E" w:rsidRDefault="004C6D4E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F1C42" w14:textId="77777777" w:rsidR="004C6D4E" w:rsidRDefault="004C6D4E" w:rsidP="00495F75">
      <w:pPr>
        <w:spacing w:after="0" w:line="240" w:lineRule="auto"/>
      </w:pPr>
      <w:r>
        <w:separator/>
      </w:r>
    </w:p>
  </w:footnote>
  <w:footnote w:type="continuationSeparator" w:id="0">
    <w:p w14:paraId="2EE4CB97" w14:textId="77777777" w:rsidR="004C6D4E" w:rsidRDefault="004C6D4E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1154A93" w14:textId="77777777" w:rsidR="007859EF" w:rsidRDefault="007859EF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859EF">
            <w:rPr>
              <w:rFonts w:ascii="Times New Roman" w:hAnsi="Times New Roman" w:cs="Times New Roman"/>
              <w:b/>
            </w:rPr>
            <w:t>Ahşap Kültürünü Uygulama ve Araştırma Merkezi</w:t>
          </w:r>
        </w:p>
        <w:p w14:paraId="277E3F73" w14:textId="230850ED" w:rsidR="00495F75" w:rsidRPr="00D2536B" w:rsidRDefault="00495F75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02E66062" w:rsidR="00495F75" w:rsidRPr="00EA3547" w:rsidRDefault="00F55967" w:rsidP="00EA3547">
          <w:pPr>
            <w:tabs>
              <w:tab w:val="center" w:pos="4536"/>
              <w:tab w:val="right" w:pos="9072"/>
            </w:tabs>
            <w:jc w:val="both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KYS-GT-425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3C3E4727" w:rsidR="00495F75" w:rsidRPr="00EA3547" w:rsidRDefault="00F5596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29.09.2025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1F0534B0" w:rsidR="00495F75" w:rsidRPr="00EA3547" w:rsidRDefault="00F5596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2D72864E" w:rsidR="00495F75" w:rsidRPr="00EA3547" w:rsidRDefault="00F5596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1BB4EC23" w:rsidR="00495F75" w:rsidRPr="00EA3547" w:rsidRDefault="00F5596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559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F559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F559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F559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508F"/>
    <w:multiLevelType w:val="hybridMultilevel"/>
    <w:tmpl w:val="8B048E54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81A9B"/>
    <w:multiLevelType w:val="hybridMultilevel"/>
    <w:tmpl w:val="E46201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742E0"/>
    <w:multiLevelType w:val="hybridMultilevel"/>
    <w:tmpl w:val="A2B6A186"/>
    <w:lvl w:ilvl="0" w:tplc="041F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3A379B"/>
    <w:multiLevelType w:val="hybridMultilevel"/>
    <w:tmpl w:val="067292A0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DA1271"/>
    <w:multiLevelType w:val="hybridMultilevel"/>
    <w:tmpl w:val="F1CA972A"/>
    <w:lvl w:ilvl="0" w:tplc="93D4D62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6"/>
  </w:num>
  <w:num w:numId="3">
    <w:abstractNumId w:val="27"/>
  </w:num>
  <w:num w:numId="4">
    <w:abstractNumId w:val="16"/>
  </w:num>
  <w:num w:numId="5">
    <w:abstractNumId w:val="29"/>
  </w:num>
  <w:num w:numId="6">
    <w:abstractNumId w:val="1"/>
  </w:num>
  <w:num w:numId="7">
    <w:abstractNumId w:val="14"/>
  </w:num>
  <w:num w:numId="8">
    <w:abstractNumId w:val="24"/>
  </w:num>
  <w:num w:numId="9">
    <w:abstractNumId w:val="18"/>
  </w:num>
  <w:num w:numId="10">
    <w:abstractNumId w:val="2"/>
  </w:num>
  <w:num w:numId="11">
    <w:abstractNumId w:val="3"/>
  </w:num>
  <w:num w:numId="12">
    <w:abstractNumId w:val="23"/>
  </w:num>
  <w:num w:numId="13">
    <w:abstractNumId w:val="34"/>
  </w:num>
  <w:num w:numId="14">
    <w:abstractNumId w:val="25"/>
  </w:num>
  <w:num w:numId="15">
    <w:abstractNumId w:val="7"/>
  </w:num>
  <w:num w:numId="16">
    <w:abstractNumId w:val="8"/>
  </w:num>
  <w:num w:numId="17">
    <w:abstractNumId w:val="11"/>
  </w:num>
  <w:num w:numId="18">
    <w:abstractNumId w:val="5"/>
  </w:num>
  <w:num w:numId="19">
    <w:abstractNumId w:val="35"/>
  </w:num>
  <w:num w:numId="20">
    <w:abstractNumId w:val="21"/>
  </w:num>
  <w:num w:numId="21">
    <w:abstractNumId w:val="19"/>
  </w:num>
  <w:num w:numId="22">
    <w:abstractNumId w:val="28"/>
  </w:num>
  <w:num w:numId="23">
    <w:abstractNumId w:val="30"/>
  </w:num>
  <w:num w:numId="24">
    <w:abstractNumId w:val="32"/>
  </w:num>
  <w:num w:numId="25">
    <w:abstractNumId w:val="9"/>
  </w:num>
  <w:num w:numId="26">
    <w:abstractNumId w:val="10"/>
  </w:num>
  <w:num w:numId="27">
    <w:abstractNumId w:val="22"/>
  </w:num>
  <w:num w:numId="28">
    <w:abstractNumId w:val="12"/>
  </w:num>
  <w:num w:numId="29">
    <w:abstractNumId w:val="36"/>
  </w:num>
  <w:num w:numId="30">
    <w:abstractNumId w:val="20"/>
  </w:num>
  <w:num w:numId="31">
    <w:abstractNumId w:val="13"/>
  </w:num>
  <w:num w:numId="32">
    <w:abstractNumId w:val="15"/>
  </w:num>
  <w:num w:numId="33">
    <w:abstractNumId w:val="33"/>
  </w:num>
  <w:num w:numId="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</w:num>
  <w:num w:numId="36">
    <w:abstractNumId w:val="4"/>
  </w:num>
  <w:num w:numId="37">
    <w:abstractNumId w:val="26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C42FA"/>
    <w:rsid w:val="000D0185"/>
    <w:rsid w:val="000F6441"/>
    <w:rsid w:val="001114D5"/>
    <w:rsid w:val="00153599"/>
    <w:rsid w:val="001541CC"/>
    <w:rsid w:val="001558DC"/>
    <w:rsid w:val="00193387"/>
    <w:rsid w:val="001A20E7"/>
    <w:rsid w:val="001A4D1F"/>
    <w:rsid w:val="001E2CF8"/>
    <w:rsid w:val="00200D89"/>
    <w:rsid w:val="00235058"/>
    <w:rsid w:val="002660A2"/>
    <w:rsid w:val="002B055D"/>
    <w:rsid w:val="00377EEE"/>
    <w:rsid w:val="00385ECA"/>
    <w:rsid w:val="003A04F5"/>
    <w:rsid w:val="003D26A7"/>
    <w:rsid w:val="003E3DE7"/>
    <w:rsid w:val="0041644D"/>
    <w:rsid w:val="00425865"/>
    <w:rsid w:val="00495F75"/>
    <w:rsid w:val="004C6D4E"/>
    <w:rsid w:val="0050205E"/>
    <w:rsid w:val="005068C9"/>
    <w:rsid w:val="0050721E"/>
    <w:rsid w:val="00513DDD"/>
    <w:rsid w:val="00526335"/>
    <w:rsid w:val="005604D7"/>
    <w:rsid w:val="00566AB2"/>
    <w:rsid w:val="005B0B33"/>
    <w:rsid w:val="005B2309"/>
    <w:rsid w:val="006007BC"/>
    <w:rsid w:val="006009A4"/>
    <w:rsid w:val="006345B7"/>
    <w:rsid w:val="00641FAE"/>
    <w:rsid w:val="006551F8"/>
    <w:rsid w:val="00676AFE"/>
    <w:rsid w:val="00696047"/>
    <w:rsid w:val="006A26AF"/>
    <w:rsid w:val="006D232C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859EF"/>
    <w:rsid w:val="007A7AE7"/>
    <w:rsid w:val="008115C9"/>
    <w:rsid w:val="0083091E"/>
    <w:rsid w:val="0083659C"/>
    <w:rsid w:val="00866180"/>
    <w:rsid w:val="008B55B6"/>
    <w:rsid w:val="00976B4D"/>
    <w:rsid w:val="009A10B3"/>
    <w:rsid w:val="009A65D9"/>
    <w:rsid w:val="009C3A98"/>
    <w:rsid w:val="00A3003C"/>
    <w:rsid w:val="00A61C65"/>
    <w:rsid w:val="00A647B1"/>
    <w:rsid w:val="00A7621F"/>
    <w:rsid w:val="00A923DF"/>
    <w:rsid w:val="00AB4E83"/>
    <w:rsid w:val="00AD5212"/>
    <w:rsid w:val="00B10006"/>
    <w:rsid w:val="00B224EE"/>
    <w:rsid w:val="00B43430"/>
    <w:rsid w:val="00B94342"/>
    <w:rsid w:val="00C03C36"/>
    <w:rsid w:val="00C75B9F"/>
    <w:rsid w:val="00CB0DE2"/>
    <w:rsid w:val="00D13C2F"/>
    <w:rsid w:val="00D23599"/>
    <w:rsid w:val="00D66CE7"/>
    <w:rsid w:val="00D7129F"/>
    <w:rsid w:val="00D8408E"/>
    <w:rsid w:val="00DA4AE9"/>
    <w:rsid w:val="00DC1DB2"/>
    <w:rsid w:val="00DE29FC"/>
    <w:rsid w:val="00DF1C07"/>
    <w:rsid w:val="00DF2C8D"/>
    <w:rsid w:val="00EA2E3B"/>
    <w:rsid w:val="00EA3547"/>
    <w:rsid w:val="00ED3A78"/>
    <w:rsid w:val="00F12886"/>
    <w:rsid w:val="00F47DFA"/>
    <w:rsid w:val="00F55967"/>
    <w:rsid w:val="00FA321A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8CF54-0D34-4E72-8030-9F0106DE3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cp:lastPrinted>2025-07-25T08:48:00Z</cp:lastPrinted>
  <dcterms:created xsi:type="dcterms:W3CDTF">2025-09-27T11:34:00Z</dcterms:created>
  <dcterms:modified xsi:type="dcterms:W3CDTF">2025-09-29T11:52:00Z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5f4a0377-0ac3-4ef6-bb04-ca48081aaeae</vt:lpwstr>
  </property>
</Properties>
</file>