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B6B1C" w14:textId="5C902B4B" w:rsidR="00495F75" w:rsidRPr="00DF2C8D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Pr="00DF2C8D">
        <w:rPr>
          <w:rFonts w:ascii="Times New Roman" w:hAnsi="Times New Roman" w:cs="Times New Roman"/>
        </w:rPr>
        <w:t xml:space="preserve"> </w:t>
      </w:r>
      <w:r w:rsidR="00D968B6">
        <w:rPr>
          <w:rFonts w:ascii="Times New Roman" w:hAnsi="Times New Roman" w:cs="Times New Roman"/>
        </w:rPr>
        <w:t>ŞUBE MÜDÜRÜ</w:t>
      </w:r>
      <w:r w:rsidR="0053585C">
        <w:rPr>
          <w:rFonts w:ascii="Times New Roman" w:hAnsi="Times New Roman" w:cs="Times New Roman"/>
        </w:rPr>
        <w:t xml:space="preserve"> (</w:t>
      </w:r>
      <w:r w:rsidR="00394B19">
        <w:rPr>
          <w:rFonts w:ascii="Times New Roman" w:hAnsi="Times New Roman" w:cs="Times New Roman"/>
        </w:rPr>
        <w:t>Mali İşler</w:t>
      </w:r>
      <w:r w:rsidR="0053585C">
        <w:rPr>
          <w:rFonts w:ascii="Times New Roman" w:hAnsi="Times New Roman" w:cs="Times New Roman"/>
        </w:rPr>
        <w:t>)</w:t>
      </w:r>
    </w:p>
    <w:p w14:paraId="0688F162" w14:textId="04489F77" w:rsidR="00495F75" w:rsidRPr="00DF2C8D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4EA0F8C5" w14:textId="2596B9A4" w:rsidR="00495F75" w:rsidRPr="00DF2C8D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713F2F">
        <w:rPr>
          <w:rFonts w:ascii="Times New Roman" w:hAnsi="Times New Roman" w:cs="Times New Roman"/>
          <w:b/>
        </w:rPr>
        <w:t>Üst Makam:</w:t>
      </w:r>
      <w:r w:rsidRPr="00DF2C8D">
        <w:rPr>
          <w:rFonts w:ascii="Times New Roman" w:hAnsi="Times New Roman" w:cs="Times New Roman"/>
        </w:rPr>
        <w:t xml:space="preserve"> </w:t>
      </w:r>
      <w:r w:rsidR="00FD083A">
        <w:rPr>
          <w:rFonts w:ascii="Times New Roman" w:eastAsia="Calibri" w:hAnsi="Times New Roman" w:cs="Times New Roman"/>
        </w:rPr>
        <w:t>Genel Sekreter-</w:t>
      </w:r>
      <w:r w:rsidR="002A5040" w:rsidRPr="002A5040">
        <w:rPr>
          <w:rFonts w:ascii="Times New Roman" w:eastAsia="Calibri" w:hAnsi="Times New Roman" w:cs="Times New Roman"/>
        </w:rPr>
        <w:t>Rektör Yardımcısı-Rektör</w:t>
      </w:r>
    </w:p>
    <w:p w14:paraId="5E43CBE4" w14:textId="711A38D2" w:rsidR="00D8408E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0D0185">
        <w:rPr>
          <w:rFonts w:ascii="Times New Roman" w:hAnsi="Times New Roman" w:cs="Times New Roman"/>
          <w:b/>
        </w:rPr>
        <w:t>GÖREV, YETKİ VE SORUMLULUKLARI</w:t>
      </w:r>
    </w:p>
    <w:p w14:paraId="1DD5D46E" w14:textId="77777777" w:rsidR="003917B5" w:rsidRPr="003917B5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Birim personelinin çalışma koordinasyonunu sağlamak ve personelin verimliliğini artırmak.</w:t>
      </w:r>
    </w:p>
    <w:p w14:paraId="417AB174" w14:textId="77777777" w:rsidR="003917B5" w:rsidRPr="003917B5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Genel Sekreterliğin ihtiyaç duyduğu her türlü malzemenin teminini; faks, fotokopi makinesi, bilgisayar vb. demirbaşların korunması ve bakımlarının yapılmasını; bunlara ait kayıtların tutulmasını sağlamak.</w:t>
      </w:r>
    </w:p>
    <w:p w14:paraId="1AF6805E" w14:textId="77777777" w:rsidR="003917B5" w:rsidRPr="003917B5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Genel Sekreterlik çalışanlarının ödenek, tazminat, masraf, yolluk ve diğer mali haklar ile izin işlemlerinin ilgili birimler ile eşgüdüm içinde yürütülmesini sağlamak.</w:t>
      </w:r>
    </w:p>
    <w:p w14:paraId="7DA745B9" w14:textId="77777777" w:rsidR="003917B5" w:rsidRPr="003917B5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Genel Sekreterlik tarafından gerçekleştirilen mal ve hizmet alımlarının mevzuata uygun yürütülmesi konusunda görevli personelle eşgüdüm içinde çalışmak ve işlemlerin mevzuata uygunluğunu sağlamak.</w:t>
      </w:r>
    </w:p>
    <w:p w14:paraId="279AF956" w14:textId="77777777" w:rsidR="003917B5" w:rsidRPr="003917B5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Genel Sekreterlik tarafından yapılacak tüm hak ediş ve ödemelerin mevzuata uygun olarak hazırlanmasını ve ödenmesini sağlamak.</w:t>
      </w:r>
    </w:p>
    <w:p w14:paraId="19963514" w14:textId="77777777" w:rsidR="003917B5" w:rsidRPr="003917B5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Yetki devri yapılması halinde, üniversiteye ÜBYS (Üniversite Bilgi Yönetim Sistemi) ve KEP (Kayıtlı Elektronik Posta) üzerinden gelen evrakların dağıtımını yapmak.</w:t>
      </w:r>
    </w:p>
    <w:p w14:paraId="327EF072" w14:textId="77777777" w:rsidR="003917B5" w:rsidRPr="003917B5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KEP hesabından posta alma-gönderme işlemlerini koordine etmek.</w:t>
      </w:r>
    </w:p>
    <w:p w14:paraId="4ADB1763" w14:textId="77777777" w:rsidR="003917B5" w:rsidRPr="003917B5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Birimle ilgili her türlü evrakın Standart Dosya Planına göre hazırlanmasını, dosyalanmasını ve arşivlenmesini sağlamak.</w:t>
      </w:r>
    </w:p>
    <w:p w14:paraId="521CFFDD" w14:textId="77777777" w:rsidR="003917B5" w:rsidRPr="003917B5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Genel Sekreterlik personelinin devam-devamsızlığını takip etmek ve gerekli işlemleri yapmak.</w:t>
      </w:r>
    </w:p>
    <w:p w14:paraId="3D90A564" w14:textId="77777777" w:rsidR="003917B5" w:rsidRPr="003917B5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Posta işlemleri için gerekli malzemelerin (pul, barkod, alındı belgesi vb.) PTT Başmüdürlüğünden temin edilmesini kontrol etmek.</w:t>
      </w:r>
    </w:p>
    <w:p w14:paraId="7125BA94" w14:textId="77777777" w:rsidR="003917B5" w:rsidRPr="003917B5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Üniversite adına gelen resmî evrakların görevli evrak dağıtıcısı tarafından postaneden alınarak Rektörlüğe ulaştırılmasını koordine etmek.</w:t>
      </w:r>
    </w:p>
    <w:p w14:paraId="4F73A405" w14:textId="77777777" w:rsidR="003917B5" w:rsidRPr="003917B5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Posta ile gönderilecek evrakların evrak dağıtıcısı tarafından postaneye teslim edilmesini koordine etmek ve süreci kontrol etmek.</w:t>
      </w:r>
    </w:p>
    <w:p w14:paraId="544113CD" w14:textId="22682F28" w:rsidR="007B5B30" w:rsidRPr="007B5B30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Genel Sekreterin vereceği diğer görevleri yerine getirmek</w:t>
      </w:r>
      <w:r w:rsidR="007B5B30" w:rsidRPr="007B5B30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7C585955" w14:textId="77777777" w:rsidR="0045528A" w:rsidRDefault="0045528A" w:rsidP="00B10006">
      <w:pPr>
        <w:spacing w:line="240" w:lineRule="auto"/>
        <w:rPr>
          <w:rFonts w:ascii="Times New Roman" w:hAnsi="Times New Roman"/>
          <w:b/>
        </w:rPr>
      </w:pPr>
    </w:p>
    <w:p w14:paraId="5FA175DD" w14:textId="3B45B5B3" w:rsidR="000D0185" w:rsidRDefault="009D028B" w:rsidP="00B10006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GÖREVİN GEREKTİRDİĞİ NİTELİKLER</w:t>
      </w:r>
    </w:p>
    <w:p w14:paraId="34756A42" w14:textId="77777777" w:rsidR="00D968B6" w:rsidRPr="00D968B6" w:rsidRDefault="00D968B6" w:rsidP="00D968B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D968B6">
        <w:rPr>
          <w:rFonts w:ascii="Times New Roman" w:hAnsi="Times New Roman" w:cs="Times New Roman"/>
        </w:rPr>
        <w:t>657 Sayılı Devlet Memurları Kanunu</w:t>
      </w:r>
    </w:p>
    <w:p w14:paraId="4D1053FA" w14:textId="77777777" w:rsidR="00D968B6" w:rsidRPr="00D968B6" w:rsidRDefault="00D968B6" w:rsidP="00D968B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D968B6">
        <w:rPr>
          <w:rFonts w:ascii="Times New Roman" w:hAnsi="Times New Roman" w:cs="Times New Roman"/>
        </w:rPr>
        <w:t>2547 Sayılı Yükseköğretim Kanunu</w:t>
      </w:r>
    </w:p>
    <w:p w14:paraId="6826248D" w14:textId="77777777" w:rsidR="00D968B6" w:rsidRPr="00D968B6" w:rsidRDefault="00D968B6" w:rsidP="00D968B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D968B6">
        <w:rPr>
          <w:rFonts w:ascii="Times New Roman" w:hAnsi="Times New Roman" w:cs="Times New Roman"/>
        </w:rPr>
        <w:t>2914 Sayılı Yükseköğretim Personel Kanunu</w:t>
      </w:r>
    </w:p>
    <w:p w14:paraId="4CE85621" w14:textId="77777777" w:rsidR="00D968B6" w:rsidRPr="00D968B6" w:rsidRDefault="00D968B6" w:rsidP="00D968B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D968B6">
        <w:rPr>
          <w:rFonts w:ascii="Times New Roman" w:hAnsi="Times New Roman" w:cs="Times New Roman"/>
        </w:rPr>
        <w:t>124 sayılı Yüksek Öğretim Üst Kuruluşları ile Yüksek Öğretim Kurumlarının İdari Teşkilatı Hakkında KHK</w:t>
      </w:r>
    </w:p>
    <w:p w14:paraId="561EAD27" w14:textId="77777777" w:rsidR="00D968B6" w:rsidRPr="00D968B6" w:rsidRDefault="00D968B6" w:rsidP="00D968B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D968B6">
        <w:rPr>
          <w:rFonts w:ascii="Times New Roman" w:hAnsi="Times New Roman" w:cs="Times New Roman"/>
        </w:rPr>
        <w:t>Üniversitelerde Akademik Teşkilât Yönetmeliği</w:t>
      </w:r>
    </w:p>
    <w:p w14:paraId="01E24E53" w14:textId="77777777" w:rsidR="00D968B6" w:rsidRPr="00D968B6" w:rsidRDefault="00D968B6" w:rsidP="00D968B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D968B6">
        <w:rPr>
          <w:rFonts w:ascii="Times New Roman" w:hAnsi="Times New Roman" w:cs="Times New Roman"/>
        </w:rPr>
        <w:t>5018 Kamu Mali Yönetim ve Kontrol Kanunu</w:t>
      </w:r>
    </w:p>
    <w:p w14:paraId="6B0C2675" w14:textId="77777777" w:rsidR="00D968B6" w:rsidRPr="00D968B6" w:rsidRDefault="00D968B6" w:rsidP="00D968B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D968B6">
        <w:rPr>
          <w:rFonts w:ascii="Times New Roman" w:hAnsi="Times New Roman" w:cs="Times New Roman"/>
        </w:rPr>
        <w:t>6698 Sayılı Kişisel Verilerin Korunması Kanunu</w:t>
      </w:r>
    </w:p>
    <w:p w14:paraId="372E6F12" w14:textId="11CFC6D9" w:rsidR="00D968B6" w:rsidRPr="00D968B6" w:rsidRDefault="00D968B6" w:rsidP="00D968B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D968B6">
        <w:rPr>
          <w:rFonts w:ascii="Times New Roman" w:hAnsi="Times New Roman" w:cs="Times New Roman"/>
        </w:rPr>
        <w:t>Resmi Yazışmalarda Uygulanacak Usul ve Esaslar Yönetmeliği</w:t>
      </w:r>
    </w:p>
    <w:p w14:paraId="4C10D609" w14:textId="77777777" w:rsidR="00495F75" w:rsidRPr="00235058" w:rsidRDefault="00495F75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CCA5F" w14:textId="77777777" w:rsidR="004C0FD1" w:rsidRDefault="004C0FD1" w:rsidP="00495F75">
      <w:pPr>
        <w:spacing w:after="0" w:line="240" w:lineRule="auto"/>
      </w:pPr>
      <w:r>
        <w:separator/>
      </w:r>
    </w:p>
  </w:endnote>
  <w:endnote w:type="continuationSeparator" w:id="0">
    <w:p w14:paraId="7F6A1853" w14:textId="77777777" w:rsidR="004C0FD1" w:rsidRDefault="004C0FD1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12C2" w14:textId="01278691" w:rsidR="00495F75" w:rsidRPr="007503EF" w:rsidRDefault="00495F75" w:rsidP="007503EF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3B138" w14:textId="77777777" w:rsidR="004C0FD1" w:rsidRDefault="004C0FD1" w:rsidP="00495F75">
      <w:pPr>
        <w:spacing w:after="0" w:line="240" w:lineRule="auto"/>
      </w:pPr>
      <w:r>
        <w:separator/>
      </w:r>
    </w:p>
  </w:footnote>
  <w:footnote w:type="continuationSeparator" w:id="0">
    <w:p w14:paraId="1DCD73A8" w14:textId="77777777" w:rsidR="004C0FD1" w:rsidRDefault="004C0FD1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3905D7" w:rsidRPr="009D518C" w14:paraId="335C9012" w14:textId="77777777" w:rsidTr="009574FB">
      <w:trPr>
        <w:trHeight w:val="267"/>
      </w:trPr>
      <w:tc>
        <w:tcPr>
          <w:tcW w:w="1566" w:type="dxa"/>
          <w:vMerge w:val="restart"/>
        </w:tcPr>
        <w:p w14:paraId="12F888DB" w14:textId="77777777" w:rsidR="003905D7" w:rsidRPr="009D518C" w:rsidRDefault="003905D7" w:rsidP="00AB1BF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E40D9A3" wp14:editId="68EA0AE5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3A6F6EC" w14:textId="77777777" w:rsidR="003905D7" w:rsidRPr="009D518C" w:rsidRDefault="003905D7" w:rsidP="003905D7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75BB2E0" w14:textId="77777777" w:rsidR="003905D7" w:rsidRPr="00D33150" w:rsidRDefault="003905D7" w:rsidP="003905D7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3E9E782" w14:textId="77777777" w:rsidR="003905D7" w:rsidRPr="00D33150" w:rsidRDefault="003905D7" w:rsidP="003905D7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F633F8B" w14:textId="77777777" w:rsidR="003905D7" w:rsidRDefault="003905D7" w:rsidP="003905D7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0D897EC2" w14:textId="53C71D2A" w:rsidR="003905D7" w:rsidRPr="009D518C" w:rsidRDefault="003905D7" w:rsidP="003905D7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6ED081FC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0179283" w14:textId="1385A402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9D09B6">
            <w:rPr>
              <w:rFonts w:ascii="Times New Roman" w:eastAsia="Century Gothic" w:hAnsi="Times New Roman" w:cs="Times New Roman"/>
              <w:sz w:val="20"/>
              <w:szCs w:val="20"/>
            </w:rPr>
            <w:t>413</w:t>
          </w:r>
        </w:p>
      </w:tc>
    </w:tr>
    <w:tr w:rsidR="003905D7" w:rsidRPr="009D518C" w14:paraId="25352CC5" w14:textId="77777777" w:rsidTr="009574FB">
      <w:trPr>
        <w:trHeight w:val="267"/>
      </w:trPr>
      <w:tc>
        <w:tcPr>
          <w:tcW w:w="1566" w:type="dxa"/>
          <w:vMerge/>
        </w:tcPr>
        <w:p w14:paraId="010FCC46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61C42B7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538438C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2A84015E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3905D7" w:rsidRPr="009D518C" w14:paraId="696FA588" w14:textId="77777777" w:rsidTr="009574FB">
      <w:trPr>
        <w:trHeight w:val="281"/>
      </w:trPr>
      <w:tc>
        <w:tcPr>
          <w:tcW w:w="1566" w:type="dxa"/>
          <w:vMerge/>
        </w:tcPr>
        <w:p w14:paraId="04034F32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E01EB89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AB5AD59" w14:textId="36651B5D" w:rsidR="003905D7" w:rsidRPr="009D518C" w:rsidRDefault="00664A40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3905D7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26C83395" w14:textId="7E338440" w:rsidR="003905D7" w:rsidRPr="009D518C" w:rsidRDefault="00491053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09.09.</w:t>
          </w:r>
          <w:r w:rsidR="00664A40">
            <w:rPr>
              <w:rFonts w:ascii="Times New Roman" w:hAnsi="Times New Roman"/>
              <w:sz w:val="20"/>
              <w:szCs w:val="20"/>
            </w:rPr>
            <w:t>2025</w:t>
          </w:r>
        </w:p>
      </w:tc>
    </w:tr>
    <w:tr w:rsidR="003905D7" w:rsidRPr="009D518C" w14:paraId="273931C4" w14:textId="77777777" w:rsidTr="009574FB">
      <w:trPr>
        <w:trHeight w:val="281"/>
      </w:trPr>
      <w:tc>
        <w:tcPr>
          <w:tcW w:w="1566" w:type="dxa"/>
          <w:vMerge/>
        </w:tcPr>
        <w:p w14:paraId="7B2E3A67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783861E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BBCFAC0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BEC6707" w14:textId="2B52D992" w:rsidR="003905D7" w:rsidRPr="009D518C" w:rsidRDefault="007D1B79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</w:t>
          </w:r>
          <w:r w:rsidR="00491053">
            <w:rPr>
              <w:rFonts w:ascii="Times New Roman" w:eastAsia="Century Gothic" w:hAnsi="Times New Roman" w:cs="Times New Roman"/>
              <w:sz w:val="20"/>
              <w:szCs w:val="20"/>
            </w:rPr>
            <w:t>0</w:t>
          </w:r>
        </w:p>
      </w:tc>
    </w:tr>
    <w:tr w:rsidR="003905D7" w:rsidRPr="009D518C" w14:paraId="1F39FA37" w14:textId="77777777" w:rsidTr="009574FB">
      <w:trPr>
        <w:trHeight w:val="267"/>
      </w:trPr>
      <w:tc>
        <w:tcPr>
          <w:tcW w:w="1566" w:type="dxa"/>
          <w:vMerge/>
        </w:tcPr>
        <w:p w14:paraId="5836E4D9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CF63EF5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DDA2CF3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5FB27FD" w14:textId="28CB8384" w:rsidR="003905D7" w:rsidRPr="009D518C" w:rsidRDefault="00664A40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64A40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664A40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664A40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7D1B79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664A40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3905D7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063138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0119ED7D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2416F"/>
    <w:multiLevelType w:val="hybridMultilevel"/>
    <w:tmpl w:val="1BA607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B62F2C"/>
    <w:multiLevelType w:val="hybridMultilevel"/>
    <w:tmpl w:val="DB4480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032C2B"/>
    <w:multiLevelType w:val="hybridMultilevel"/>
    <w:tmpl w:val="6A18B5F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8932C2"/>
    <w:multiLevelType w:val="hybridMultilevel"/>
    <w:tmpl w:val="84D8BF44"/>
    <w:lvl w:ilvl="0" w:tplc="905809F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92613">
    <w:abstractNumId w:val="22"/>
  </w:num>
  <w:num w:numId="2" w16cid:durableId="1978993203">
    <w:abstractNumId w:val="4"/>
  </w:num>
  <w:num w:numId="3" w16cid:durableId="215702687">
    <w:abstractNumId w:val="19"/>
  </w:num>
  <w:num w:numId="4" w16cid:durableId="346908408">
    <w:abstractNumId w:val="13"/>
  </w:num>
  <w:num w:numId="5" w16cid:durableId="876308832">
    <w:abstractNumId w:val="21"/>
  </w:num>
  <w:num w:numId="6" w16cid:durableId="639529933">
    <w:abstractNumId w:val="0"/>
  </w:num>
  <w:num w:numId="7" w16cid:durableId="851993074">
    <w:abstractNumId w:val="12"/>
  </w:num>
  <w:num w:numId="8" w16cid:durableId="241306262">
    <w:abstractNumId w:val="16"/>
  </w:num>
  <w:num w:numId="9" w16cid:durableId="1722943726">
    <w:abstractNumId w:val="14"/>
  </w:num>
  <w:num w:numId="10" w16cid:durableId="1455172965">
    <w:abstractNumId w:val="1"/>
  </w:num>
  <w:num w:numId="11" w16cid:durableId="416440757">
    <w:abstractNumId w:val="3"/>
  </w:num>
  <w:num w:numId="12" w16cid:durableId="886456028">
    <w:abstractNumId w:val="15"/>
  </w:num>
  <w:num w:numId="13" w16cid:durableId="1965308966">
    <w:abstractNumId w:val="23"/>
  </w:num>
  <w:num w:numId="14" w16cid:durableId="1129516891">
    <w:abstractNumId w:val="17"/>
  </w:num>
  <w:num w:numId="15" w16cid:durableId="814837513">
    <w:abstractNumId w:val="6"/>
  </w:num>
  <w:num w:numId="16" w16cid:durableId="1077433639">
    <w:abstractNumId w:val="8"/>
  </w:num>
  <w:num w:numId="17" w16cid:durableId="917902635">
    <w:abstractNumId w:val="10"/>
  </w:num>
  <w:num w:numId="18" w16cid:durableId="2119372967">
    <w:abstractNumId w:val="20"/>
  </w:num>
  <w:num w:numId="19" w16cid:durableId="449085041">
    <w:abstractNumId w:val="2"/>
  </w:num>
  <w:num w:numId="20" w16cid:durableId="1312566132">
    <w:abstractNumId w:val="7"/>
  </w:num>
  <w:num w:numId="21" w16cid:durableId="1293050452">
    <w:abstractNumId w:val="18"/>
  </w:num>
  <w:num w:numId="22" w16cid:durableId="475878908">
    <w:abstractNumId w:val="9"/>
  </w:num>
  <w:num w:numId="23" w16cid:durableId="1216816923">
    <w:abstractNumId w:val="5"/>
  </w:num>
  <w:num w:numId="24" w16cid:durableId="17150373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63138"/>
    <w:rsid w:val="000C3F3B"/>
    <w:rsid w:val="000D0185"/>
    <w:rsid w:val="001049EF"/>
    <w:rsid w:val="001105CD"/>
    <w:rsid w:val="001541CC"/>
    <w:rsid w:val="001546D0"/>
    <w:rsid w:val="00193387"/>
    <w:rsid w:val="001F1768"/>
    <w:rsid w:val="001F3BF4"/>
    <w:rsid w:val="00235058"/>
    <w:rsid w:val="00266422"/>
    <w:rsid w:val="00272469"/>
    <w:rsid w:val="002A5040"/>
    <w:rsid w:val="002B055D"/>
    <w:rsid w:val="002B7E9E"/>
    <w:rsid w:val="002D7621"/>
    <w:rsid w:val="003905D7"/>
    <w:rsid w:val="003917B5"/>
    <w:rsid w:val="00394B19"/>
    <w:rsid w:val="00425865"/>
    <w:rsid w:val="0045528A"/>
    <w:rsid w:val="00491053"/>
    <w:rsid w:val="00495F75"/>
    <w:rsid w:val="004A7357"/>
    <w:rsid w:val="004C0FD1"/>
    <w:rsid w:val="004C5446"/>
    <w:rsid w:val="0053585C"/>
    <w:rsid w:val="00574F32"/>
    <w:rsid w:val="005869D9"/>
    <w:rsid w:val="006009A4"/>
    <w:rsid w:val="00664A40"/>
    <w:rsid w:val="007058F8"/>
    <w:rsid w:val="00713F2F"/>
    <w:rsid w:val="00726D93"/>
    <w:rsid w:val="0074043D"/>
    <w:rsid w:val="007503EF"/>
    <w:rsid w:val="007A7AE7"/>
    <w:rsid w:val="007B5B30"/>
    <w:rsid w:val="007D1B79"/>
    <w:rsid w:val="007F6A25"/>
    <w:rsid w:val="008262FE"/>
    <w:rsid w:val="00847AE5"/>
    <w:rsid w:val="008578BA"/>
    <w:rsid w:val="00857D80"/>
    <w:rsid w:val="00866180"/>
    <w:rsid w:val="008822F8"/>
    <w:rsid w:val="00895D67"/>
    <w:rsid w:val="008B0A95"/>
    <w:rsid w:val="008B5219"/>
    <w:rsid w:val="008C1F11"/>
    <w:rsid w:val="008E6B1F"/>
    <w:rsid w:val="009135E4"/>
    <w:rsid w:val="00927B1F"/>
    <w:rsid w:val="009D028B"/>
    <w:rsid w:val="009D09B6"/>
    <w:rsid w:val="00A04FA9"/>
    <w:rsid w:val="00A560ED"/>
    <w:rsid w:val="00AB1BF1"/>
    <w:rsid w:val="00AB48EA"/>
    <w:rsid w:val="00AB757F"/>
    <w:rsid w:val="00AC4148"/>
    <w:rsid w:val="00AD5212"/>
    <w:rsid w:val="00B10006"/>
    <w:rsid w:val="00B70690"/>
    <w:rsid w:val="00C501F2"/>
    <w:rsid w:val="00D14D02"/>
    <w:rsid w:val="00D2364B"/>
    <w:rsid w:val="00D76DC3"/>
    <w:rsid w:val="00D8408E"/>
    <w:rsid w:val="00D968B6"/>
    <w:rsid w:val="00DF2C8D"/>
    <w:rsid w:val="00E10F29"/>
    <w:rsid w:val="00E9327F"/>
    <w:rsid w:val="00EA1F66"/>
    <w:rsid w:val="00ED061E"/>
    <w:rsid w:val="00F257EB"/>
    <w:rsid w:val="00F8777B"/>
    <w:rsid w:val="00F95DDC"/>
    <w:rsid w:val="00FD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B72E92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95D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95D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0A525-6FB6-44E3-9085-9F536309E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8</cp:revision>
  <cp:lastPrinted>2025-09-09T05:41:00Z</cp:lastPrinted>
  <dcterms:created xsi:type="dcterms:W3CDTF">2025-09-09T05:36:00Z</dcterms:created>
  <dcterms:modified xsi:type="dcterms:W3CDTF">2025-09-09T12:12:00Z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f7bbb57c-b29a-4eda-b4e2-a0a4840dfd62</vt:lpwstr>
  </property>
</Properties>
</file>