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FFFFB14" w14:textId="77777777" w:rsidR="00216DE3" w:rsidRDefault="00216DE3">
      <w:pPr>
        <w:pStyle w:val="GvdeMetni"/>
        <w:spacing w:before="6"/>
        <w:rPr>
          <w:b w:val="0"/>
          <w:sz w:val="2"/>
        </w:rPr>
      </w:pPr>
    </w:p>
    <w:tbl>
      <w:tblPr>
        <w:tblStyle w:val="TableNormal"/>
        <w:tblW w:w="0" w:type="auto"/>
        <w:tblInd w:w="1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65"/>
        <w:gridCol w:w="5382"/>
        <w:gridCol w:w="1560"/>
        <w:gridCol w:w="1436"/>
      </w:tblGrid>
      <w:tr w:rsidR="00216DE3" w14:paraId="1171C284" w14:textId="77777777">
        <w:trPr>
          <w:trHeight w:val="265"/>
        </w:trPr>
        <w:tc>
          <w:tcPr>
            <w:tcW w:w="1565" w:type="dxa"/>
            <w:vMerge w:val="restart"/>
          </w:tcPr>
          <w:p w14:paraId="0A4FFE38" w14:textId="77777777" w:rsidR="00216DE3" w:rsidRDefault="00216DE3">
            <w:pPr>
              <w:pStyle w:val="TableParagraph"/>
              <w:spacing w:before="6" w:line="240" w:lineRule="auto"/>
              <w:ind w:left="0"/>
              <w:rPr>
                <w:sz w:val="3"/>
              </w:rPr>
            </w:pPr>
          </w:p>
          <w:p w14:paraId="39D8568D" w14:textId="77777777" w:rsidR="00216DE3" w:rsidRDefault="00D6440E">
            <w:pPr>
              <w:pStyle w:val="TableParagraph"/>
              <w:spacing w:line="240" w:lineRule="auto"/>
              <w:ind w:left="107"/>
              <w:rPr>
                <w:sz w:val="20"/>
              </w:rPr>
            </w:pPr>
            <w:r>
              <w:rPr>
                <w:noProof/>
                <w:sz w:val="20"/>
                <w:lang w:eastAsia="tr-TR"/>
              </w:rPr>
              <w:drawing>
                <wp:inline distT="0" distB="0" distL="0" distR="0" wp14:anchorId="20A4B2D7" wp14:editId="696DA5B0">
                  <wp:extent cx="816088" cy="798671"/>
                  <wp:effectExtent l="0" t="0" r="0" b="0"/>
                  <wp:docPr id="1" name="Image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 1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16088" cy="79867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82" w:type="dxa"/>
            <w:vMerge w:val="restart"/>
          </w:tcPr>
          <w:p w14:paraId="3B7D3F82" w14:textId="77777777" w:rsidR="00216DE3" w:rsidRDefault="00D6440E">
            <w:pPr>
              <w:pStyle w:val="TableParagraph"/>
              <w:spacing w:before="253" w:line="240" w:lineRule="auto"/>
              <w:ind w:left="1145" w:right="1134" w:firstLine="1336"/>
              <w:rPr>
                <w:b/>
              </w:rPr>
            </w:pPr>
            <w:r>
              <w:rPr>
                <w:b/>
                <w:spacing w:val="-4"/>
              </w:rPr>
              <w:t xml:space="preserve">T.C. </w:t>
            </w:r>
            <w:r>
              <w:rPr>
                <w:b/>
              </w:rPr>
              <w:t>KASTAMONU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ÜNİVERSİTESİ</w:t>
            </w:r>
          </w:p>
          <w:p w14:paraId="4EFA215D" w14:textId="040B05E1" w:rsidR="00071211" w:rsidRPr="00F523AC" w:rsidRDefault="00C514A8">
            <w:pPr>
              <w:pStyle w:val="TableParagraph"/>
              <w:spacing w:line="240" w:lineRule="auto"/>
              <w:ind w:left="1546" w:right="1534"/>
              <w:jc w:val="center"/>
              <w:rPr>
                <w:b/>
              </w:rPr>
            </w:pPr>
            <w:bookmarkStart w:id="0" w:name="_Hlk207009474"/>
            <w:r w:rsidRPr="00F523AC">
              <w:rPr>
                <w:b/>
                <w:spacing w:val="-10"/>
              </w:rPr>
              <w:t xml:space="preserve">Bilim Sanat Uygulama </w:t>
            </w:r>
            <w:r>
              <w:rPr>
                <w:b/>
                <w:spacing w:val="-10"/>
              </w:rPr>
              <w:t>v</w:t>
            </w:r>
            <w:r w:rsidRPr="00F523AC">
              <w:rPr>
                <w:b/>
                <w:spacing w:val="-10"/>
              </w:rPr>
              <w:t>e Araştırma Merkezi</w:t>
            </w:r>
            <w:r w:rsidRPr="00F523AC">
              <w:rPr>
                <w:b/>
              </w:rPr>
              <w:t xml:space="preserve"> </w:t>
            </w:r>
            <w:r>
              <w:rPr>
                <w:b/>
              </w:rPr>
              <w:t xml:space="preserve">Müdürlüğü </w:t>
            </w:r>
            <w:bookmarkEnd w:id="0"/>
            <w:r w:rsidR="00071211" w:rsidRPr="00F523AC">
              <w:rPr>
                <w:b/>
                <w:bCs/>
              </w:rPr>
              <w:t>(OTUAM)</w:t>
            </w:r>
          </w:p>
          <w:p w14:paraId="6CDEBD08" w14:textId="664BFCC2" w:rsidR="00216DE3" w:rsidRDefault="00C514A8">
            <w:pPr>
              <w:pStyle w:val="TableParagraph"/>
              <w:spacing w:line="240" w:lineRule="auto"/>
              <w:ind w:left="1546" w:right="1534"/>
              <w:jc w:val="center"/>
              <w:rPr>
                <w:b/>
              </w:rPr>
            </w:pPr>
            <w:r w:rsidRPr="00F523AC">
              <w:rPr>
                <w:b/>
              </w:rPr>
              <w:t>Görev Tanımı</w:t>
            </w:r>
          </w:p>
        </w:tc>
        <w:tc>
          <w:tcPr>
            <w:tcW w:w="1560" w:type="dxa"/>
          </w:tcPr>
          <w:p w14:paraId="3806CA5A" w14:textId="77777777" w:rsidR="00216DE3" w:rsidRDefault="00D6440E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Doküman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No</w:t>
            </w:r>
          </w:p>
        </w:tc>
        <w:tc>
          <w:tcPr>
            <w:tcW w:w="1436" w:type="dxa"/>
          </w:tcPr>
          <w:p w14:paraId="778DAEA4" w14:textId="515ACEB9" w:rsidR="00216DE3" w:rsidRDefault="00D6440E">
            <w:pPr>
              <w:pStyle w:val="TableParagraph"/>
              <w:ind w:left="106"/>
              <w:rPr>
                <w:sz w:val="20"/>
              </w:rPr>
            </w:pPr>
            <w:r>
              <w:rPr>
                <w:spacing w:val="-2"/>
                <w:sz w:val="20"/>
              </w:rPr>
              <w:t>KYS-</w:t>
            </w:r>
            <w:r>
              <w:rPr>
                <w:spacing w:val="-5"/>
                <w:sz w:val="20"/>
              </w:rPr>
              <w:t>GT-</w:t>
            </w:r>
            <w:r w:rsidR="00CA1D7D">
              <w:rPr>
                <w:spacing w:val="-5"/>
                <w:sz w:val="20"/>
              </w:rPr>
              <w:t>375</w:t>
            </w:r>
          </w:p>
        </w:tc>
      </w:tr>
      <w:tr w:rsidR="00216DE3" w14:paraId="2054F7FA" w14:textId="77777777">
        <w:trPr>
          <w:trHeight w:val="268"/>
        </w:trPr>
        <w:tc>
          <w:tcPr>
            <w:tcW w:w="1565" w:type="dxa"/>
            <w:vMerge/>
            <w:tcBorders>
              <w:top w:val="nil"/>
            </w:tcBorders>
          </w:tcPr>
          <w:p w14:paraId="543FFC06" w14:textId="77777777" w:rsidR="00216DE3" w:rsidRDefault="00216DE3">
            <w:pPr>
              <w:rPr>
                <w:sz w:val="2"/>
                <w:szCs w:val="2"/>
              </w:rPr>
            </w:pPr>
          </w:p>
        </w:tc>
        <w:tc>
          <w:tcPr>
            <w:tcW w:w="5382" w:type="dxa"/>
            <w:vMerge/>
            <w:tcBorders>
              <w:top w:val="nil"/>
            </w:tcBorders>
          </w:tcPr>
          <w:p w14:paraId="35B44341" w14:textId="77777777" w:rsidR="00216DE3" w:rsidRDefault="00216DE3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</w:tcPr>
          <w:p w14:paraId="5F84DC9E" w14:textId="77777777" w:rsidR="00216DE3" w:rsidRDefault="00D6440E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İlk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Yayın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Tarihi</w:t>
            </w:r>
          </w:p>
        </w:tc>
        <w:tc>
          <w:tcPr>
            <w:tcW w:w="1436" w:type="dxa"/>
          </w:tcPr>
          <w:p w14:paraId="07108899" w14:textId="2286ED1D" w:rsidR="00216DE3" w:rsidRDefault="00CA1D7D">
            <w:pPr>
              <w:pStyle w:val="TableParagraph"/>
              <w:spacing w:line="240" w:lineRule="auto"/>
              <w:ind w:left="0"/>
              <w:rPr>
                <w:sz w:val="18"/>
              </w:rPr>
            </w:pPr>
            <w:r>
              <w:rPr>
                <w:sz w:val="18"/>
              </w:rPr>
              <w:t xml:space="preserve">  25.08.2025</w:t>
            </w:r>
          </w:p>
        </w:tc>
      </w:tr>
      <w:tr w:rsidR="00216DE3" w14:paraId="29212F1E" w14:textId="77777777">
        <w:trPr>
          <w:trHeight w:val="280"/>
        </w:trPr>
        <w:tc>
          <w:tcPr>
            <w:tcW w:w="1565" w:type="dxa"/>
            <w:vMerge/>
            <w:tcBorders>
              <w:top w:val="nil"/>
            </w:tcBorders>
          </w:tcPr>
          <w:p w14:paraId="76B9F39B" w14:textId="77777777" w:rsidR="00216DE3" w:rsidRDefault="00216DE3">
            <w:pPr>
              <w:rPr>
                <w:sz w:val="2"/>
                <w:szCs w:val="2"/>
              </w:rPr>
            </w:pPr>
          </w:p>
        </w:tc>
        <w:tc>
          <w:tcPr>
            <w:tcW w:w="5382" w:type="dxa"/>
            <w:vMerge/>
            <w:tcBorders>
              <w:top w:val="nil"/>
            </w:tcBorders>
          </w:tcPr>
          <w:p w14:paraId="56C36D94" w14:textId="77777777" w:rsidR="00216DE3" w:rsidRDefault="00216DE3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</w:tcPr>
          <w:p w14:paraId="224FB2BD" w14:textId="77777777" w:rsidR="00216DE3" w:rsidRDefault="00D6440E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Revizyon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Tarihi</w:t>
            </w:r>
          </w:p>
        </w:tc>
        <w:tc>
          <w:tcPr>
            <w:tcW w:w="1436" w:type="dxa"/>
          </w:tcPr>
          <w:p w14:paraId="6688CCAE" w14:textId="77777777" w:rsidR="00216DE3" w:rsidRDefault="00D6440E">
            <w:pPr>
              <w:pStyle w:val="TableParagraph"/>
              <w:ind w:left="106"/>
              <w:rPr>
                <w:sz w:val="20"/>
              </w:rPr>
            </w:pPr>
            <w:r>
              <w:rPr>
                <w:spacing w:val="-10"/>
                <w:sz w:val="20"/>
              </w:rPr>
              <w:t>-</w:t>
            </w:r>
          </w:p>
        </w:tc>
      </w:tr>
      <w:tr w:rsidR="00216DE3" w14:paraId="40A01067" w14:textId="77777777">
        <w:trPr>
          <w:trHeight w:val="280"/>
        </w:trPr>
        <w:tc>
          <w:tcPr>
            <w:tcW w:w="1565" w:type="dxa"/>
            <w:vMerge/>
            <w:tcBorders>
              <w:top w:val="nil"/>
            </w:tcBorders>
          </w:tcPr>
          <w:p w14:paraId="791947B2" w14:textId="77777777" w:rsidR="00216DE3" w:rsidRDefault="00216DE3">
            <w:pPr>
              <w:rPr>
                <w:sz w:val="2"/>
                <w:szCs w:val="2"/>
              </w:rPr>
            </w:pPr>
          </w:p>
        </w:tc>
        <w:tc>
          <w:tcPr>
            <w:tcW w:w="5382" w:type="dxa"/>
            <w:vMerge/>
            <w:tcBorders>
              <w:top w:val="nil"/>
            </w:tcBorders>
          </w:tcPr>
          <w:p w14:paraId="59E06189" w14:textId="77777777" w:rsidR="00216DE3" w:rsidRDefault="00216DE3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</w:tcPr>
          <w:p w14:paraId="100AB7F0" w14:textId="77777777" w:rsidR="00216DE3" w:rsidRDefault="00D6440E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Revizyon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No</w:t>
            </w:r>
          </w:p>
        </w:tc>
        <w:tc>
          <w:tcPr>
            <w:tcW w:w="1436" w:type="dxa"/>
          </w:tcPr>
          <w:p w14:paraId="063F2CA3" w14:textId="77777777" w:rsidR="00216DE3" w:rsidRDefault="00D6440E">
            <w:pPr>
              <w:pStyle w:val="TableParagraph"/>
              <w:ind w:left="106"/>
              <w:rPr>
                <w:sz w:val="20"/>
              </w:rPr>
            </w:pPr>
            <w:r>
              <w:rPr>
                <w:spacing w:val="-5"/>
                <w:sz w:val="20"/>
              </w:rPr>
              <w:t>00</w:t>
            </w:r>
          </w:p>
        </w:tc>
      </w:tr>
      <w:tr w:rsidR="00216DE3" w14:paraId="5673AFB5" w14:textId="77777777">
        <w:trPr>
          <w:trHeight w:val="268"/>
        </w:trPr>
        <w:tc>
          <w:tcPr>
            <w:tcW w:w="1565" w:type="dxa"/>
            <w:vMerge/>
            <w:tcBorders>
              <w:top w:val="nil"/>
            </w:tcBorders>
          </w:tcPr>
          <w:p w14:paraId="57A2192E" w14:textId="77777777" w:rsidR="00216DE3" w:rsidRDefault="00216DE3">
            <w:pPr>
              <w:rPr>
                <w:sz w:val="2"/>
                <w:szCs w:val="2"/>
              </w:rPr>
            </w:pPr>
          </w:p>
        </w:tc>
        <w:tc>
          <w:tcPr>
            <w:tcW w:w="5382" w:type="dxa"/>
            <w:vMerge/>
            <w:tcBorders>
              <w:top w:val="nil"/>
            </w:tcBorders>
          </w:tcPr>
          <w:p w14:paraId="00ACEAC8" w14:textId="77777777" w:rsidR="00216DE3" w:rsidRDefault="00216DE3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</w:tcPr>
          <w:p w14:paraId="04B7B1CF" w14:textId="77777777" w:rsidR="00216DE3" w:rsidRDefault="00D6440E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Sayfa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No</w:t>
            </w:r>
          </w:p>
        </w:tc>
        <w:tc>
          <w:tcPr>
            <w:tcW w:w="1436" w:type="dxa"/>
          </w:tcPr>
          <w:p w14:paraId="162CF9B1" w14:textId="15C69456" w:rsidR="00216DE3" w:rsidRDefault="00CA1D7D">
            <w:pPr>
              <w:pStyle w:val="TableParagraph"/>
              <w:spacing w:line="225" w:lineRule="exact"/>
              <w:ind w:left="106"/>
              <w:rPr>
                <w:sz w:val="20"/>
              </w:rPr>
            </w:pPr>
            <w:r>
              <w:rPr>
                <w:spacing w:val="-5"/>
                <w:sz w:val="20"/>
              </w:rPr>
              <w:t>1/1</w:t>
            </w:r>
          </w:p>
        </w:tc>
      </w:tr>
    </w:tbl>
    <w:p w14:paraId="2F289A5D" w14:textId="77777777" w:rsidR="009B491C" w:rsidRPr="00005F34" w:rsidRDefault="009B491C" w:rsidP="00005F34">
      <w:pPr>
        <w:pStyle w:val="GvdeMetni"/>
        <w:jc w:val="both"/>
        <w:rPr>
          <w:spacing w:val="-2"/>
        </w:rPr>
      </w:pPr>
    </w:p>
    <w:p w14:paraId="43B6A525" w14:textId="77777777" w:rsidR="009B491C" w:rsidRPr="00005F34" w:rsidRDefault="009B491C" w:rsidP="00005F34">
      <w:pPr>
        <w:pStyle w:val="GvdeMetni"/>
        <w:ind w:left="568"/>
        <w:jc w:val="both"/>
      </w:pPr>
    </w:p>
    <w:p w14:paraId="03ADD100" w14:textId="16F9D152" w:rsidR="00C514A8" w:rsidRDefault="00C514A8" w:rsidP="00E21949">
      <w:pPr>
        <w:spacing w:after="120" w:line="360" w:lineRule="auto"/>
        <w:rPr>
          <w:b/>
        </w:rPr>
      </w:pPr>
      <w:r>
        <w:rPr>
          <w:b/>
        </w:rPr>
        <w:t>GÖREV TANIMI:</w:t>
      </w:r>
      <w:r>
        <w:t xml:space="preserve"> </w:t>
      </w:r>
      <w:r w:rsidRPr="00C514A8">
        <w:t>Bilim Sanat Uygulama ve Araştırma Merkez</w:t>
      </w:r>
      <w:r>
        <w:t xml:space="preserve"> Müdür</w:t>
      </w:r>
      <w:r w:rsidR="00E21949">
        <w:t xml:space="preserve"> Yardımcısı 2</w:t>
      </w:r>
    </w:p>
    <w:p w14:paraId="3E379BD5" w14:textId="7CD68F95" w:rsidR="00C514A8" w:rsidRDefault="00C514A8" w:rsidP="00E21949">
      <w:pPr>
        <w:spacing w:after="120" w:line="360" w:lineRule="auto"/>
        <w:jc w:val="both"/>
        <w:rPr>
          <w:bCs/>
        </w:rPr>
      </w:pPr>
      <w:r>
        <w:rPr>
          <w:b/>
        </w:rPr>
        <w:t>KURUM İÇİNDEKİ YERİ</w:t>
      </w:r>
    </w:p>
    <w:p w14:paraId="5535BF5F" w14:textId="2A319B01" w:rsidR="00031B1F" w:rsidRDefault="00C514A8" w:rsidP="00E21949">
      <w:pPr>
        <w:spacing w:after="120" w:line="360" w:lineRule="auto"/>
        <w:jc w:val="both"/>
      </w:pPr>
      <w:r>
        <w:rPr>
          <w:b/>
        </w:rPr>
        <w:t>Üst Makam:</w:t>
      </w:r>
      <w:r>
        <w:t xml:space="preserve"> </w:t>
      </w:r>
      <w:r w:rsidR="001949B5">
        <w:t>Müdür, Rektör Yardımcısı</w:t>
      </w:r>
      <w:bookmarkStart w:id="1" w:name="_GoBack"/>
      <w:bookmarkEnd w:id="1"/>
      <w:r>
        <w:t>, Rektör</w:t>
      </w:r>
    </w:p>
    <w:p w14:paraId="10375D5C" w14:textId="56959CCE" w:rsidR="00F523AC" w:rsidRPr="00005F34" w:rsidRDefault="008A5B9C" w:rsidP="00E21949">
      <w:pPr>
        <w:pStyle w:val="GvdeMetni"/>
        <w:spacing w:after="120" w:line="360" w:lineRule="auto"/>
        <w:jc w:val="both"/>
      </w:pPr>
      <w:r w:rsidRPr="00005F34">
        <w:t>GÖREV,</w:t>
      </w:r>
      <w:r w:rsidRPr="00005F34">
        <w:rPr>
          <w:spacing w:val="-4"/>
        </w:rPr>
        <w:t xml:space="preserve"> </w:t>
      </w:r>
      <w:r w:rsidRPr="00005F34">
        <w:t>YETKİ</w:t>
      </w:r>
      <w:r w:rsidRPr="00005F34">
        <w:rPr>
          <w:spacing w:val="-3"/>
        </w:rPr>
        <w:t xml:space="preserve"> </w:t>
      </w:r>
      <w:r w:rsidRPr="00005F34">
        <w:t>VE</w:t>
      </w:r>
      <w:r w:rsidRPr="00005F34">
        <w:rPr>
          <w:spacing w:val="-5"/>
        </w:rPr>
        <w:t xml:space="preserve"> </w:t>
      </w:r>
      <w:r w:rsidRPr="00005F34">
        <w:rPr>
          <w:spacing w:val="-2"/>
        </w:rPr>
        <w:t>SORUMLULUKLARI</w:t>
      </w:r>
    </w:p>
    <w:p w14:paraId="49DEC388" w14:textId="77777777" w:rsidR="009D074D" w:rsidRDefault="009D074D" w:rsidP="00E21949">
      <w:pPr>
        <w:pStyle w:val="ListeParagraf"/>
        <w:widowControl/>
        <w:numPr>
          <w:ilvl w:val="0"/>
          <w:numId w:val="5"/>
        </w:numPr>
        <w:autoSpaceDE/>
        <w:autoSpaceDN/>
        <w:spacing w:after="120" w:line="360" w:lineRule="auto"/>
        <w:ind w:left="426"/>
        <w:contextualSpacing/>
        <w:jc w:val="both"/>
      </w:pPr>
      <w:r>
        <w:t>Müdürün görevi başında olmadığı durumlarda vekâlet etmek.</w:t>
      </w:r>
    </w:p>
    <w:p w14:paraId="02000C08" w14:textId="77777777" w:rsidR="009D074D" w:rsidRDefault="009D074D" w:rsidP="00E21949">
      <w:pPr>
        <w:pStyle w:val="ListeParagraf"/>
        <w:widowControl/>
        <w:numPr>
          <w:ilvl w:val="0"/>
          <w:numId w:val="5"/>
        </w:numPr>
        <w:autoSpaceDE/>
        <w:autoSpaceDN/>
        <w:spacing w:after="120" w:line="360" w:lineRule="auto"/>
        <w:ind w:left="426"/>
        <w:contextualSpacing/>
        <w:jc w:val="both"/>
      </w:pPr>
      <w:r>
        <w:t>2547 sayılı Yükseköğretim Kanunu uyarınca ve ilgili mevzuata dayalı olarak hazırlanan yönetmelik, yönerge, usul ve esasları uygulamak.</w:t>
      </w:r>
    </w:p>
    <w:p w14:paraId="56DA374B" w14:textId="77777777" w:rsidR="009D074D" w:rsidRDefault="009D074D" w:rsidP="00E21949">
      <w:pPr>
        <w:pStyle w:val="ListeParagraf"/>
        <w:widowControl/>
        <w:numPr>
          <w:ilvl w:val="0"/>
          <w:numId w:val="5"/>
        </w:numPr>
        <w:autoSpaceDE/>
        <w:autoSpaceDN/>
        <w:spacing w:after="120" w:line="360" w:lineRule="auto"/>
        <w:ind w:left="426"/>
        <w:contextualSpacing/>
        <w:jc w:val="both"/>
      </w:pPr>
      <w:r>
        <w:t>Birim ve program eğitim komisyonu faaliyetlerini izlemek ve denetlemek.</w:t>
      </w:r>
    </w:p>
    <w:p w14:paraId="0C880E6B" w14:textId="77777777" w:rsidR="009D074D" w:rsidRDefault="009D074D" w:rsidP="00E21949">
      <w:pPr>
        <w:pStyle w:val="ListeParagraf"/>
        <w:widowControl/>
        <w:numPr>
          <w:ilvl w:val="0"/>
          <w:numId w:val="5"/>
        </w:numPr>
        <w:autoSpaceDE/>
        <w:autoSpaceDN/>
        <w:spacing w:after="120" w:line="360" w:lineRule="auto"/>
        <w:ind w:left="426"/>
        <w:contextualSpacing/>
        <w:jc w:val="both"/>
      </w:pPr>
      <w:r>
        <w:t>Öğrenci topluluklarının ve öğrencilerin düzenleyeceği etkinlikleri denetlemek.</w:t>
      </w:r>
    </w:p>
    <w:p w14:paraId="5A9DE501" w14:textId="77777777" w:rsidR="009D074D" w:rsidRDefault="009D074D" w:rsidP="00E21949">
      <w:pPr>
        <w:pStyle w:val="ListeParagraf"/>
        <w:widowControl/>
        <w:numPr>
          <w:ilvl w:val="0"/>
          <w:numId w:val="5"/>
        </w:numPr>
        <w:autoSpaceDE/>
        <w:autoSpaceDN/>
        <w:spacing w:after="120" w:line="360" w:lineRule="auto"/>
        <w:ind w:left="426"/>
        <w:contextualSpacing/>
        <w:jc w:val="both"/>
      </w:pPr>
      <w:r>
        <w:t>Eğitim‑öğretim ile ilgili kurullara girecek evrakları incelemek; öğrenci raporu, izin, kayıt dondurma ve ilgili işlemleri denetlemek.</w:t>
      </w:r>
    </w:p>
    <w:p w14:paraId="766731CC" w14:textId="77777777" w:rsidR="009D074D" w:rsidRDefault="009D074D" w:rsidP="00E21949">
      <w:pPr>
        <w:pStyle w:val="ListeParagraf"/>
        <w:widowControl/>
        <w:numPr>
          <w:ilvl w:val="0"/>
          <w:numId w:val="5"/>
        </w:numPr>
        <w:autoSpaceDE/>
        <w:autoSpaceDN/>
        <w:spacing w:after="120" w:line="360" w:lineRule="auto"/>
        <w:ind w:left="426"/>
        <w:contextualSpacing/>
        <w:jc w:val="both"/>
      </w:pPr>
      <w:r>
        <w:t>Birim iç kontrol faaliyetlerini koordine etmek.</w:t>
      </w:r>
    </w:p>
    <w:p w14:paraId="6FEE6886" w14:textId="77777777" w:rsidR="009D074D" w:rsidRDefault="009D074D" w:rsidP="00E21949">
      <w:pPr>
        <w:pStyle w:val="ListeParagraf"/>
        <w:widowControl/>
        <w:numPr>
          <w:ilvl w:val="0"/>
          <w:numId w:val="5"/>
        </w:numPr>
        <w:autoSpaceDE/>
        <w:autoSpaceDN/>
        <w:spacing w:after="120" w:line="360" w:lineRule="auto"/>
        <w:ind w:left="426"/>
        <w:contextualSpacing/>
        <w:jc w:val="both"/>
      </w:pPr>
      <w:r>
        <w:t>Birimde risk değerlendirme çalışmalarını yürütmek.</w:t>
      </w:r>
    </w:p>
    <w:p w14:paraId="282CE1FB" w14:textId="77777777" w:rsidR="009D074D" w:rsidRDefault="009D074D" w:rsidP="00E21949">
      <w:pPr>
        <w:pStyle w:val="ListeParagraf"/>
        <w:widowControl/>
        <w:numPr>
          <w:ilvl w:val="0"/>
          <w:numId w:val="5"/>
        </w:numPr>
        <w:autoSpaceDE/>
        <w:autoSpaceDN/>
        <w:spacing w:after="120" w:line="360" w:lineRule="auto"/>
        <w:ind w:left="426"/>
        <w:contextualSpacing/>
        <w:jc w:val="both"/>
      </w:pPr>
      <w:r>
        <w:t>Kurum politikaları ve etik kurallara uygun hareket etmek.</w:t>
      </w:r>
    </w:p>
    <w:p w14:paraId="5CE6130D" w14:textId="77777777" w:rsidR="009D074D" w:rsidRDefault="009D074D" w:rsidP="00E21949">
      <w:pPr>
        <w:pStyle w:val="ListeParagraf"/>
        <w:widowControl/>
        <w:numPr>
          <w:ilvl w:val="0"/>
          <w:numId w:val="5"/>
        </w:numPr>
        <w:autoSpaceDE/>
        <w:autoSpaceDN/>
        <w:spacing w:after="120" w:line="360" w:lineRule="auto"/>
        <w:ind w:left="426"/>
        <w:contextualSpacing/>
        <w:jc w:val="both"/>
      </w:pPr>
      <w:r>
        <w:t>Kalite ve iç kontrol yönetim sistemi dokümanlarında belirtilen ilave görev ve sorumlulukları yerine getirmek.</w:t>
      </w:r>
    </w:p>
    <w:p w14:paraId="0175D4C2" w14:textId="77777777" w:rsidR="009D074D" w:rsidRDefault="009D074D" w:rsidP="00E21949">
      <w:pPr>
        <w:pStyle w:val="ListeParagraf"/>
        <w:widowControl/>
        <w:numPr>
          <w:ilvl w:val="0"/>
          <w:numId w:val="5"/>
        </w:numPr>
        <w:autoSpaceDE/>
        <w:autoSpaceDN/>
        <w:spacing w:after="120" w:line="360" w:lineRule="auto"/>
        <w:ind w:left="426"/>
        <w:contextualSpacing/>
        <w:jc w:val="both"/>
      </w:pPr>
      <w:r>
        <w:t>İş güvenliği ile ilgili uyarı ve talimatlara uymak.</w:t>
      </w:r>
    </w:p>
    <w:p w14:paraId="05BAE3E7" w14:textId="206FD3B2" w:rsidR="007C15C9" w:rsidRPr="00005F34" w:rsidRDefault="009D074D" w:rsidP="00E21949">
      <w:pPr>
        <w:pStyle w:val="ListeParagraf"/>
        <w:widowControl/>
        <w:numPr>
          <w:ilvl w:val="0"/>
          <w:numId w:val="5"/>
        </w:numPr>
        <w:autoSpaceDE/>
        <w:autoSpaceDN/>
        <w:spacing w:after="120" w:line="360" w:lineRule="auto"/>
        <w:ind w:left="426"/>
        <w:contextualSpacing/>
        <w:jc w:val="both"/>
      </w:pPr>
      <w:r>
        <w:t>Müdürün uygun göreceği diğer görevleri yerine getirmek</w:t>
      </w:r>
      <w:r w:rsidR="007C15C9" w:rsidRPr="00005F34">
        <w:t>.</w:t>
      </w:r>
    </w:p>
    <w:p w14:paraId="05030A40" w14:textId="77777777" w:rsidR="00216DE3" w:rsidRPr="00005F34" w:rsidRDefault="00216DE3" w:rsidP="00E21949">
      <w:pPr>
        <w:pStyle w:val="GvdeMetni"/>
        <w:spacing w:after="120" w:line="360" w:lineRule="auto"/>
        <w:jc w:val="both"/>
      </w:pPr>
    </w:p>
    <w:p w14:paraId="20BF8B96" w14:textId="154CD4C9" w:rsidR="007C15C9" w:rsidRPr="00005F34" w:rsidRDefault="00D6440E" w:rsidP="00E21949">
      <w:pPr>
        <w:pStyle w:val="GvdeMetni"/>
        <w:spacing w:after="120" w:line="360" w:lineRule="auto"/>
        <w:jc w:val="both"/>
        <w:rPr>
          <w:spacing w:val="-2"/>
        </w:rPr>
      </w:pPr>
      <w:r w:rsidRPr="00005F34">
        <w:t>GÖREVİN</w:t>
      </w:r>
      <w:r w:rsidRPr="00005F34">
        <w:rPr>
          <w:spacing w:val="-10"/>
        </w:rPr>
        <w:t xml:space="preserve"> </w:t>
      </w:r>
      <w:r w:rsidRPr="00005F34">
        <w:t>GEREKTİRDİĞİ</w:t>
      </w:r>
      <w:r w:rsidRPr="00005F34">
        <w:rPr>
          <w:spacing w:val="-10"/>
        </w:rPr>
        <w:t xml:space="preserve"> </w:t>
      </w:r>
      <w:r w:rsidRPr="00005F34">
        <w:rPr>
          <w:spacing w:val="-2"/>
        </w:rPr>
        <w:t>NİTELİKLER</w:t>
      </w:r>
    </w:p>
    <w:p w14:paraId="6F5AB4E8" w14:textId="77777777" w:rsidR="007C15C9" w:rsidRPr="00005F34" w:rsidRDefault="007C15C9" w:rsidP="00E21949">
      <w:pPr>
        <w:pStyle w:val="ListeParagraf"/>
        <w:widowControl/>
        <w:numPr>
          <w:ilvl w:val="0"/>
          <w:numId w:val="6"/>
        </w:numPr>
        <w:autoSpaceDE/>
        <w:autoSpaceDN/>
        <w:spacing w:after="120" w:line="360" w:lineRule="auto"/>
        <w:ind w:left="426"/>
        <w:contextualSpacing/>
        <w:jc w:val="both"/>
      </w:pPr>
      <w:r w:rsidRPr="00005F34">
        <w:t>657 Sayılı Devlet Memurları Kanunu</w:t>
      </w:r>
    </w:p>
    <w:p w14:paraId="05DB2A10" w14:textId="77777777" w:rsidR="007C15C9" w:rsidRPr="00005F34" w:rsidRDefault="007C15C9" w:rsidP="00E21949">
      <w:pPr>
        <w:pStyle w:val="ListeParagraf"/>
        <w:widowControl/>
        <w:numPr>
          <w:ilvl w:val="0"/>
          <w:numId w:val="6"/>
        </w:numPr>
        <w:autoSpaceDE/>
        <w:autoSpaceDN/>
        <w:spacing w:after="120" w:line="360" w:lineRule="auto"/>
        <w:ind w:left="426"/>
        <w:contextualSpacing/>
        <w:jc w:val="both"/>
      </w:pPr>
      <w:r w:rsidRPr="00005F34">
        <w:t>2547 Sayılı Yükseköğretim Kanunu</w:t>
      </w:r>
    </w:p>
    <w:p w14:paraId="43E94C01" w14:textId="77777777" w:rsidR="007C15C9" w:rsidRPr="00005F34" w:rsidRDefault="007C15C9" w:rsidP="00E21949">
      <w:pPr>
        <w:pStyle w:val="ListeParagraf"/>
        <w:widowControl/>
        <w:numPr>
          <w:ilvl w:val="0"/>
          <w:numId w:val="6"/>
        </w:numPr>
        <w:autoSpaceDE/>
        <w:autoSpaceDN/>
        <w:spacing w:after="120" w:line="360" w:lineRule="auto"/>
        <w:ind w:left="426"/>
        <w:contextualSpacing/>
        <w:jc w:val="both"/>
      </w:pPr>
      <w:r w:rsidRPr="00005F34">
        <w:t>Üniversitelerde Akademik Teşkilat Yönetmeliği</w:t>
      </w:r>
    </w:p>
    <w:p w14:paraId="681591EF" w14:textId="77777777" w:rsidR="007C15C9" w:rsidRPr="00005F34" w:rsidRDefault="007C15C9" w:rsidP="00005F34">
      <w:pPr>
        <w:pStyle w:val="GvdeMetni"/>
        <w:ind w:left="568"/>
        <w:jc w:val="both"/>
        <w:rPr>
          <w:spacing w:val="-2"/>
        </w:rPr>
      </w:pPr>
    </w:p>
    <w:p w14:paraId="1E8C7A48" w14:textId="77777777" w:rsidR="00F615C6" w:rsidRDefault="00F615C6" w:rsidP="00005F34">
      <w:pPr>
        <w:pStyle w:val="GvdeMetni"/>
        <w:ind w:left="568"/>
        <w:jc w:val="both"/>
        <w:rPr>
          <w:spacing w:val="-2"/>
        </w:rPr>
      </w:pPr>
    </w:p>
    <w:p w14:paraId="0E3BEAAF" w14:textId="77777777" w:rsidR="00005F34" w:rsidRDefault="00005F34" w:rsidP="00005F34">
      <w:pPr>
        <w:pStyle w:val="GvdeMetni"/>
        <w:ind w:left="568"/>
        <w:jc w:val="both"/>
        <w:rPr>
          <w:spacing w:val="-2"/>
        </w:rPr>
      </w:pPr>
    </w:p>
    <w:p w14:paraId="2BA6FCD7" w14:textId="77777777" w:rsidR="00005F34" w:rsidRPr="00005F34" w:rsidRDefault="00005F34" w:rsidP="00005F34">
      <w:pPr>
        <w:pStyle w:val="GvdeMetni"/>
        <w:ind w:left="568"/>
        <w:jc w:val="both"/>
        <w:rPr>
          <w:spacing w:val="-2"/>
        </w:rPr>
      </w:pPr>
    </w:p>
    <w:p w14:paraId="56DABD80" w14:textId="77777777" w:rsidR="00A14866" w:rsidRDefault="00A14866" w:rsidP="00031B1F">
      <w:pPr>
        <w:pStyle w:val="GvdeMetni"/>
      </w:pPr>
    </w:p>
    <w:sectPr w:rsidR="00A14866">
      <w:type w:val="continuous"/>
      <w:pgSz w:w="11910" w:h="16840"/>
      <w:pgMar w:top="660" w:right="850" w:bottom="280" w:left="85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6657F6"/>
    <w:multiLevelType w:val="hybridMultilevel"/>
    <w:tmpl w:val="9E50F2AE"/>
    <w:lvl w:ilvl="0" w:tplc="041F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3CA3068F"/>
    <w:multiLevelType w:val="hybridMultilevel"/>
    <w:tmpl w:val="81726A8A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4B4559CC"/>
    <w:multiLevelType w:val="hybridMultilevel"/>
    <w:tmpl w:val="3AB2416E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58DC2ADB"/>
    <w:multiLevelType w:val="hybridMultilevel"/>
    <w:tmpl w:val="B39E34F2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672137ED"/>
    <w:multiLevelType w:val="hybridMultilevel"/>
    <w:tmpl w:val="89E49B9A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7CAE7199"/>
    <w:multiLevelType w:val="hybridMultilevel"/>
    <w:tmpl w:val="863C34E6"/>
    <w:lvl w:ilvl="0" w:tplc="041F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6DE3"/>
    <w:rsid w:val="00005F34"/>
    <w:rsid w:val="00031B1F"/>
    <w:rsid w:val="00071211"/>
    <w:rsid w:val="0014261D"/>
    <w:rsid w:val="001949B5"/>
    <w:rsid w:val="001B5A72"/>
    <w:rsid w:val="001D5C8D"/>
    <w:rsid w:val="00216DE3"/>
    <w:rsid w:val="00320540"/>
    <w:rsid w:val="004275D7"/>
    <w:rsid w:val="006B7BB7"/>
    <w:rsid w:val="006F1D7A"/>
    <w:rsid w:val="006F69C7"/>
    <w:rsid w:val="007B02D6"/>
    <w:rsid w:val="007C15C9"/>
    <w:rsid w:val="008A5B9C"/>
    <w:rsid w:val="0097245F"/>
    <w:rsid w:val="009B491C"/>
    <w:rsid w:val="009D074D"/>
    <w:rsid w:val="00A14866"/>
    <w:rsid w:val="00BA6742"/>
    <w:rsid w:val="00C514A8"/>
    <w:rsid w:val="00CA1D7D"/>
    <w:rsid w:val="00CE1ED7"/>
    <w:rsid w:val="00CE29F1"/>
    <w:rsid w:val="00D0246E"/>
    <w:rsid w:val="00D6440E"/>
    <w:rsid w:val="00D837DE"/>
    <w:rsid w:val="00E21949"/>
    <w:rsid w:val="00EB589A"/>
    <w:rsid w:val="00EF34C6"/>
    <w:rsid w:val="00F523AC"/>
    <w:rsid w:val="00F615C6"/>
    <w:rsid w:val="00FA0748"/>
    <w:rsid w:val="00FB79EB"/>
    <w:rsid w:val="00FC50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49BEE5B"/>
  <w15:docId w15:val="{9F24EEAF-5698-45DD-A349-AD7EBD4285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9B491C"/>
    <w:rPr>
      <w:rFonts w:ascii="Times New Roman" w:eastAsia="Times New Roman" w:hAnsi="Times New Roman" w:cs="Times New Roman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link w:val="GvdeMetniChar"/>
    <w:uiPriority w:val="1"/>
    <w:qFormat/>
    <w:rPr>
      <w:b/>
      <w:bCs/>
    </w:rPr>
  </w:style>
  <w:style w:type="paragraph" w:styleId="KonuBal">
    <w:name w:val="Title"/>
    <w:basedOn w:val="Normal"/>
    <w:link w:val="KonuBalChar"/>
    <w:uiPriority w:val="1"/>
    <w:qFormat/>
    <w:pPr>
      <w:ind w:left="568"/>
    </w:pPr>
    <w:rPr>
      <w:b/>
      <w:bCs/>
      <w:sz w:val="24"/>
      <w:szCs w:val="24"/>
    </w:rPr>
  </w:style>
  <w:style w:type="paragraph" w:styleId="ListeParagraf">
    <w:name w:val="List Paragraph"/>
    <w:basedOn w:val="Normal"/>
    <w:uiPriority w:val="34"/>
    <w:qFormat/>
  </w:style>
  <w:style w:type="paragraph" w:customStyle="1" w:styleId="TableParagraph">
    <w:name w:val="Table Paragraph"/>
    <w:basedOn w:val="Normal"/>
    <w:uiPriority w:val="1"/>
    <w:qFormat/>
    <w:pPr>
      <w:spacing w:line="223" w:lineRule="exact"/>
      <w:ind w:left="108"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D6440E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D6440E"/>
    <w:rPr>
      <w:rFonts w:ascii="Tahoma" w:eastAsia="Times New Roman" w:hAnsi="Tahoma" w:cs="Tahoma"/>
      <w:sz w:val="16"/>
      <w:szCs w:val="16"/>
      <w:lang w:val="tr-TR"/>
    </w:rPr>
  </w:style>
  <w:style w:type="paragraph" w:customStyle="1" w:styleId="metin">
    <w:name w:val="metin"/>
    <w:basedOn w:val="Normal"/>
    <w:rsid w:val="00D837DE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tr-TR"/>
    </w:rPr>
  </w:style>
  <w:style w:type="character" w:customStyle="1" w:styleId="KonuBalChar">
    <w:name w:val="Konu Başlığı Char"/>
    <w:basedOn w:val="VarsaylanParagrafYazTipi"/>
    <w:link w:val="KonuBal"/>
    <w:uiPriority w:val="1"/>
    <w:rsid w:val="00F523AC"/>
    <w:rPr>
      <w:rFonts w:ascii="Times New Roman" w:eastAsia="Times New Roman" w:hAnsi="Times New Roman" w:cs="Times New Roman"/>
      <w:b/>
      <w:bCs/>
      <w:sz w:val="24"/>
      <w:szCs w:val="24"/>
      <w:lang w:val="tr-TR"/>
    </w:rPr>
  </w:style>
  <w:style w:type="character" w:customStyle="1" w:styleId="GvdeMetniChar">
    <w:name w:val="Gövde Metni Char"/>
    <w:basedOn w:val="VarsaylanParagrafYazTipi"/>
    <w:link w:val="GvdeMetni"/>
    <w:uiPriority w:val="1"/>
    <w:rsid w:val="008A5B9C"/>
    <w:rPr>
      <w:rFonts w:ascii="Times New Roman" w:eastAsia="Times New Roman" w:hAnsi="Times New Roman" w:cs="Times New Roman"/>
      <w:b/>
      <w:bCs/>
      <w:lang w:val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34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91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207</Words>
  <Characters>1185</Characters>
  <Application>Microsoft Office Word</Application>
  <DocSecurity>0</DocSecurity>
  <Lines>9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ESRA AVANOGLU</cp:lastModifiedBy>
  <cp:revision>7</cp:revision>
  <dcterms:created xsi:type="dcterms:W3CDTF">2025-08-25T07:19:00Z</dcterms:created>
  <dcterms:modified xsi:type="dcterms:W3CDTF">2025-08-25T13:27:00Z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2025-08-19T00:00:00Z</vt:filetime>
  </property>
  <property fmtid="{D5CDD505-2E9C-101B-9397-08002B2CF9AE}" pid="3" name="Creator">
    <vt:lpwstr>Microsoft Word 2016</vt:lpwstr>
  </property>
  <property fmtid="{D5CDD505-2E9C-101B-9397-08002B2CF9AE}" pid="4" name="LastSaved">
    <vt:filetime>2025-08-19T00:00:00Z</vt:filetime>
  </property>
  <property fmtid="{D5CDD505-2E9C-101B-9397-08002B2CF9AE}" pid="5" name="Producer">
    <vt:lpwstr>3-Heights(TM) PDF Security Shell 4.8.25.2 (http://www.pdf-tools.com)</vt:lpwstr>
  </property>
  <property fmtid="{D5CDD505-2E9C-101B-9397-08002B2CF9AE}" pid="6" name="GrammarlyDocumentId">
    <vt:lpwstr>da383f86-d7a1-4596-93ee-bfcd72222ce1</vt:lpwstr>
  </property>
</Properties>
</file>