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FFE34" w14:textId="77777777" w:rsidR="008C4FBD" w:rsidRDefault="00870299" w:rsidP="008C4FB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0299">
        <w:rPr>
          <w:rFonts w:ascii="Times New Roman" w:hAnsi="Times New Roman" w:cs="Times New Roman"/>
          <w:b/>
          <w:bCs/>
          <w:sz w:val="24"/>
          <w:szCs w:val="24"/>
        </w:rPr>
        <w:t xml:space="preserve">GÖREV TANIMI: </w:t>
      </w:r>
      <w:r w:rsidRPr="00870299">
        <w:rPr>
          <w:rFonts w:ascii="Times New Roman" w:hAnsi="Times New Roman" w:cs="Times New Roman"/>
          <w:bCs/>
          <w:sz w:val="24"/>
          <w:szCs w:val="24"/>
        </w:rPr>
        <w:t>Taşınır Kontrol Yetkilisi</w:t>
      </w:r>
      <w:bookmarkStart w:id="0" w:name="_GoBack"/>
      <w:bookmarkEnd w:id="0"/>
    </w:p>
    <w:p w14:paraId="1D880E06" w14:textId="77777777" w:rsidR="00D04564" w:rsidRDefault="00D04564" w:rsidP="00D04564">
      <w:pPr>
        <w:pStyle w:val="NormalWeb"/>
        <w:spacing w:before="0" w:beforeAutospacing="0" w:after="0" w:afterAutospacing="0"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KURUM İÇİNDEKİ YERİ</w:t>
      </w:r>
    </w:p>
    <w:p w14:paraId="078EBCB2" w14:textId="77777777" w:rsidR="00D04564" w:rsidRPr="00DC1DB2" w:rsidRDefault="00D04564" w:rsidP="00D04564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E861BE">
        <w:rPr>
          <w:rFonts w:ascii="Times New Roman" w:hAnsi="Times New Roman" w:cs="Times New Roman"/>
          <w:b/>
        </w:rPr>
        <w:t>Üst Makam:</w:t>
      </w:r>
      <w:r w:rsidRPr="00AF5807"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Daire Başkanı- Genel Sekreter- Rektör Yardımcısı-Rektör</w:t>
      </w:r>
    </w:p>
    <w:p w14:paraId="09E9BB34" w14:textId="77777777" w:rsidR="00D04564" w:rsidRPr="00D04564" w:rsidRDefault="00D04564" w:rsidP="008C4FBD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4068D6B8" w14:textId="77777777" w:rsidR="001A2E62" w:rsidRPr="001A2E62" w:rsidRDefault="001A2E62" w:rsidP="001A2E62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1A2E62">
        <w:rPr>
          <w:rFonts w:ascii="Times New Roman" w:hAnsi="Times New Roman" w:cs="Times New Roman"/>
        </w:rPr>
        <w:t>Taşınır kayıt ve işlemleri ile ilgili düzenlenen belge ve cetvellerin mevzuata ve mali tablolara uygunluğunu kontrol eder.</w:t>
      </w:r>
    </w:p>
    <w:p w14:paraId="11021B07" w14:textId="77777777" w:rsidR="001A2E62" w:rsidRPr="001A2E62" w:rsidRDefault="001A2E62" w:rsidP="001A2E62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1A2E62">
        <w:rPr>
          <w:rFonts w:ascii="Times New Roman" w:hAnsi="Times New Roman" w:cs="Times New Roman"/>
        </w:rPr>
        <w:t>Harcama Birimi Taşınır Mal Yönetim Hesabı Cetvelini imzalayarak Harcama Yetkilisine sunar.</w:t>
      </w:r>
    </w:p>
    <w:p w14:paraId="18D38847" w14:textId="77777777" w:rsidR="001A2E62" w:rsidRPr="001A2E62" w:rsidRDefault="001A2E62" w:rsidP="001A2E62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1A2E62">
        <w:rPr>
          <w:rFonts w:ascii="Times New Roman" w:hAnsi="Times New Roman" w:cs="Times New Roman"/>
        </w:rPr>
        <w:t>Gerektiğinde, bağlı diğer şube ve birimlerdeki personelle görüşür.</w:t>
      </w:r>
    </w:p>
    <w:p w14:paraId="061FD022" w14:textId="77777777" w:rsidR="001A2E62" w:rsidRPr="001A2E62" w:rsidRDefault="001A2E62" w:rsidP="001A2E62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1A2E62">
        <w:rPr>
          <w:rFonts w:ascii="Times New Roman" w:hAnsi="Times New Roman" w:cs="Times New Roman"/>
        </w:rPr>
        <w:t>Gerçekleştirdiği faaliyetlerin akıbeti hakkında Harcama Yetkilisine periyodik olarak bilgi verir; verilen görevlerin herhangi bir nedenle zamanında bitirilemeyeceği durumlarda gecikmeye meydan vermeden Harcama Yetkilisini bilgilendirir.</w:t>
      </w:r>
    </w:p>
    <w:p w14:paraId="0D804EA5" w14:textId="77777777" w:rsidR="001A2E62" w:rsidRPr="001A2E62" w:rsidRDefault="001A2E62" w:rsidP="001A2E62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1A2E62">
        <w:rPr>
          <w:rFonts w:ascii="Times New Roman" w:hAnsi="Times New Roman" w:cs="Times New Roman"/>
        </w:rPr>
        <w:t>Gerçekleştirdiği faaliyetlerle ilgili sorun ve önerileri Harcama Yetkilisine iletir.</w:t>
      </w:r>
    </w:p>
    <w:p w14:paraId="4180F6CF" w14:textId="0E55BC74" w:rsidR="008C4FBD" w:rsidRDefault="001A2E62" w:rsidP="001A2E62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1A2E62">
        <w:rPr>
          <w:rFonts w:ascii="Times New Roman" w:hAnsi="Times New Roman" w:cs="Times New Roman"/>
        </w:rPr>
        <w:t>Bağlı bulunduğu yönetici veya üst yöneticilerin görev alanı ile ilgili vereceği diğer işleri yapar</w:t>
      </w:r>
      <w:r w:rsidR="008C4FBD">
        <w:rPr>
          <w:rFonts w:ascii="Times New Roman" w:hAnsi="Times New Roman" w:cs="Times New Roman"/>
        </w:rPr>
        <w:t>.</w:t>
      </w:r>
    </w:p>
    <w:p w14:paraId="0B892DE8" w14:textId="77777777" w:rsidR="00870299" w:rsidRDefault="00870299" w:rsidP="008C4FBD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TAŞINIR KONTROL YETKİLİSİ ÜNVANLAR</w:t>
      </w:r>
    </w:p>
    <w:p w14:paraId="28B2D46E" w14:textId="77777777" w:rsidR="00870299" w:rsidRPr="00870299" w:rsidRDefault="00870299" w:rsidP="0087029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0299">
        <w:rPr>
          <w:rFonts w:ascii="Times New Roman" w:hAnsi="Times New Roman" w:cs="Times New Roman"/>
          <w:bCs/>
          <w:sz w:val="24"/>
          <w:szCs w:val="24"/>
        </w:rPr>
        <w:t>Şube Müdürü</w:t>
      </w:r>
    </w:p>
    <w:p w14:paraId="6F8C4DCF" w14:textId="77777777" w:rsidR="008C4FBD" w:rsidRPr="00F9426F" w:rsidRDefault="008C4FBD" w:rsidP="008C4FB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9426F">
        <w:rPr>
          <w:rFonts w:ascii="Times New Roman" w:hAnsi="Times New Roman" w:cs="Times New Roman"/>
          <w:b/>
        </w:rPr>
        <w:t>GÖREVİN GEREKTİRDİĞİ NİTELİKLER</w:t>
      </w:r>
    </w:p>
    <w:p w14:paraId="7491F3D5" w14:textId="77777777" w:rsidR="008C4FBD" w:rsidRPr="00F9426F" w:rsidRDefault="008C4FBD" w:rsidP="008C4FBD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657 Sayılı Devlet Memurları Kanunu</w:t>
      </w:r>
    </w:p>
    <w:p w14:paraId="1E44397A" w14:textId="77777777" w:rsidR="008C4FBD" w:rsidRPr="00F9426F" w:rsidRDefault="008C4FBD" w:rsidP="008C4FBD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2914 Sayılı Yükseköğretim Personel Kanunu</w:t>
      </w:r>
    </w:p>
    <w:p w14:paraId="3A5DC3FA" w14:textId="77777777" w:rsidR="008C4FBD" w:rsidRPr="00F9426F" w:rsidRDefault="008C4FBD" w:rsidP="008C4FBD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124 sayılı Yüksek Öğretim Üst Kuruluşları ile Yüksek Öğretim Kurumlarının İdari Teşkilatı Hakkında KHK</w:t>
      </w:r>
    </w:p>
    <w:p w14:paraId="3A3432AD" w14:textId="77777777" w:rsidR="008C4FBD" w:rsidRPr="00F9426F" w:rsidRDefault="008C4FBD" w:rsidP="008C4FBD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6698 Sayılı Kişisel Verilerin Korunması Kanunu</w:t>
      </w:r>
    </w:p>
    <w:p w14:paraId="7F88DD0D" w14:textId="77777777" w:rsidR="008C4FBD" w:rsidRPr="00B877A3" w:rsidRDefault="008C4FBD" w:rsidP="008C4FBD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5018 Kamu Mali Yönetim ve Kontrol Kanunu</w:t>
      </w:r>
    </w:p>
    <w:p w14:paraId="4095437E" w14:textId="77777777" w:rsidR="008C4FBD" w:rsidRDefault="008C4FBD" w:rsidP="00BC3586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394B17B5" w14:textId="77777777" w:rsidR="00CA78E6" w:rsidRDefault="000616A8"/>
    <w:sectPr w:rsidR="00CA78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74254" w14:textId="77777777" w:rsidR="000616A8" w:rsidRDefault="000616A8" w:rsidP="00342E9E">
      <w:pPr>
        <w:spacing w:after="0" w:line="240" w:lineRule="auto"/>
      </w:pPr>
      <w:r>
        <w:separator/>
      </w:r>
    </w:p>
  </w:endnote>
  <w:endnote w:type="continuationSeparator" w:id="0">
    <w:p w14:paraId="389B0757" w14:textId="77777777" w:rsidR="000616A8" w:rsidRDefault="000616A8" w:rsidP="00342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74941" w14:textId="77777777" w:rsidR="000616A8" w:rsidRDefault="000616A8" w:rsidP="00342E9E">
      <w:pPr>
        <w:spacing w:after="0" w:line="240" w:lineRule="auto"/>
      </w:pPr>
      <w:r>
        <w:separator/>
      </w:r>
    </w:p>
  </w:footnote>
  <w:footnote w:type="continuationSeparator" w:id="0">
    <w:p w14:paraId="77203A82" w14:textId="77777777" w:rsidR="000616A8" w:rsidRDefault="000616A8" w:rsidP="00342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42E9E" w14:paraId="46E38A99" w14:textId="77777777" w:rsidTr="00342E9E">
      <w:trPr>
        <w:trHeight w:val="267"/>
      </w:trPr>
      <w:tc>
        <w:tcPr>
          <w:tcW w:w="156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ADBADB" w14:textId="729CD8FC" w:rsidR="00342E9E" w:rsidRDefault="00342E9E" w:rsidP="00342E9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B769136" wp14:editId="17C81A12">
                <wp:extent cx="857250" cy="828675"/>
                <wp:effectExtent l="0" t="0" r="0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9E62F50" w14:textId="77777777" w:rsidR="00342E9E" w:rsidRDefault="00342E9E" w:rsidP="00342E9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EB1DC09" w14:textId="77777777" w:rsidR="00342E9E" w:rsidRDefault="00342E9E" w:rsidP="00342E9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>
            <w:rPr>
              <w:rFonts w:ascii="Times New Roman" w:eastAsia="Century Gothic" w:hAnsi="Times New Roman" w:cs="Times New Roman"/>
              <w:b/>
            </w:rPr>
            <w:t>T.C.</w:t>
          </w:r>
        </w:p>
        <w:p w14:paraId="08534C85" w14:textId="77777777" w:rsidR="00342E9E" w:rsidRDefault="00342E9E" w:rsidP="00342E9E">
          <w:pPr>
            <w:jc w:val="center"/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EAB388B" w14:textId="77777777" w:rsidR="00342E9E" w:rsidRDefault="00342E9E" w:rsidP="00342E9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Kütüphane ve Dokümantasyon Daire Başkanlığı</w:t>
          </w:r>
        </w:p>
        <w:p w14:paraId="09A52F79" w14:textId="77777777" w:rsidR="00342E9E" w:rsidRDefault="00342E9E" w:rsidP="00342E9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Görev Tanımı</w:t>
          </w:r>
          <w:r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1AFBEB" w14:textId="77777777" w:rsidR="00342E9E" w:rsidRDefault="00342E9E" w:rsidP="00342E9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33F1A60" w14:textId="2E6E5670" w:rsidR="00342E9E" w:rsidRDefault="00342E9E" w:rsidP="00342E9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KYS-GT-350</w:t>
          </w:r>
        </w:p>
      </w:tc>
    </w:tr>
    <w:tr w:rsidR="00342E9E" w14:paraId="194B1F99" w14:textId="77777777" w:rsidTr="00342E9E">
      <w:trPr>
        <w:trHeight w:val="26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48F27D" w14:textId="77777777" w:rsidR="00342E9E" w:rsidRDefault="00342E9E" w:rsidP="00342E9E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8B7642" w14:textId="77777777" w:rsidR="00342E9E" w:rsidRDefault="00342E9E" w:rsidP="00342E9E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8449B70" w14:textId="77777777" w:rsidR="00342E9E" w:rsidRDefault="00342E9E" w:rsidP="00342E9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B0C133E" w14:textId="77777777" w:rsidR="00342E9E" w:rsidRDefault="00342E9E" w:rsidP="00342E9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11.08.2025</w:t>
          </w:r>
        </w:p>
      </w:tc>
    </w:tr>
    <w:tr w:rsidR="00342E9E" w14:paraId="1CDF2E36" w14:textId="77777777" w:rsidTr="00342E9E">
      <w:trPr>
        <w:trHeight w:val="28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07DD9C" w14:textId="77777777" w:rsidR="00342E9E" w:rsidRDefault="00342E9E" w:rsidP="00342E9E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CDB03F" w14:textId="77777777" w:rsidR="00342E9E" w:rsidRDefault="00342E9E" w:rsidP="00342E9E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7EF1D0F" w14:textId="77777777" w:rsidR="00342E9E" w:rsidRDefault="00342E9E" w:rsidP="00342E9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B3A7674" w14:textId="77777777" w:rsidR="00342E9E" w:rsidRDefault="00342E9E" w:rsidP="00342E9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42E9E" w14:paraId="2E6FE71E" w14:textId="77777777" w:rsidTr="00342E9E">
      <w:trPr>
        <w:trHeight w:val="28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8FCA0F0" w14:textId="77777777" w:rsidR="00342E9E" w:rsidRDefault="00342E9E" w:rsidP="00342E9E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B6F06D" w14:textId="77777777" w:rsidR="00342E9E" w:rsidRDefault="00342E9E" w:rsidP="00342E9E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B326C40" w14:textId="77777777" w:rsidR="00342E9E" w:rsidRDefault="00342E9E" w:rsidP="00342E9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86FA73F" w14:textId="77777777" w:rsidR="00342E9E" w:rsidRDefault="00342E9E" w:rsidP="00342E9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42E9E" w14:paraId="2C00F364" w14:textId="77777777" w:rsidTr="00342E9E">
      <w:trPr>
        <w:trHeight w:val="26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022B77" w14:textId="77777777" w:rsidR="00342E9E" w:rsidRDefault="00342E9E" w:rsidP="00342E9E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4A253B" w14:textId="77777777" w:rsidR="00342E9E" w:rsidRDefault="00342E9E" w:rsidP="00342E9E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38340B1" w14:textId="77777777" w:rsidR="00342E9E" w:rsidRDefault="00342E9E" w:rsidP="00342E9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D55B4AC" w14:textId="6C7A6EAE" w:rsidR="00342E9E" w:rsidRDefault="00342E9E" w:rsidP="00342E9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0B9BB431" w14:textId="77777777" w:rsidR="00342E9E" w:rsidRDefault="00342E9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331FA"/>
    <w:multiLevelType w:val="hybridMultilevel"/>
    <w:tmpl w:val="14322D5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0C9"/>
    <w:rsid w:val="000616A8"/>
    <w:rsid w:val="001140C9"/>
    <w:rsid w:val="001A2E62"/>
    <w:rsid w:val="00342E9E"/>
    <w:rsid w:val="00870299"/>
    <w:rsid w:val="008C4FBD"/>
    <w:rsid w:val="00A27A4E"/>
    <w:rsid w:val="00B32F39"/>
    <w:rsid w:val="00BC3586"/>
    <w:rsid w:val="00D0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B33B4"/>
  <w15:chartTrackingRefBased/>
  <w15:docId w15:val="{6AD31A32-6BA9-4A23-87DB-3111DB4A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F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4FB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C4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4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42E9E"/>
  </w:style>
  <w:style w:type="paragraph" w:styleId="AltBilgi">
    <w:name w:val="footer"/>
    <w:basedOn w:val="Normal"/>
    <w:link w:val="AltBilgiChar"/>
    <w:uiPriority w:val="99"/>
    <w:unhideWhenUsed/>
    <w:rsid w:val="0034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42E9E"/>
  </w:style>
  <w:style w:type="table" w:styleId="TabloKlavuzu">
    <w:name w:val="Table Grid"/>
    <w:basedOn w:val="NormalTablo"/>
    <w:uiPriority w:val="39"/>
    <w:rsid w:val="00342E9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5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 YILMAZ</dc:creator>
  <cp:keywords/>
  <dc:description/>
  <cp:lastModifiedBy>KALITE KOORDINATORLUGU</cp:lastModifiedBy>
  <cp:revision>9</cp:revision>
  <dcterms:created xsi:type="dcterms:W3CDTF">2025-08-11T07:57:00Z</dcterms:created>
  <dcterms:modified xsi:type="dcterms:W3CDTF">2025-08-12T07:08:00Z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078e83ba-a3b2-48f5-8250-dcd32c6debe0</vt:lpwstr>
  </property>
</Properties>
</file>