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38B81FFF" w:rsidR="00495F75" w:rsidRPr="00C06E56" w:rsidRDefault="00495F75" w:rsidP="00353C1E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C1E">
        <w:rPr>
          <w:rFonts w:asciiTheme="majorBidi" w:hAnsiTheme="majorBidi" w:cstheme="majorBidi"/>
          <w:b/>
          <w:sz w:val="24"/>
          <w:szCs w:val="24"/>
        </w:rPr>
        <w:t>GÖREV TANIMI:</w:t>
      </w:r>
      <w:r w:rsidR="00353C1E">
        <w:rPr>
          <w:rFonts w:asciiTheme="majorBidi" w:eastAsia="Times New Roman" w:hAnsiTheme="majorBidi" w:cstheme="majorBidi"/>
          <w:b/>
          <w:sz w:val="24"/>
          <w:szCs w:val="24"/>
          <w:lang w:eastAsia="tr-TR"/>
        </w:rPr>
        <w:t xml:space="preserve"> </w:t>
      </w:r>
      <w:r w:rsidR="009A7EB2" w:rsidRPr="00C06E56">
        <w:rPr>
          <w:rFonts w:asciiTheme="majorBidi" w:hAnsiTheme="majorBidi" w:cstheme="majorBidi"/>
          <w:sz w:val="24"/>
          <w:szCs w:val="24"/>
        </w:rPr>
        <w:t>İkili Anlaşmalar ve Protokoller Kurum Koordinatörlüğü Büro Personeli Görev Tanımı</w:t>
      </w:r>
    </w:p>
    <w:p w14:paraId="20D391FA" w14:textId="6E845276" w:rsidR="00495F75" w:rsidRPr="00353C1E" w:rsidRDefault="00495F75" w:rsidP="00353C1E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53C1E">
        <w:rPr>
          <w:rFonts w:asciiTheme="majorBidi" w:hAnsiTheme="majorBidi" w:cstheme="majorBidi"/>
          <w:b/>
          <w:sz w:val="24"/>
          <w:szCs w:val="24"/>
        </w:rPr>
        <w:t>KURUM İÇİNDEKİ YERİ</w:t>
      </w:r>
    </w:p>
    <w:p w14:paraId="6F93DD23" w14:textId="40FDE9D6" w:rsidR="00495F75" w:rsidRPr="00353C1E" w:rsidRDefault="00495F75" w:rsidP="00353C1E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53C1E">
        <w:rPr>
          <w:rFonts w:asciiTheme="majorBidi" w:hAnsiTheme="majorBidi" w:cstheme="majorBidi"/>
          <w:b/>
          <w:sz w:val="24"/>
          <w:szCs w:val="24"/>
        </w:rPr>
        <w:t xml:space="preserve">Üst Makam: </w:t>
      </w:r>
      <w:r w:rsidR="00027999" w:rsidRPr="00C06E56">
        <w:rPr>
          <w:rFonts w:asciiTheme="majorBidi" w:eastAsia="Times New Roman" w:hAnsiTheme="majorBidi" w:cstheme="majorBidi"/>
          <w:sz w:val="24"/>
          <w:szCs w:val="24"/>
          <w:lang w:eastAsia="tr-TR"/>
        </w:rPr>
        <w:t>Dış İlişkiler Genel Koordinatörü-Rektör Yardımcısı-Rektör</w:t>
      </w:r>
    </w:p>
    <w:p w14:paraId="16978632" w14:textId="7220C582" w:rsidR="00193387" w:rsidRDefault="00495F75" w:rsidP="00353C1E">
      <w:pPr>
        <w:spacing w:line="360" w:lineRule="auto"/>
        <w:jc w:val="both"/>
        <w:rPr>
          <w:rFonts w:asciiTheme="majorBidi" w:eastAsia="Times New Roman" w:hAnsiTheme="majorBidi" w:cstheme="majorBidi"/>
          <w:b/>
          <w:sz w:val="24"/>
          <w:szCs w:val="24"/>
          <w:lang w:eastAsia="tr-TR"/>
        </w:rPr>
      </w:pPr>
      <w:r w:rsidRPr="00353C1E">
        <w:rPr>
          <w:rFonts w:asciiTheme="majorBidi" w:hAnsiTheme="majorBidi" w:cstheme="majorBidi"/>
          <w:b/>
          <w:sz w:val="24"/>
          <w:szCs w:val="24"/>
        </w:rPr>
        <w:t xml:space="preserve">Bağlı Birimler: </w:t>
      </w:r>
      <w:r w:rsidR="00027999" w:rsidRPr="00C06E56">
        <w:rPr>
          <w:rFonts w:asciiTheme="majorBidi" w:eastAsia="Times New Roman" w:hAnsiTheme="majorBidi" w:cstheme="majorBidi"/>
          <w:sz w:val="24"/>
          <w:szCs w:val="24"/>
          <w:lang w:eastAsia="tr-TR"/>
        </w:rPr>
        <w:t>Dış İlişkiler Genel Koordinatörlüğü</w:t>
      </w:r>
    </w:p>
    <w:p w14:paraId="6E46065B" w14:textId="77777777" w:rsidR="00353C1E" w:rsidRPr="00353C1E" w:rsidRDefault="00353C1E" w:rsidP="00353C1E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0" w:name="_GoBack"/>
      <w:bookmarkEnd w:id="0"/>
    </w:p>
    <w:p w14:paraId="4E03F704" w14:textId="7C456EB3" w:rsidR="00D8408E" w:rsidRPr="00353C1E" w:rsidRDefault="00827B02" w:rsidP="00353C1E">
      <w:pPr>
        <w:spacing w:line="360" w:lineRule="auto"/>
        <w:ind w:hanging="426"/>
        <w:jc w:val="both"/>
        <w:rPr>
          <w:rFonts w:asciiTheme="majorBidi" w:hAnsiTheme="majorBidi" w:cstheme="majorBidi"/>
          <w:b/>
          <w:sz w:val="24"/>
          <w:szCs w:val="24"/>
        </w:rPr>
      </w:pPr>
      <w:r w:rsidRPr="00353C1E">
        <w:rPr>
          <w:rFonts w:asciiTheme="majorBidi" w:hAnsiTheme="majorBidi" w:cstheme="majorBidi"/>
          <w:b/>
          <w:sz w:val="24"/>
          <w:szCs w:val="24"/>
        </w:rPr>
        <w:t xml:space="preserve">      </w:t>
      </w:r>
      <w:r w:rsidR="00495F75" w:rsidRPr="00353C1E">
        <w:rPr>
          <w:rFonts w:asciiTheme="majorBidi" w:hAnsiTheme="majorBidi" w:cstheme="majorBidi"/>
          <w:b/>
          <w:sz w:val="24"/>
          <w:szCs w:val="24"/>
        </w:rPr>
        <w:t>GÖREV, YETKİ VE SORUMLULUKLARI</w:t>
      </w:r>
    </w:p>
    <w:p w14:paraId="076D666D" w14:textId="1815CD36" w:rsidR="009C460D" w:rsidRPr="00353C1E" w:rsidRDefault="009C460D" w:rsidP="00353C1E">
      <w:pPr>
        <w:pStyle w:val="ListeParagraf"/>
        <w:numPr>
          <w:ilvl w:val="0"/>
          <w:numId w:val="22"/>
        </w:numPr>
        <w:spacing w:before="100" w:beforeAutospacing="1" w:after="100" w:afterAutospacing="1" w:line="360" w:lineRule="auto"/>
        <w:ind w:left="0" w:hanging="426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53C1E">
        <w:rPr>
          <w:rFonts w:asciiTheme="majorBidi" w:eastAsia="Times New Roman" w:hAnsiTheme="majorBidi" w:cstheme="majorBidi"/>
          <w:sz w:val="24"/>
          <w:szCs w:val="24"/>
          <w:lang w:eastAsia="tr-TR"/>
        </w:rPr>
        <w:t>İkili Anlaşmalar ve Protokoller Koordinatörlüğünün büro işlerini düzenli ve etkin şekilde yürütmek, evrak kayıt, dosyalama ve iletişi</w:t>
      </w:r>
      <w:r w:rsidR="00E2055C" w:rsidRPr="00353C1E">
        <w:rPr>
          <w:rFonts w:asciiTheme="majorBidi" w:eastAsia="Times New Roman" w:hAnsiTheme="majorBidi" w:cstheme="majorBidi"/>
          <w:sz w:val="24"/>
          <w:szCs w:val="24"/>
          <w:lang w:eastAsia="tr-TR"/>
        </w:rPr>
        <w:t>m işlemlerini gerçekleştirmek</w:t>
      </w:r>
      <w:r w:rsidR="00353C1E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471064D7" w14:textId="7B3D09A3" w:rsidR="00E00225" w:rsidRPr="00353C1E" w:rsidRDefault="009C460D" w:rsidP="00353C1E">
      <w:pPr>
        <w:numPr>
          <w:ilvl w:val="0"/>
          <w:numId w:val="22"/>
        </w:numPr>
        <w:spacing w:before="100" w:beforeAutospacing="1" w:after="100" w:afterAutospacing="1" w:line="360" w:lineRule="auto"/>
        <w:ind w:left="0" w:hanging="426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53C1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Koordinatörlük bürosuna gelen-giden yazışmaları </w:t>
      </w:r>
      <w:r w:rsidR="00E00225" w:rsidRPr="00353C1E">
        <w:rPr>
          <w:rFonts w:asciiTheme="majorBidi" w:eastAsia="Times New Roman" w:hAnsiTheme="majorBidi" w:cstheme="majorBidi"/>
          <w:sz w:val="24"/>
          <w:szCs w:val="24"/>
          <w:lang w:eastAsia="tr-TR"/>
        </w:rPr>
        <w:t>hazırlamak,</w:t>
      </w:r>
      <w:r w:rsidRPr="00353C1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ilgili birimlere ve kişilere </w:t>
      </w:r>
      <w:r w:rsidR="00E00225" w:rsidRPr="00353C1E">
        <w:rPr>
          <w:rFonts w:asciiTheme="majorBidi" w:eastAsia="Times New Roman" w:hAnsiTheme="majorBidi" w:cstheme="majorBidi"/>
          <w:sz w:val="24"/>
          <w:szCs w:val="24"/>
          <w:lang w:eastAsia="tr-TR"/>
        </w:rPr>
        <w:t>zamanında iletilmesini sağlamak</w:t>
      </w:r>
      <w:r w:rsidR="00353C1E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587323B5" w14:textId="11600E95" w:rsidR="00E00225" w:rsidRPr="00353C1E" w:rsidRDefault="00E00225" w:rsidP="00353C1E">
      <w:pPr>
        <w:numPr>
          <w:ilvl w:val="0"/>
          <w:numId w:val="22"/>
        </w:numPr>
        <w:spacing w:before="100" w:beforeAutospacing="1" w:after="100" w:afterAutospacing="1" w:line="360" w:lineRule="auto"/>
        <w:ind w:left="0" w:hanging="426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53C1E">
        <w:rPr>
          <w:rFonts w:asciiTheme="majorBidi" w:hAnsiTheme="majorBidi" w:cstheme="majorBidi"/>
          <w:sz w:val="24"/>
          <w:szCs w:val="24"/>
        </w:rPr>
        <w:t>Akademik kurumlarla yapılacak iş birliği protokollerini hazırlamak</w:t>
      </w:r>
      <w:r w:rsidR="00353C1E">
        <w:rPr>
          <w:rFonts w:asciiTheme="majorBidi" w:hAnsiTheme="majorBidi" w:cstheme="majorBidi"/>
          <w:sz w:val="24"/>
          <w:szCs w:val="24"/>
        </w:rPr>
        <w:t>.</w:t>
      </w:r>
    </w:p>
    <w:p w14:paraId="29ECF2D5" w14:textId="2A919604" w:rsidR="00E00225" w:rsidRPr="00353C1E" w:rsidRDefault="00E00225" w:rsidP="00353C1E">
      <w:pPr>
        <w:numPr>
          <w:ilvl w:val="0"/>
          <w:numId w:val="22"/>
        </w:numPr>
        <w:spacing w:before="100" w:beforeAutospacing="1" w:after="100" w:afterAutospacing="1" w:line="360" w:lineRule="auto"/>
        <w:ind w:left="0" w:hanging="426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53C1E">
        <w:rPr>
          <w:rFonts w:asciiTheme="majorBidi" w:hAnsiTheme="majorBidi" w:cstheme="majorBidi"/>
          <w:sz w:val="24"/>
          <w:szCs w:val="24"/>
        </w:rPr>
        <w:t xml:space="preserve">Anlaşmalar/protokoller çerçevesinde gerçekleşen resmi yazışmaların </w:t>
      </w:r>
      <w:r w:rsidRPr="00353C1E">
        <w:rPr>
          <w:rFonts w:asciiTheme="majorBidi" w:eastAsia="Times New Roman" w:hAnsiTheme="majorBidi" w:cstheme="majorBidi"/>
          <w:sz w:val="24"/>
          <w:szCs w:val="24"/>
          <w:lang w:eastAsia="tr-TR"/>
        </w:rPr>
        <w:t>hazırlanması, takibi ve arşivlenmesini sağlamak</w:t>
      </w:r>
      <w:r w:rsidR="00353C1E">
        <w:rPr>
          <w:rFonts w:asciiTheme="majorBidi" w:hAnsiTheme="majorBidi" w:cstheme="majorBidi"/>
          <w:sz w:val="24"/>
          <w:szCs w:val="24"/>
        </w:rPr>
        <w:t>.</w:t>
      </w:r>
    </w:p>
    <w:p w14:paraId="40242011" w14:textId="3F396601" w:rsidR="00E00225" w:rsidRPr="00353C1E" w:rsidRDefault="00E00225" w:rsidP="00353C1E">
      <w:pPr>
        <w:numPr>
          <w:ilvl w:val="0"/>
          <w:numId w:val="22"/>
        </w:numPr>
        <w:spacing w:before="100" w:beforeAutospacing="1" w:after="100" w:afterAutospacing="1" w:line="360" w:lineRule="auto"/>
        <w:ind w:left="0" w:hanging="426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53C1E">
        <w:rPr>
          <w:rFonts w:asciiTheme="majorBidi" w:hAnsiTheme="majorBidi" w:cstheme="majorBidi"/>
          <w:sz w:val="24"/>
          <w:szCs w:val="24"/>
        </w:rPr>
        <w:t>Diğer değişim programları kapsamı dışında kalan ikili anlaşma ile gelen öğrenci ve akademik/idari personel staj, araştırma, bilimsel etkinlik vb. faaliyetleri gerçekleştirmek üzere davet/kabul mektuplarının hazırlanması ve ilgili birimlerin bilgilendirilmesini sağlamak</w:t>
      </w:r>
      <w:r w:rsidR="00353C1E">
        <w:rPr>
          <w:rFonts w:asciiTheme="majorBidi" w:hAnsiTheme="majorBidi" w:cstheme="majorBidi"/>
          <w:sz w:val="24"/>
          <w:szCs w:val="24"/>
        </w:rPr>
        <w:t>.</w:t>
      </w:r>
    </w:p>
    <w:p w14:paraId="2353176D" w14:textId="7D491A3F" w:rsidR="00E00225" w:rsidRPr="00353C1E" w:rsidRDefault="00E00225" w:rsidP="00353C1E">
      <w:pPr>
        <w:numPr>
          <w:ilvl w:val="0"/>
          <w:numId w:val="22"/>
        </w:numPr>
        <w:spacing w:before="100" w:beforeAutospacing="1" w:after="100" w:afterAutospacing="1" w:line="360" w:lineRule="auto"/>
        <w:ind w:left="0" w:hanging="426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53C1E">
        <w:rPr>
          <w:rFonts w:asciiTheme="majorBidi" w:hAnsiTheme="majorBidi" w:cstheme="majorBidi"/>
          <w:sz w:val="24"/>
          <w:szCs w:val="24"/>
        </w:rPr>
        <w:t>Birimin genel işleyişine katkı sağlayacak önerilerde bulunmak, süreç iyileştirmelerine destek olmak</w:t>
      </w:r>
      <w:r w:rsidR="00353C1E">
        <w:rPr>
          <w:rFonts w:asciiTheme="majorBidi" w:hAnsiTheme="majorBidi" w:cstheme="majorBidi"/>
          <w:sz w:val="24"/>
          <w:szCs w:val="24"/>
        </w:rPr>
        <w:t>.</w:t>
      </w:r>
    </w:p>
    <w:p w14:paraId="41FEC3ED" w14:textId="026408D1" w:rsidR="00E00225" w:rsidRPr="00353C1E" w:rsidRDefault="00E00225" w:rsidP="00353C1E">
      <w:pPr>
        <w:numPr>
          <w:ilvl w:val="0"/>
          <w:numId w:val="22"/>
        </w:numPr>
        <w:spacing w:before="100" w:beforeAutospacing="1" w:after="100" w:afterAutospacing="1" w:line="360" w:lineRule="auto"/>
        <w:ind w:left="0" w:hanging="426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53C1E">
        <w:rPr>
          <w:rFonts w:asciiTheme="majorBidi" w:eastAsia="Times New Roman" w:hAnsiTheme="majorBidi" w:cstheme="majorBidi"/>
          <w:sz w:val="24"/>
          <w:szCs w:val="24"/>
          <w:lang w:eastAsia="tr-TR"/>
        </w:rPr>
        <w:t>E-posta ve telefon gibi dijital iletişim araçları üzerinden gelen taleplerin yanıtlanması ve uygun şekilde yönlendirilmesini sağlamak</w:t>
      </w:r>
      <w:r w:rsidR="00353C1E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142B1EC2" w14:textId="32C0B752" w:rsidR="00E00225" w:rsidRPr="00353C1E" w:rsidRDefault="00E00225" w:rsidP="00353C1E">
      <w:pPr>
        <w:numPr>
          <w:ilvl w:val="0"/>
          <w:numId w:val="22"/>
        </w:numPr>
        <w:spacing w:before="100" w:beforeAutospacing="1" w:after="100" w:afterAutospacing="1" w:line="360" w:lineRule="auto"/>
        <w:ind w:left="0" w:hanging="426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53C1E">
        <w:rPr>
          <w:rFonts w:asciiTheme="majorBidi" w:eastAsia="Times New Roman" w:hAnsiTheme="majorBidi" w:cstheme="majorBidi"/>
          <w:sz w:val="24"/>
          <w:szCs w:val="24"/>
          <w:lang w:eastAsia="tr-TR"/>
        </w:rPr>
        <w:t>Toplantı, etkinlik ve imza törenleri için büro organizasyonlarına destek vermek</w:t>
      </w:r>
      <w:r w:rsidR="00353C1E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4A25836A" w14:textId="571D0115" w:rsidR="00E00225" w:rsidRPr="00353C1E" w:rsidRDefault="00E00225" w:rsidP="00353C1E">
      <w:pPr>
        <w:numPr>
          <w:ilvl w:val="0"/>
          <w:numId w:val="22"/>
        </w:numPr>
        <w:spacing w:before="100" w:beforeAutospacing="1" w:after="100" w:afterAutospacing="1" w:line="360" w:lineRule="auto"/>
        <w:ind w:left="0" w:hanging="426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53C1E">
        <w:rPr>
          <w:rFonts w:asciiTheme="majorBidi" w:eastAsia="Times New Roman" w:hAnsiTheme="majorBidi" w:cstheme="majorBidi"/>
          <w:sz w:val="24"/>
          <w:szCs w:val="24"/>
          <w:lang w:eastAsia="tr-TR"/>
        </w:rPr>
        <w:t>Seminer, panel, konferans, sempozyum gibi bilimsel etkinlikler için davet mektuplarının hazırlanması</w:t>
      </w:r>
      <w:r w:rsidR="00353C1E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0FBDD5D6" w14:textId="55438AAD" w:rsidR="00E00225" w:rsidRPr="00353C1E" w:rsidRDefault="00E00225" w:rsidP="00353C1E">
      <w:pPr>
        <w:numPr>
          <w:ilvl w:val="0"/>
          <w:numId w:val="22"/>
        </w:numPr>
        <w:spacing w:before="100" w:beforeAutospacing="1" w:after="100" w:afterAutospacing="1" w:line="360" w:lineRule="auto"/>
        <w:ind w:left="0" w:hanging="426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53C1E">
        <w:rPr>
          <w:rFonts w:asciiTheme="majorBidi" w:hAnsiTheme="majorBidi" w:cstheme="majorBidi"/>
          <w:sz w:val="24"/>
          <w:szCs w:val="24"/>
        </w:rPr>
        <w:t>İkili anlaşma ve protokoller kapsamında gelen öğrenci vize, ikamet izni ve sağlık sigortası gibi konularda öğrencilere rehberlik etmek ve gerekli bilgilendirmeleri yapmak</w:t>
      </w:r>
      <w:r w:rsidR="00353C1E">
        <w:rPr>
          <w:rFonts w:asciiTheme="majorBidi" w:hAnsiTheme="majorBidi" w:cstheme="majorBidi"/>
          <w:sz w:val="24"/>
          <w:szCs w:val="24"/>
        </w:rPr>
        <w:t>.</w:t>
      </w:r>
    </w:p>
    <w:p w14:paraId="281AF3C2" w14:textId="028F8B51" w:rsidR="00E00225" w:rsidRPr="00353C1E" w:rsidRDefault="00E00225" w:rsidP="00353C1E">
      <w:pPr>
        <w:numPr>
          <w:ilvl w:val="0"/>
          <w:numId w:val="22"/>
        </w:numPr>
        <w:spacing w:before="100" w:beforeAutospacing="1" w:after="100" w:afterAutospacing="1" w:line="360" w:lineRule="auto"/>
        <w:ind w:left="0" w:hanging="426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53C1E">
        <w:rPr>
          <w:rFonts w:asciiTheme="majorBidi" w:hAnsiTheme="majorBidi" w:cstheme="majorBidi"/>
          <w:sz w:val="24"/>
          <w:szCs w:val="24"/>
        </w:rPr>
        <w:t>Üst yönetim ve koordinatörlük tarafından verilen diğer görev ve soruml</w:t>
      </w:r>
      <w:r w:rsidR="00047FD4" w:rsidRPr="00353C1E">
        <w:rPr>
          <w:rFonts w:asciiTheme="majorBidi" w:hAnsiTheme="majorBidi" w:cstheme="majorBidi"/>
          <w:sz w:val="24"/>
          <w:szCs w:val="24"/>
        </w:rPr>
        <w:t>ulukları yerine getirmek</w:t>
      </w:r>
      <w:r w:rsidR="00353C1E">
        <w:rPr>
          <w:rFonts w:asciiTheme="majorBidi" w:hAnsiTheme="majorBidi" w:cstheme="majorBidi"/>
          <w:sz w:val="24"/>
          <w:szCs w:val="24"/>
        </w:rPr>
        <w:t>.</w:t>
      </w:r>
    </w:p>
    <w:p w14:paraId="253560B2" w14:textId="0006DB97" w:rsidR="002D7FB3" w:rsidRPr="00353C1E" w:rsidRDefault="002D7FB3" w:rsidP="00353C1E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153E2934" w14:textId="78C1C255" w:rsidR="000D0185" w:rsidRPr="00353C1E" w:rsidRDefault="000D0185" w:rsidP="00353C1E">
      <w:pPr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53C1E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75A79809" w14:textId="77777777" w:rsidR="00353C1E" w:rsidRPr="00C847F5" w:rsidRDefault="00353C1E" w:rsidP="00353C1E">
      <w:pPr>
        <w:pStyle w:val="ListeParagraf"/>
        <w:numPr>
          <w:ilvl w:val="0"/>
          <w:numId w:val="24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847F5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39809179" w14:textId="77777777" w:rsidR="00353C1E" w:rsidRPr="00C847F5" w:rsidRDefault="00353C1E" w:rsidP="00353C1E">
      <w:pPr>
        <w:pStyle w:val="ListeParagraf"/>
        <w:numPr>
          <w:ilvl w:val="0"/>
          <w:numId w:val="25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847F5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1459A0B5" w14:textId="77777777" w:rsidR="00353C1E" w:rsidRPr="00C847F5" w:rsidRDefault="00353C1E" w:rsidP="00353C1E">
      <w:pPr>
        <w:pStyle w:val="ListeParagraf"/>
        <w:numPr>
          <w:ilvl w:val="0"/>
          <w:numId w:val="25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847F5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24BE658C" w14:textId="49CF46FC" w:rsidR="00495F75" w:rsidRPr="00353C1E" w:rsidRDefault="00495F75" w:rsidP="00353C1E">
      <w:pPr>
        <w:spacing w:after="24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sectPr w:rsidR="00495F75" w:rsidRPr="00353C1E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D8611" w14:textId="77777777" w:rsidR="0070731B" w:rsidRDefault="0070731B" w:rsidP="00495F75">
      <w:pPr>
        <w:spacing w:after="0" w:line="240" w:lineRule="auto"/>
      </w:pPr>
      <w:r>
        <w:separator/>
      </w:r>
    </w:p>
  </w:endnote>
  <w:endnote w:type="continuationSeparator" w:id="0">
    <w:p w14:paraId="1D759E93" w14:textId="77777777" w:rsidR="0070731B" w:rsidRDefault="0070731B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60DE21" w14:textId="77777777" w:rsidR="0070731B" w:rsidRDefault="0070731B" w:rsidP="00495F75">
      <w:pPr>
        <w:spacing w:after="0" w:line="240" w:lineRule="auto"/>
      </w:pPr>
      <w:r>
        <w:separator/>
      </w:r>
    </w:p>
  </w:footnote>
  <w:footnote w:type="continuationSeparator" w:id="0">
    <w:p w14:paraId="6A5E55DD" w14:textId="77777777" w:rsidR="0070731B" w:rsidRDefault="0070731B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77777777" w:rsidR="00075A11" w:rsidRDefault="00075A1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3E92C346" w:rsidR="00075A11" w:rsidRPr="009D518C" w:rsidRDefault="00C06E56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06E56">
            <w:rPr>
              <w:rFonts w:ascii="Times New Roman" w:eastAsia="Century Gothic" w:hAnsi="Times New Roman" w:cs="Times New Roman"/>
              <w:sz w:val="20"/>
              <w:szCs w:val="20"/>
            </w:rPr>
            <w:t>KYS-GT-326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08C9A835" w:rsidR="00075A11" w:rsidRPr="009D518C" w:rsidRDefault="00C06E5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14E0E"/>
    <w:multiLevelType w:val="hybridMultilevel"/>
    <w:tmpl w:val="65F00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B669F7"/>
    <w:multiLevelType w:val="multilevel"/>
    <w:tmpl w:val="10B6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9D37F7E"/>
    <w:multiLevelType w:val="hybridMultilevel"/>
    <w:tmpl w:val="BAF6E57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D21ACC"/>
    <w:multiLevelType w:val="multilevel"/>
    <w:tmpl w:val="835E1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5"/>
  </w:num>
  <w:num w:numId="3">
    <w:abstractNumId w:val="18"/>
  </w:num>
  <w:num w:numId="4">
    <w:abstractNumId w:val="12"/>
  </w:num>
  <w:num w:numId="5">
    <w:abstractNumId w:val="23"/>
  </w:num>
  <w:num w:numId="6">
    <w:abstractNumId w:val="0"/>
  </w:num>
  <w:num w:numId="7">
    <w:abstractNumId w:val="11"/>
  </w:num>
  <w:num w:numId="8">
    <w:abstractNumId w:val="15"/>
  </w:num>
  <w:num w:numId="9">
    <w:abstractNumId w:val="13"/>
  </w:num>
  <w:num w:numId="10">
    <w:abstractNumId w:val="1"/>
  </w:num>
  <w:num w:numId="11">
    <w:abstractNumId w:val="3"/>
  </w:num>
  <w:num w:numId="12">
    <w:abstractNumId w:val="14"/>
  </w:num>
  <w:num w:numId="13">
    <w:abstractNumId w:val="25"/>
  </w:num>
  <w:num w:numId="14">
    <w:abstractNumId w:val="16"/>
  </w:num>
  <w:num w:numId="15">
    <w:abstractNumId w:val="6"/>
  </w:num>
  <w:num w:numId="16">
    <w:abstractNumId w:val="8"/>
  </w:num>
  <w:num w:numId="17">
    <w:abstractNumId w:val="10"/>
  </w:num>
  <w:num w:numId="18">
    <w:abstractNumId w:val="19"/>
  </w:num>
  <w:num w:numId="19">
    <w:abstractNumId w:val="2"/>
  </w:num>
  <w:num w:numId="20">
    <w:abstractNumId w:val="7"/>
  </w:num>
  <w:num w:numId="21">
    <w:abstractNumId w:val="17"/>
  </w:num>
  <w:num w:numId="22">
    <w:abstractNumId w:val="9"/>
  </w:num>
  <w:num w:numId="23">
    <w:abstractNumId w:val="22"/>
  </w:num>
  <w:num w:numId="24">
    <w:abstractNumId w:val="20"/>
  </w:num>
  <w:num w:numId="25">
    <w:abstractNumId w:val="4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27999"/>
    <w:rsid w:val="00041E2B"/>
    <w:rsid w:val="00047FD4"/>
    <w:rsid w:val="00075A11"/>
    <w:rsid w:val="000D0185"/>
    <w:rsid w:val="001541CC"/>
    <w:rsid w:val="00162F54"/>
    <w:rsid w:val="00193387"/>
    <w:rsid w:val="001E1FC7"/>
    <w:rsid w:val="001F3BF4"/>
    <w:rsid w:val="00235058"/>
    <w:rsid w:val="00266422"/>
    <w:rsid w:val="00272469"/>
    <w:rsid w:val="0028200E"/>
    <w:rsid w:val="002A5040"/>
    <w:rsid w:val="002B055D"/>
    <w:rsid w:val="002D7FB3"/>
    <w:rsid w:val="00341ECE"/>
    <w:rsid w:val="00353C1E"/>
    <w:rsid w:val="00425865"/>
    <w:rsid w:val="00495F75"/>
    <w:rsid w:val="004B26BD"/>
    <w:rsid w:val="00595DE0"/>
    <w:rsid w:val="006009A4"/>
    <w:rsid w:val="00701B24"/>
    <w:rsid w:val="007058F8"/>
    <w:rsid w:val="0070731B"/>
    <w:rsid w:val="00713F2F"/>
    <w:rsid w:val="00726D93"/>
    <w:rsid w:val="0074043D"/>
    <w:rsid w:val="007A7AE7"/>
    <w:rsid w:val="007D159F"/>
    <w:rsid w:val="007F0306"/>
    <w:rsid w:val="007F6A25"/>
    <w:rsid w:val="00827B02"/>
    <w:rsid w:val="00857D80"/>
    <w:rsid w:val="00866180"/>
    <w:rsid w:val="008B0A95"/>
    <w:rsid w:val="009A7EB2"/>
    <w:rsid w:val="009C460D"/>
    <w:rsid w:val="00A04FA9"/>
    <w:rsid w:val="00A72397"/>
    <w:rsid w:val="00AD1158"/>
    <w:rsid w:val="00AD5212"/>
    <w:rsid w:val="00B10006"/>
    <w:rsid w:val="00B9397E"/>
    <w:rsid w:val="00C06E56"/>
    <w:rsid w:val="00C84565"/>
    <w:rsid w:val="00C92396"/>
    <w:rsid w:val="00D3224A"/>
    <w:rsid w:val="00D76DC3"/>
    <w:rsid w:val="00D8408E"/>
    <w:rsid w:val="00DF2C8D"/>
    <w:rsid w:val="00E00225"/>
    <w:rsid w:val="00E2055C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9C46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9C460D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9C46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BE6BB-EBA4-4683-9EAC-88A555686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11</cp:revision>
  <dcterms:created xsi:type="dcterms:W3CDTF">2025-07-08T13:46:00Z</dcterms:created>
  <dcterms:modified xsi:type="dcterms:W3CDTF">2025-07-31T12:54:00Z</dcterms:modified>
</cp:coreProperties>
</file>