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CB3BAC" w14:textId="4AFC6985" w:rsidR="00F93174" w:rsidRPr="00B17230" w:rsidRDefault="00495F75" w:rsidP="00F97B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60B8C">
        <w:rPr>
          <w:rFonts w:ascii="Times New Roman" w:hAnsi="Times New Roman" w:cs="Times New Roman"/>
          <w:b/>
          <w:sz w:val="24"/>
          <w:szCs w:val="24"/>
        </w:rPr>
        <w:t>GÖREV TANIMI:</w:t>
      </w:r>
      <w:r w:rsidR="00F93174" w:rsidRPr="00460B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4962" w:rsidRPr="00B17230">
        <w:rPr>
          <w:rFonts w:ascii="Times New Roman" w:eastAsia="Times New Roman" w:hAnsi="Times New Roman" w:cs="Times New Roman"/>
          <w:sz w:val="24"/>
          <w:szCs w:val="24"/>
          <w:lang w:eastAsia="tr-TR"/>
        </w:rPr>
        <w:t>İkili Anlaşmalar ve Protokoller Kurum Koordinatörü Görev Tanımı</w:t>
      </w:r>
    </w:p>
    <w:p w14:paraId="20D391FA" w14:textId="3F1F9B12" w:rsidR="00495F75" w:rsidRPr="00460B8C" w:rsidRDefault="00495F75" w:rsidP="00F97BF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B8C">
        <w:rPr>
          <w:rFonts w:ascii="Times New Roman" w:hAnsi="Times New Roman" w:cs="Times New Roman"/>
          <w:b/>
          <w:sz w:val="24"/>
          <w:szCs w:val="24"/>
        </w:rPr>
        <w:t>KURUM İÇİNDEKİ YERİ</w:t>
      </w:r>
    </w:p>
    <w:p w14:paraId="6F93DD23" w14:textId="312BCDD8" w:rsidR="00495F75" w:rsidRPr="00460B8C" w:rsidRDefault="00495F75" w:rsidP="00F97BF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B8C">
        <w:rPr>
          <w:rFonts w:ascii="Times New Roman" w:hAnsi="Times New Roman" w:cs="Times New Roman"/>
          <w:b/>
          <w:sz w:val="24"/>
          <w:szCs w:val="24"/>
        </w:rPr>
        <w:t xml:space="preserve">Üst Makam: </w:t>
      </w:r>
      <w:r w:rsidR="00F93174" w:rsidRPr="00B17230">
        <w:rPr>
          <w:rFonts w:ascii="Times New Roman" w:eastAsia="Times New Roman" w:hAnsi="Times New Roman" w:cs="Times New Roman"/>
          <w:sz w:val="24"/>
          <w:szCs w:val="24"/>
          <w:lang w:eastAsia="tr-TR"/>
        </w:rPr>
        <w:t>Dış İlişkiler Genel Koordinatörü-Rektör Yardımcısı-Rektör</w:t>
      </w:r>
    </w:p>
    <w:p w14:paraId="16978632" w14:textId="1A8F2733" w:rsidR="00193387" w:rsidRPr="00B17230" w:rsidRDefault="00495F75" w:rsidP="00F97BF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60B8C">
        <w:rPr>
          <w:rFonts w:ascii="Times New Roman" w:hAnsi="Times New Roman" w:cs="Times New Roman"/>
          <w:b/>
          <w:sz w:val="24"/>
          <w:szCs w:val="24"/>
        </w:rPr>
        <w:t xml:space="preserve">Bağlı Birimler: </w:t>
      </w:r>
      <w:r w:rsidR="00F93174" w:rsidRPr="00B17230">
        <w:rPr>
          <w:rFonts w:ascii="Times New Roman" w:eastAsia="Times New Roman" w:hAnsi="Times New Roman" w:cs="Times New Roman"/>
          <w:sz w:val="24"/>
          <w:szCs w:val="24"/>
          <w:lang w:eastAsia="tr-TR"/>
        </w:rPr>
        <w:t>Dış İlişkiler Genel Koordinatörlüğü</w:t>
      </w:r>
    </w:p>
    <w:p w14:paraId="00DF9CB5" w14:textId="77777777" w:rsidR="00460B8C" w:rsidRPr="00460B8C" w:rsidRDefault="00460B8C" w:rsidP="00F97BF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3FBEF12B" w14:textId="77777777" w:rsidR="00E376EE" w:rsidRPr="00460B8C" w:rsidRDefault="00495F75" w:rsidP="00F97BF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B8C">
        <w:rPr>
          <w:rFonts w:ascii="Times New Roman" w:hAnsi="Times New Roman" w:cs="Times New Roman"/>
          <w:b/>
          <w:sz w:val="24"/>
          <w:szCs w:val="24"/>
        </w:rPr>
        <w:t>GÖREV, YETKİ VE SORUMLULUKLARI</w:t>
      </w:r>
    </w:p>
    <w:p w14:paraId="7BCFA5EC" w14:textId="77777777" w:rsidR="00E376EE" w:rsidRPr="00460B8C" w:rsidRDefault="00AA01BE" w:rsidP="00F97BFE">
      <w:pPr>
        <w:pStyle w:val="ListeParagraf"/>
        <w:numPr>
          <w:ilvl w:val="0"/>
          <w:numId w:val="35"/>
        </w:numPr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B8C">
        <w:rPr>
          <w:rFonts w:ascii="Times New Roman" w:eastAsia="Times New Roman" w:hAnsi="Times New Roman" w:cs="Times New Roman"/>
          <w:sz w:val="24"/>
          <w:szCs w:val="24"/>
          <w:lang w:eastAsia="tr-TR"/>
        </w:rPr>
        <w:t>Üniversitemiz ile yurt dışındaki yükseköğretim kurumları arasında imzalanan ikili anlaşmalar ve protokoller kapsamında öğrenci, akademik ve idari personel değişim süreçlerini yürütmek.</w:t>
      </w:r>
    </w:p>
    <w:p w14:paraId="210FAE73" w14:textId="6F830387" w:rsidR="00E376EE" w:rsidRPr="00460B8C" w:rsidRDefault="00C60C42" w:rsidP="00F97BFE">
      <w:pPr>
        <w:pStyle w:val="ListeParagraf"/>
        <w:numPr>
          <w:ilvl w:val="0"/>
          <w:numId w:val="35"/>
        </w:numPr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B8C">
        <w:rPr>
          <w:rFonts w:ascii="Times New Roman" w:hAnsi="Times New Roman" w:cs="Times New Roman"/>
          <w:sz w:val="24"/>
          <w:szCs w:val="24"/>
          <w:shd w:val="clear" w:color="auto" w:fill="FFFFFF"/>
        </w:rPr>
        <w:t>Üniversitemiz öğrencilerinin, akademik ve idari personelinin eğitim veya araştırma faaliyetlerinde uluslararası</w:t>
      </w:r>
      <w:r w:rsidR="00805ADD" w:rsidRPr="00460B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deneyim kazanmalarını sağlama</w:t>
      </w:r>
      <w:r w:rsidR="00F97BFE">
        <w:rPr>
          <w:rFonts w:ascii="Times New Roman" w:hAnsi="Times New Roman" w:cs="Times New Roman"/>
          <w:sz w:val="24"/>
          <w:szCs w:val="24"/>
          <w:shd w:val="clear" w:color="auto" w:fill="FFFFFF"/>
        </w:rPr>
        <w:t>k.</w:t>
      </w:r>
    </w:p>
    <w:p w14:paraId="3274A4F8" w14:textId="6CF394F1" w:rsidR="00E376EE" w:rsidRPr="00460B8C" w:rsidRDefault="00B57491" w:rsidP="00F97BFE">
      <w:pPr>
        <w:pStyle w:val="ListeParagraf"/>
        <w:numPr>
          <w:ilvl w:val="0"/>
          <w:numId w:val="35"/>
        </w:numPr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B8C">
        <w:rPr>
          <w:rFonts w:ascii="Times New Roman" w:hAnsi="Times New Roman" w:cs="Times New Roman"/>
          <w:sz w:val="24"/>
          <w:szCs w:val="24"/>
          <w:shd w:val="clear" w:color="auto" w:fill="FFFFFF"/>
        </w:rPr>
        <w:t>Y</w:t>
      </w:r>
      <w:r w:rsidR="00C60C42" w:rsidRPr="00460B8C">
        <w:rPr>
          <w:rFonts w:ascii="Times New Roman" w:hAnsi="Times New Roman" w:cs="Times New Roman"/>
          <w:sz w:val="24"/>
          <w:szCs w:val="24"/>
          <w:shd w:val="clear" w:color="auto" w:fill="FFFFFF"/>
        </w:rPr>
        <w:t>abancı üniversitelerden gelen öğrenci ve bilim insanlarının ve idari personelin üniversite ile</w:t>
      </w:r>
      <w:r w:rsidR="00805ADD" w:rsidRPr="00460B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bütünleşmelerine </w:t>
      </w:r>
      <w:r w:rsidR="00F97BFE">
        <w:rPr>
          <w:rFonts w:ascii="Times New Roman" w:hAnsi="Times New Roman" w:cs="Times New Roman"/>
          <w:sz w:val="24"/>
          <w:szCs w:val="24"/>
          <w:shd w:val="clear" w:color="auto" w:fill="FFFFFF"/>
        </w:rPr>
        <w:t>katkıda bulunmak.</w:t>
      </w:r>
    </w:p>
    <w:p w14:paraId="135112F3" w14:textId="42E09883" w:rsidR="00E376EE" w:rsidRPr="00460B8C" w:rsidRDefault="00B57491" w:rsidP="00F97BFE">
      <w:pPr>
        <w:pStyle w:val="ListeParagraf"/>
        <w:numPr>
          <w:ilvl w:val="0"/>
          <w:numId w:val="35"/>
        </w:numPr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B8C">
        <w:rPr>
          <w:rFonts w:ascii="Times New Roman" w:hAnsi="Times New Roman" w:cs="Times New Roman"/>
          <w:sz w:val="24"/>
          <w:szCs w:val="24"/>
          <w:shd w:val="clear" w:color="auto" w:fill="FFFFFF"/>
        </w:rPr>
        <w:t>U</w:t>
      </w:r>
      <w:r w:rsidR="00C60C42" w:rsidRPr="00460B8C">
        <w:rPr>
          <w:rFonts w:ascii="Times New Roman" w:hAnsi="Times New Roman" w:cs="Times New Roman"/>
          <w:sz w:val="24"/>
          <w:szCs w:val="24"/>
          <w:shd w:val="clear" w:color="auto" w:fill="FFFFFF"/>
        </w:rPr>
        <w:t>luslararası program ve projelerden azami ölçüde yararlanarak hem üniversitenin hem de yörenin gelişmesine katkıda bulun</w:t>
      </w:r>
      <w:r w:rsidR="00F97BFE">
        <w:rPr>
          <w:rFonts w:ascii="Times New Roman" w:hAnsi="Times New Roman" w:cs="Times New Roman"/>
          <w:sz w:val="24"/>
          <w:szCs w:val="24"/>
          <w:shd w:val="clear" w:color="auto" w:fill="FFFFFF"/>
        </w:rPr>
        <w:t>mak.</w:t>
      </w:r>
    </w:p>
    <w:p w14:paraId="06A840EA" w14:textId="77777777" w:rsidR="00E376EE" w:rsidRPr="00460B8C" w:rsidRDefault="00805ADD" w:rsidP="00F97BFE">
      <w:pPr>
        <w:pStyle w:val="ListeParagraf"/>
        <w:numPr>
          <w:ilvl w:val="0"/>
          <w:numId w:val="35"/>
        </w:numPr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B8C">
        <w:rPr>
          <w:rFonts w:ascii="Times New Roman" w:eastAsia="Times New Roman" w:hAnsi="Times New Roman" w:cs="Times New Roman"/>
          <w:sz w:val="24"/>
          <w:szCs w:val="24"/>
          <w:lang w:eastAsia="tr-TR"/>
        </w:rPr>
        <w:t>Yurt dışındaki üniversitelerle yürütülecek olan ortak lisans, yüksek lisans, doktora programlarının hazırlık ve yürütme aşamalarında ilgili birimlere destek sağlar ve koordinasyonu gerçekleştirilmesi,</w:t>
      </w:r>
    </w:p>
    <w:p w14:paraId="30E736B2" w14:textId="205F76CF" w:rsidR="00E376EE" w:rsidRPr="00460B8C" w:rsidRDefault="00FC1744" w:rsidP="00F97BFE">
      <w:pPr>
        <w:pStyle w:val="ListeParagraf"/>
        <w:numPr>
          <w:ilvl w:val="0"/>
          <w:numId w:val="35"/>
        </w:numPr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B8C">
        <w:rPr>
          <w:rFonts w:ascii="Times New Roman" w:eastAsia="Times New Roman" w:hAnsi="Times New Roman" w:cs="Times New Roman"/>
          <w:sz w:val="24"/>
          <w:szCs w:val="24"/>
          <w:lang w:eastAsia="tr-TR"/>
        </w:rPr>
        <w:t>Üniversitenin yurtdışındaki üniversiteler ve yükseköğretim kurumları ile ikili iş birliği anlaşmaları ve protokoller geliştirmesi, mevcut anlaşmaların yürütülmesi ve izlenmesi süreçlerini planlamak, koordine etmek ve değerlendi</w:t>
      </w:r>
      <w:r w:rsidR="00F97BFE">
        <w:rPr>
          <w:rFonts w:ascii="Times New Roman" w:eastAsia="Times New Roman" w:hAnsi="Times New Roman" w:cs="Times New Roman"/>
          <w:sz w:val="24"/>
          <w:szCs w:val="24"/>
          <w:lang w:eastAsia="tr-TR"/>
        </w:rPr>
        <w:t>rmek.</w:t>
      </w:r>
    </w:p>
    <w:p w14:paraId="50EF9D99" w14:textId="77777777" w:rsidR="00E376EE" w:rsidRPr="00460B8C" w:rsidRDefault="00FC1744" w:rsidP="00F97BFE">
      <w:pPr>
        <w:pStyle w:val="ListeParagraf"/>
        <w:numPr>
          <w:ilvl w:val="0"/>
          <w:numId w:val="35"/>
        </w:numPr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B8C">
        <w:rPr>
          <w:rFonts w:ascii="Times New Roman" w:eastAsia="Times New Roman" w:hAnsi="Times New Roman" w:cs="Times New Roman"/>
          <w:sz w:val="24"/>
          <w:szCs w:val="24"/>
          <w:lang w:eastAsia="tr-TR"/>
        </w:rPr>
        <w:t>Üniversitenin uluslararasılaşma stratejisi doğrultusunda ikili anlaşmalar ve akademik iş birliği protokollerinin geliştirilmesini sağlamak.</w:t>
      </w:r>
    </w:p>
    <w:p w14:paraId="703AC3B6" w14:textId="77777777" w:rsidR="00E376EE" w:rsidRPr="00460B8C" w:rsidRDefault="00FC1744" w:rsidP="00F97BFE">
      <w:pPr>
        <w:pStyle w:val="ListeParagraf"/>
        <w:numPr>
          <w:ilvl w:val="0"/>
          <w:numId w:val="35"/>
        </w:numPr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B8C">
        <w:rPr>
          <w:rFonts w:ascii="Times New Roman" w:eastAsia="Times New Roman" w:hAnsi="Times New Roman" w:cs="Times New Roman"/>
          <w:sz w:val="24"/>
          <w:szCs w:val="24"/>
          <w:lang w:eastAsia="tr-TR"/>
        </w:rPr>
        <w:t>Yurt dışındaki üniversiteler, araştırma merkezleri ve akademik kurumlarla temas kurarak iş birliği olanaklarını araştırmak, ön görüşmeleri yürütmek ve teklifleri değerlendirmek.</w:t>
      </w:r>
    </w:p>
    <w:p w14:paraId="30FFBEF2" w14:textId="77777777" w:rsidR="00E376EE" w:rsidRPr="00460B8C" w:rsidRDefault="00FC1744" w:rsidP="00F97BFE">
      <w:pPr>
        <w:pStyle w:val="ListeParagraf"/>
        <w:numPr>
          <w:ilvl w:val="0"/>
          <w:numId w:val="35"/>
        </w:numPr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B8C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İmzalanan protokollerin süre, kapsam ve yükümlülüklerini takip etmek; gerektiğinde güncellenmesini ya da sona erdirilmesini sağlamak.</w:t>
      </w:r>
    </w:p>
    <w:p w14:paraId="406A3FFF" w14:textId="77777777" w:rsidR="00E376EE" w:rsidRPr="00460B8C" w:rsidRDefault="00FC1744" w:rsidP="00F97BFE">
      <w:pPr>
        <w:pStyle w:val="ListeParagraf"/>
        <w:numPr>
          <w:ilvl w:val="0"/>
          <w:numId w:val="35"/>
        </w:numPr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B8C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 ve personel hareketliliği programları kapsamındaki ikili anlaşmaların koordinasyonunu sağlamak.</w:t>
      </w:r>
    </w:p>
    <w:p w14:paraId="5387B005" w14:textId="77777777" w:rsidR="00E376EE" w:rsidRPr="00460B8C" w:rsidRDefault="00FC1744" w:rsidP="00F97BFE">
      <w:pPr>
        <w:pStyle w:val="ListeParagraf"/>
        <w:numPr>
          <w:ilvl w:val="0"/>
          <w:numId w:val="35"/>
        </w:numPr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B8C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Anlaşmalar çerçevesinde gelen/giden akademik personel ve öğrencilerle ilgili süreçlerin yürütülmesini desteklemek ve ilgili birimlerle iş birliği yapmak.</w:t>
      </w:r>
    </w:p>
    <w:p w14:paraId="71645CCA" w14:textId="77777777" w:rsidR="00E376EE" w:rsidRPr="00460B8C" w:rsidRDefault="00FC1744" w:rsidP="00F97BFE">
      <w:pPr>
        <w:pStyle w:val="ListeParagraf"/>
        <w:numPr>
          <w:ilvl w:val="0"/>
          <w:numId w:val="35"/>
        </w:numPr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B8C">
        <w:rPr>
          <w:rFonts w:ascii="Times New Roman" w:eastAsia="Times New Roman" w:hAnsi="Times New Roman" w:cs="Times New Roman"/>
          <w:sz w:val="24"/>
          <w:szCs w:val="24"/>
          <w:lang w:eastAsia="tr-TR"/>
        </w:rPr>
        <w:t>Üniversite üst yönetiminin katılımıyla yapılacak uluslararası protokol törenleri ve imza etkinliklerinin organizasyonunu gerçekleştirmek.</w:t>
      </w:r>
    </w:p>
    <w:p w14:paraId="07BAB660" w14:textId="77777777" w:rsidR="00E376EE" w:rsidRPr="00460B8C" w:rsidRDefault="00FC1744" w:rsidP="00F97BFE">
      <w:pPr>
        <w:pStyle w:val="ListeParagraf"/>
        <w:numPr>
          <w:ilvl w:val="0"/>
          <w:numId w:val="35"/>
        </w:numPr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B8C">
        <w:rPr>
          <w:rFonts w:ascii="Times New Roman" w:eastAsia="Times New Roman" w:hAnsi="Times New Roman" w:cs="Times New Roman"/>
          <w:sz w:val="24"/>
          <w:szCs w:val="24"/>
          <w:lang w:eastAsia="tr-TR"/>
        </w:rPr>
        <w:t>Uluslararası ziyaretlerde ve misafir kabullerinde protokol süreçlerini koordine etmek, çeviri ve rehberlik desteği sağlamak.</w:t>
      </w:r>
    </w:p>
    <w:p w14:paraId="00E64D7C" w14:textId="095DA238" w:rsidR="00E376EE" w:rsidRPr="00460B8C" w:rsidRDefault="00FC1744" w:rsidP="00F97BFE">
      <w:pPr>
        <w:pStyle w:val="ListeParagraf"/>
        <w:numPr>
          <w:ilvl w:val="0"/>
          <w:numId w:val="35"/>
        </w:numPr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B8C">
        <w:rPr>
          <w:rFonts w:ascii="Times New Roman" w:eastAsia="Times New Roman" w:hAnsi="Times New Roman" w:cs="Times New Roman"/>
          <w:sz w:val="24"/>
          <w:szCs w:val="24"/>
          <w:lang w:eastAsia="tr-TR"/>
        </w:rPr>
        <w:t>Anlaşmalarla ilgili veri</w:t>
      </w:r>
      <w:r w:rsidR="00F97B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460B8C">
        <w:rPr>
          <w:rFonts w:ascii="Times New Roman" w:eastAsia="Times New Roman" w:hAnsi="Times New Roman" w:cs="Times New Roman"/>
          <w:sz w:val="24"/>
          <w:szCs w:val="24"/>
          <w:lang w:eastAsia="tr-TR"/>
        </w:rPr>
        <w:t>tabanı oluşturmak ve düzenli güncellemelerle kayıtların arşivlenmesini sağlamak.</w:t>
      </w:r>
    </w:p>
    <w:p w14:paraId="1A95D2F5" w14:textId="2E189A5A" w:rsidR="00FC1744" w:rsidRPr="00460B8C" w:rsidRDefault="00FC1744" w:rsidP="00F97BFE">
      <w:pPr>
        <w:pStyle w:val="ListeParagraf"/>
        <w:numPr>
          <w:ilvl w:val="0"/>
          <w:numId w:val="35"/>
        </w:numPr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B8C">
        <w:rPr>
          <w:rFonts w:ascii="Times New Roman" w:eastAsia="Times New Roman" w:hAnsi="Times New Roman" w:cs="Times New Roman"/>
          <w:sz w:val="24"/>
          <w:szCs w:val="24"/>
          <w:lang w:eastAsia="tr-TR"/>
        </w:rPr>
        <w:t>Üniversitenin web sitesi ve tanıtım materyalleri için anlaşmalar ve iş birlikleri hakkında bilgi sunmak.</w:t>
      </w:r>
    </w:p>
    <w:p w14:paraId="70DAB2FF" w14:textId="77777777" w:rsidR="0084482D" w:rsidRPr="00460B8C" w:rsidRDefault="0084482D" w:rsidP="00F97BF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11D6CD" w14:textId="77777777" w:rsidR="0084482D" w:rsidRPr="00460B8C" w:rsidRDefault="0084482D" w:rsidP="00F97BFE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60B8C">
        <w:rPr>
          <w:rFonts w:ascii="Times New Roman" w:hAnsi="Times New Roman"/>
          <w:b/>
          <w:sz w:val="24"/>
          <w:szCs w:val="24"/>
        </w:rPr>
        <w:t>GÖREVİN GEREKTİRDİĞİ NİTELİKLER:</w:t>
      </w:r>
    </w:p>
    <w:p w14:paraId="746A3B2E" w14:textId="77777777" w:rsidR="0084482D" w:rsidRPr="00460B8C" w:rsidRDefault="0084482D" w:rsidP="00F97BFE">
      <w:pPr>
        <w:pStyle w:val="ListeParagraf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B8C">
        <w:rPr>
          <w:rFonts w:ascii="Times New Roman" w:hAnsi="Times New Roman" w:cs="Times New Roman"/>
          <w:color w:val="000000"/>
          <w:sz w:val="24"/>
          <w:szCs w:val="24"/>
        </w:rPr>
        <w:t xml:space="preserve">2547 Yükseköğretim Kanunu </w:t>
      </w:r>
    </w:p>
    <w:p w14:paraId="2A6D4335" w14:textId="77777777" w:rsidR="0084482D" w:rsidRPr="00460B8C" w:rsidRDefault="0084482D" w:rsidP="00F97BFE">
      <w:pPr>
        <w:pStyle w:val="ListeParagraf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B8C">
        <w:rPr>
          <w:rFonts w:ascii="Times New Roman" w:hAnsi="Times New Roman" w:cs="Times New Roman"/>
          <w:sz w:val="24"/>
          <w:szCs w:val="24"/>
        </w:rPr>
        <w:t>657 Sayılı Devlet Memurları Kanunu</w:t>
      </w:r>
    </w:p>
    <w:p w14:paraId="3CB80685" w14:textId="77777777" w:rsidR="0084482D" w:rsidRPr="00460B8C" w:rsidRDefault="0084482D" w:rsidP="00F97BFE">
      <w:pPr>
        <w:pStyle w:val="ListeParagraf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B8C">
        <w:rPr>
          <w:rFonts w:ascii="Times New Roman" w:hAnsi="Times New Roman" w:cs="Times New Roman"/>
          <w:sz w:val="24"/>
          <w:szCs w:val="24"/>
        </w:rPr>
        <w:t>2914 Sayılı Yükseköğretim Personel Kanunu</w:t>
      </w:r>
    </w:p>
    <w:p w14:paraId="324173A1" w14:textId="13FDB57E" w:rsidR="00AA01BE" w:rsidRPr="00460B8C" w:rsidRDefault="00AA01BE" w:rsidP="00F97B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72859A0" w14:textId="77777777" w:rsidR="00AA01BE" w:rsidRPr="00460B8C" w:rsidRDefault="00AA01BE" w:rsidP="00F97B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AA01BE" w:rsidRPr="00460B8C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B9E8C9" w14:textId="77777777" w:rsidR="0021206C" w:rsidRDefault="0021206C" w:rsidP="00495F75">
      <w:pPr>
        <w:spacing w:after="0" w:line="240" w:lineRule="auto"/>
      </w:pPr>
      <w:r>
        <w:separator/>
      </w:r>
    </w:p>
  </w:endnote>
  <w:endnote w:type="continuationSeparator" w:id="0">
    <w:p w14:paraId="3F865B62" w14:textId="77777777" w:rsidR="0021206C" w:rsidRDefault="0021206C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22079D" w14:textId="77777777" w:rsidR="0021206C" w:rsidRDefault="0021206C" w:rsidP="00495F75">
      <w:pPr>
        <w:spacing w:after="0" w:line="240" w:lineRule="auto"/>
      </w:pPr>
      <w:r>
        <w:separator/>
      </w:r>
    </w:p>
  </w:footnote>
  <w:footnote w:type="continuationSeparator" w:id="0">
    <w:p w14:paraId="6E3233F7" w14:textId="77777777" w:rsidR="0021206C" w:rsidRDefault="0021206C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77777777" w:rsidR="00075A11" w:rsidRDefault="00075A11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Genel Sekreterlik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30C4CAEE" w:rsidR="00075A11" w:rsidRPr="009D518C" w:rsidRDefault="00B17230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17230">
            <w:rPr>
              <w:rFonts w:ascii="Times New Roman" w:eastAsia="Century Gothic" w:hAnsi="Times New Roman" w:cs="Times New Roman"/>
              <w:sz w:val="20"/>
              <w:szCs w:val="20"/>
            </w:rPr>
            <w:t>KYS-GT-324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44BB9679" w:rsidR="00075A11" w:rsidRPr="009D518C" w:rsidRDefault="00B17230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31.07.2025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11CDD"/>
    <w:multiLevelType w:val="hybridMultilevel"/>
    <w:tmpl w:val="24F2A92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A72D7C"/>
    <w:multiLevelType w:val="multilevel"/>
    <w:tmpl w:val="54F0D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186C23"/>
    <w:multiLevelType w:val="hybridMultilevel"/>
    <w:tmpl w:val="8A12537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ED649E"/>
    <w:multiLevelType w:val="hybridMultilevel"/>
    <w:tmpl w:val="80CED39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65C49F7C">
      <w:start w:val="5"/>
      <w:numFmt w:val="bullet"/>
      <w:lvlText w:val=""/>
      <w:lvlJc w:val="left"/>
      <w:pPr>
        <w:ind w:left="1545" w:hanging="465"/>
      </w:pPr>
      <w:rPr>
        <w:rFonts w:ascii="Symbol" w:eastAsia="Times New Roman" w:hAnsi="Symbol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747FB5"/>
    <w:multiLevelType w:val="hybridMultilevel"/>
    <w:tmpl w:val="24EE2C6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B91936"/>
    <w:multiLevelType w:val="multilevel"/>
    <w:tmpl w:val="DDB4D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21402D"/>
    <w:multiLevelType w:val="multilevel"/>
    <w:tmpl w:val="62DE7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705F15"/>
    <w:multiLevelType w:val="hybridMultilevel"/>
    <w:tmpl w:val="E038707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544412"/>
    <w:multiLevelType w:val="hybridMultilevel"/>
    <w:tmpl w:val="9B3002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6378DA"/>
    <w:multiLevelType w:val="multilevel"/>
    <w:tmpl w:val="15886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AEE51C1"/>
    <w:multiLevelType w:val="hybridMultilevel"/>
    <w:tmpl w:val="8DC89A0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F267852"/>
    <w:multiLevelType w:val="hybridMultilevel"/>
    <w:tmpl w:val="5A4EE74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AD6422"/>
    <w:multiLevelType w:val="hybridMultilevel"/>
    <w:tmpl w:val="669CF78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B3056AE"/>
    <w:multiLevelType w:val="multilevel"/>
    <w:tmpl w:val="2070E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897C94"/>
    <w:multiLevelType w:val="hybridMultilevel"/>
    <w:tmpl w:val="2E6A11A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5"/>
  </w:num>
  <w:num w:numId="3">
    <w:abstractNumId w:val="26"/>
  </w:num>
  <w:num w:numId="4">
    <w:abstractNumId w:val="19"/>
  </w:num>
  <w:num w:numId="5">
    <w:abstractNumId w:val="31"/>
  </w:num>
  <w:num w:numId="6">
    <w:abstractNumId w:val="0"/>
  </w:num>
  <w:num w:numId="7">
    <w:abstractNumId w:val="16"/>
  </w:num>
  <w:num w:numId="8">
    <w:abstractNumId w:val="24"/>
  </w:num>
  <w:num w:numId="9">
    <w:abstractNumId w:val="20"/>
  </w:num>
  <w:num w:numId="10">
    <w:abstractNumId w:val="1"/>
  </w:num>
  <w:num w:numId="11">
    <w:abstractNumId w:val="3"/>
  </w:num>
  <w:num w:numId="12">
    <w:abstractNumId w:val="23"/>
  </w:num>
  <w:num w:numId="13">
    <w:abstractNumId w:val="33"/>
  </w:num>
  <w:num w:numId="14">
    <w:abstractNumId w:val="25"/>
  </w:num>
  <w:num w:numId="15">
    <w:abstractNumId w:val="6"/>
  </w:num>
  <w:num w:numId="16">
    <w:abstractNumId w:val="9"/>
  </w:num>
  <w:num w:numId="17">
    <w:abstractNumId w:val="11"/>
  </w:num>
  <w:num w:numId="18">
    <w:abstractNumId w:val="27"/>
  </w:num>
  <w:num w:numId="19">
    <w:abstractNumId w:val="2"/>
  </w:num>
  <w:num w:numId="20">
    <w:abstractNumId w:val="7"/>
  </w:num>
  <w:num w:numId="21">
    <w:abstractNumId w:val="14"/>
  </w:num>
  <w:num w:numId="22">
    <w:abstractNumId w:val="30"/>
  </w:num>
  <w:num w:numId="23">
    <w:abstractNumId w:val="21"/>
  </w:num>
  <w:num w:numId="24">
    <w:abstractNumId w:val="13"/>
  </w:num>
  <w:num w:numId="25">
    <w:abstractNumId w:val="18"/>
  </w:num>
  <w:num w:numId="26">
    <w:abstractNumId w:val="28"/>
  </w:num>
  <w:num w:numId="27">
    <w:abstractNumId w:val="15"/>
  </w:num>
  <w:num w:numId="28">
    <w:abstractNumId w:val="8"/>
  </w:num>
  <w:num w:numId="29">
    <w:abstractNumId w:val="12"/>
  </w:num>
  <w:num w:numId="30">
    <w:abstractNumId w:val="34"/>
  </w:num>
  <w:num w:numId="31">
    <w:abstractNumId w:val="22"/>
  </w:num>
  <w:num w:numId="32">
    <w:abstractNumId w:val="29"/>
  </w:num>
  <w:num w:numId="33">
    <w:abstractNumId w:val="4"/>
  </w:num>
  <w:num w:numId="34">
    <w:abstractNumId w:val="10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75A11"/>
    <w:rsid w:val="000D0185"/>
    <w:rsid w:val="001541CC"/>
    <w:rsid w:val="00193387"/>
    <w:rsid w:val="001D4962"/>
    <w:rsid w:val="001E1FC7"/>
    <w:rsid w:val="001F3BF4"/>
    <w:rsid w:val="00203E5F"/>
    <w:rsid w:val="0021206C"/>
    <w:rsid w:val="00235058"/>
    <w:rsid w:val="00266422"/>
    <w:rsid w:val="00272469"/>
    <w:rsid w:val="0028200E"/>
    <w:rsid w:val="002A5040"/>
    <w:rsid w:val="002B055D"/>
    <w:rsid w:val="002C0C89"/>
    <w:rsid w:val="002D7FB3"/>
    <w:rsid w:val="00300CAD"/>
    <w:rsid w:val="00425865"/>
    <w:rsid w:val="00460B8C"/>
    <w:rsid w:val="00495F75"/>
    <w:rsid w:val="00497D68"/>
    <w:rsid w:val="004F27E9"/>
    <w:rsid w:val="005873A5"/>
    <w:rsid w:val="006009A4"/>
    <w:rsid w:val="00701B24"/>
    <w:rsid w:val="007058F8"/>
    <w:rsid w:val="00713F2F"/>
    <w:rsid w:val="00722171"/>
    <w:rsid w:val="00726D93"/>
    <w:rsid w:val="0074043D"/>
    <w:rsid w:val="007A7AE7"/>
    <w:rsid w:val="007F0306"/>
    <w:rsid w:val="007F6A25"/>
    <w:rsid w:val="00805ADD"/>
    <w:rsid w:val="008376E3"/>
    <w:rsid w:val="0084482D"/>
    <w:rsid w:val="00857D80"/>
    <w:rsid w:val="00866180"/>
    <w:rsid w:val="008B0A95"/>
    <w:rsid w:val="009E5AD0"/>
    <w:rsid w:val="00A04FA9"/>
    <w:rsid w:val="00A72397"/>
    <w:rsid w:val="00AA01BE"/>
    <w:rsid w:val="00AD5212"/>
    <w:rsid w:val="00B10006"/>
    <w:rsid w:val="00B17230"/>
    <w:rsid w:val="00B57491"/>
    <w:rsid w:val="00B9397E"/>
    <w:rsid w:val="00C55934"/>
    <w:rsid w:val="00C60C42"/>
    <w:rsid w:val="00C92396"/>
    <w:rsid w:val="00D76DC3"/>
    <w:rsid w:val="00D8408E"/>
    <w:rsid w:val="00DF2C8D"/>
    <w:rsid w:val="00E376EE"/>
    <w:rsid w:val="00F218FE"/>
    <w:rsid w:val="00F93174"/>
    <w:rsid w:val="00F97BFE"/>
    <w:rsid w:val="00FC1744"/>
    <w:rsid w:val="00FE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FC17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C0C89"/>
    <w:rPr>
      <w:b/>
      <w:bCs/>
    </w:rPr>
  </w:style>
  <w:style w:type="character" w:customStyle="1" w:styleId="Balk3Char">
    <w:name w:val="Başlık 3 Char"/>
    <w:basedOn w:val="VarsaylanParagrafYazTipi"/>
    <w:link w:val="Balk3"/>
    <w:uiPriority w:val="9"/>
    <w:rsid w:val="00FC1744"/>
    <w:rPr>
      <w:rFonts w:ascii="Times New Roman" w:eastAsia="Times New Roman" w:hAnsi="Times New Roman" w:cs="Times New Roman"/>
      <w:b/>
      <w:bCs/>
      <w:sz w:val="27"/>
      <w:szCs w:val="27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D2326-80C1-447C-A308-48F31C72C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10</cp:revision>
  <dcterms:created xsi:type="dcterms:W3CDTF">2025-07-08T08:31:00Z</dcterms:created>
  <dcterms:modified xsi:type="dcterms:W3CDTF">2025-07-31T12:51:00Z</dcterms:modified>
</cp:coreProperties>
</file>