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1"/>
        <w:tblW w:w="10490" w:type="dxa"/>
        <w:tblInd w:w="-714" w:type="dxa"/>
        <w:tblLook w:val="04A0" w:firstRow="1" w:lastRow="0" w:firstColumn="1" w:lastColumn="0" w:noHBand="0" w:noVBand="1"/>
      </w:tblPr>
      <w:tblGrid>
        <w:gridCol w:w="5529"/>
        <w:gridCol w:w="1701"/>
        <w:gridCol w:w="3260"/>
      </w:tblGrid>
      <w:tr w:rsidR="00AD3F04" w:rsidRPr="00D03E3A" w:rsidTr="00F81BD4">
        <w:trPr>
          <w:trHeight w:val="354"/>
        </w:trPr>
        <w:tc>
          <w:tcPr>
            <w:tcW w:w="5529" w:type="dxa"/>
          </w:tcPr>
          <w:p w:rsidR="00AD3F04" w:rsidRPr="009E1F33" w:rsidRDefault="00AD3F04" w:rsidP="0039666B">
            <w:pPr>
              <w:jc w:val="center"/>
              <w:rPr>
                <w:rFonts w:ascii="Times New Roman" w:hAnsi="Times New Roman" w:cs="Times New Roman"/>
                <w:b/>
                <w:sz w:val="20"/>
                <w:szCs w:val="20"/>
              </w:rPr>
            </w:pPr>
            <w:r w:rsidRPr="009E1F33">
              <w:rPr>
                <w:rFonts w:ascii="Times New Roman" w:hAnsi="Times New Roman" w:cs="Times New Roman"/>
                <w:b/>
                <w:sz w:val="20"/>
                <w:szCs w:val="20"/>
              </w:rPr>
              <w:t>İŞ AKIŞI ADIMLARI</w:t>
            </w:r>
          </w:p>
        </w:tc>
        <w:tc>
          <w:tcPr>
            <w:tcW w:w="1701" w:type="dxa"/>
          </w:tcPr>
          <w:p w:rsidR="00AD3F04" w:rsidRPr="009E1F33" w:rsidRDefault="00AD3F04" w:rsidP="0039666B">
            <w:pPr>
              <w:jc w:val="center"/>
              <w:rPr>
                <w:rFonts w:ascii="Times New Roman" w:hAnsi="Times New Roman" w:cs="Times New Roman"/>
                <w:b/>
                <w:sz w:val="20"/>
                <w:szCs w:val="20"/>
              </w:rPr>
            </w:pPr>
            <w:r w:rsidRPr="009E1F33">
              <w:rPr>
                <w:rFonts w:ascii="Times New Roman" w:hAnsi="Times New Roman" w:cs="Times New Roman"/>
                <w:b/>
                <w:sz w:val="20"/>
                <w:szCs w:val="20"/>
              </w:rPr>
              <w:t>SORUMLU</w:t>
            </w:r>
          </w:p>
        </w:tc>
        <w:tc>
          <w:tcPr>
            <w:tcW w:w="3260" w:type="dxa"/>
          </w:tcPr>
          <w:p w:rsidR="00AD3F04" w:rsidRPr="009E1F33" w:rsidRDefault="00AD3F04" w:rsidP="0039666B">
            <w:pPr>
              <w:jc w:val="center"/>
              <w:rPr>
                <w:rFonts w:ascii="Times New Roman" w:hAnsi="Times New Roman" w:cs="Times New Roman"/>
                <w:b/>
                <w:sz w:val="20"/>
                <w:szCs w:val="20"/>
              </w:rPr>
            </w:pPr>
            <w:r w:rsidRPr="009E1F33">
              <w:rPr>
                <w:rFonts w:ascii="Times New Roman" w:hAnsi="Times New Roman" w:cs="Times New Roman"/>
                <w:b/>
                <w:sz w:val="20"/>
                <w:szCs w:val="20"/>
              </w:rPr>
              <w:t>İLGİLİ DOKÜMANLAR</w:t>
            </w:r>
          </w:p>
        </w:tc>
      </w:tr>
    </w:tbl>
    <w:tbl>
      <w:tblPr>
        <w:tblStyle w:val="TabloKlavuzu"/>
        <w:tblpPr w:leftFromText="141" w:rightFromText="141" w:vertAnchor="text" w:horzAnchor="margin" w:tblpXSpec="center" w:tblpY="196"/>
        <w:tblW w:w="10485" w:type="dxa"/>
        <w:tblLayout w:type="fixed"/>
        <w:tblLook w:val="04A0" w:firstRow="1" w:lastRow="0" w:firstColumn="1" w:lastColumn="0" w:noHBand="0" w:noVBand="1"/>
      </w:tblPr>
      <w:tblGrid>
        <w:gridCol w:w="5514"/>
        <w:gridCol w:w="1701"/>
        <w:gridCol w:w="3270"/>
      </w:tblGrid>
      <w:tr w:rsidR="00F81BD4" w:rsidRPr="00F81BD4" w:rsidTr="0040746D">
        <w:trPr>
          <w:trHeight w:val="11614"/>
        </w:trPr>
        <w:tc>
          <w:tcPr>
            <w:tcW w:w="5514" w:type="dxa"/>
          </w:tcPr>
          <w:p w:rsidR="00F81BD4" w:rsidRPr="00F81BD4" w:rsidRDefault="00F81BD4" w:rsidP="00F81BD4">
            <w:pPr>
              <w:widowControl w:val="0"/>
              <w:autoSpaceDE w:val="0"/>
              <w:autoSpaceDN w:val="0"/>
              <w:spacing w:before="5"/>
              <w:rPr>
                <w:rFonts w:ascii="Times New Roman" w:eastAsia="Times New Roman" w:hAnsi="Times New Roman" w:cs="Times New Roman"/>
                <w:sz w:val="17"/>
              </w:rPr>
            </w:pPr>
            <w:r w:rsidRPr="00F81BD4">
              <w:rPr>
                <w:rFonts w:ascii="Times New Roman" w:eastAsia="Times New Roman" w:hAnsi="Times New Roman" w:cs="Times New Roman"/>
                <w:noProof/>
                <w:lang w:eastAsia="tr-TR"/>
              </w:rPr>
              <mc:AlternateContent>
                <mc:Choice Requires="wps">
                  <w:drawing>
                    <wp:anchor distT="0" distB="0" distL="114300" distR="114300" simplePos="0" relativeHeight="251659264" behindDoc="0" locked="0" layoutInCell="1" allowOverlap="1" wp14:anchorId="589C4F21" wp14:editId="7F948AAA">
                      <wp:simplePos x="0" y="0"/>
                      <wp:positionH relativeFrom="margin">
                        <wp:posOffset>-27305</wp:posOffset>
                      </wp:positionH>
                      <wp:positionV relativeFrom="paragraph">
                        <wp:posOffset>36830</wp:posOffset>
                      </wp:positionV>
                      <wp:extent cx="2981325" cy="762000"/>
                      <wp:effectExtent l="0" t="0" r="28575" b="38100"/>
                      <wp:wrapNone/>
                      <wp:docPr id="44" name="Akış Çizelgesi: Sayfa Dışı Bağlayıcısı 44"/>
                      <wp:cNvGraphicFramePr/>
                      <a:graphic xmlns:a="http://schemas.openxmlformats.org/drawingml/2006/main">
                        <a:graphicData uri="http://schemas.microsoft.com/office/word/2010/wordprocessingShape">
                          <wps:wsp>
                            <wps:cNvSpPr/>
                            <wps:spPr>
                              <a:xfrm>
                                <a:off x="0" y="0"/>
                                <a:ext cx="2981325" cy="762000"/>
                              </a:xfrm>
                              <a:prstGeom prst="flowChartOffpageConnector">
                                <a:avLst/>
                              </a:prstGeom>
                              <a:solidFill>
                                <a:schemeClr val="accent1">
                                  <a:lumMod val="40000"/>
                                  <a:lumOff val="60000"/>
                                </a:schemeClr>
                              </a:solidFill>
                              <a:ln w="19050" cap="flat" cmpd="sng" algn="ctr">
                                <a:solidFill>
                                  <a:schemeClr val="accent1">
                                    <a:lumMod val="40000"/>
                                    <a:lumOff val="60000"/>
                                  </a:schemeClr>
                                </a:solidFill>
                                <a:prstDash val="solid"/>
                                <a:miter lim="800000"/>
                              </a:ln>
                              <a:effectLst/>
                            </wps:spPr>
                            <wps:txbx>
                              <w:txbxContent>
                                <w:p w:rsidR="00F81BD4" w:rsidRPr="00F81BD4" w:rsidRDefault="00F81BD4" w:rsidP="00F81BD4">
                                  <w:pPr>
                                    <w:spacing w:line="206" w:lineRule="auto"/>
                                    <w:ind w:right="7"/>
                                    <w:jc w:val="center"/>
                                    <w:rPr>
                                      <w:rFonts w:ascii="Times New Roman" w:hAnsi="Times New Roman" w:cs="Times New Roman"/>
                                      <w:color w:val="000000" w:themeColor="text1"/>
                                      <w:sz w:val="20"/>
                                      <w:szCs w:val="20"/>
                                    </w:rPr>
                                  </w:pPr>
                                  <w:r w:rsidRPr="00F81BD4">
                                    <w:rPr>
                                      <w:rFonts w:ascii="Times New Roman" w:hAnsi="Times New Roman" w:cs="Times New Roman"/>
                                      <w:color w:val="000000" w:themeColor="text1"/>
                                      <w:w w:val="105"/>
                                      <w:sz w:val="20"/>
                                      <w:szCs w:val="20"/>
                                    </w:rPr>
                                    <w:t>Hurdaya ayrılacak malzemeleri değerlendirmek üzere Harcama Yetkilisi tarafından uzmanlık alanına göre en az üç kişiden oluşan bir komisyon kurulur</w:t>
                                  </w:r>
                                </w:p>
                                <w:p w:rsidR="00F81BD4" w:rsidRDefault="00F81BD4" w:rsidP="00F81BD4">
                                  <w:pPr>
                                    <w:spacing w:line="158" w:lineRule="exact"/>
                                    <w:ind w:left="177" w:right="191"/>
                                    <w:jc w:val="center"/>
                                    <w:rPr>
                                      <w:rFonts w:ascii="Times New Roman" w:hAnsi="Times New Roman" w:cs="Times New Roman"/>
                                      <w:color w:val="000000" w:themeColor="text1"/>
                                      <w:w w:val="105"/>
                                      <w:sz w:val="20"/>
                                      <w:szCs w:val="20"/>
                                    </w:rPr>
                                  </w:pPr>
                                </w:p>
                                <w:p w:rsidR="00F81BD4" w:rsidRDefault="00F81BD4" w:rsidP="00F81BD4">
                                  <w:pPr>
                                    <w:spacing w:line="158" w:lineRule="exact"/>
                                    <w:ind w:left="177" w:right="191"/>
                                    <w:jc w:val="center"/>
                                    <w:rPr>
                                      <w:rFonts w:ascii="Times New Roman" w:hAnsi="Times New Roman" w:cs="Times New Roman"/>
                                      <w:color w:val="000000" w:themeColor="text1"/>
                                      <w:w w:val="105"/>
                                    </w:rPr>
                                  </w:pPr>
                                </w:p>
                                <w:p w:rsidR="00F81BD4" w:rsidRDefault="00F81BD4" w:rsidP="00F81BD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9C4F21" id="_x0000_t177" coordsize="21600,21600" o:spt="177" path="m,l21600,r,17255l10800,21600,,17255xe">
                      <v:stroke joinstyle="miter"/>
                      <v:path gradientshapeok="t" o:connecttype="rect" textboxrect="0,0,21600,17255"/>
                    </v:shapetype>
                    <v:shape id="Akış Çizelgesi: Sayfa Dışı Bağlayıcısı 44" o:spid="_x0000_s1026" type="#_x0000_t177" style="position:absolute;margin-left:-2.15pt;margin-top:2.9pt;width:234.75pt;height:60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" fillcolor="#bdd6ee [1300]" strokecolor="#bdd6ee [1300]" strokeweight="1.5pt">
                      <v:textbox>
                        <w:txbxContent>
                          <w:p w:rsidR="00F81BD4" w:rsidRPr="00F81BD4" w:rsidRDefault="00F81BD4" w:rsidP="00F81BD4">
                            <w:pPr>
                              <w:spacing w:line="206" w:lineRule="auto"/>
                              <w:ind w:right="7"/>
                              <w:jc w:val="center"/>
                              <w:rPr>
                                <w:rFonts w:ascii="Times New Roman" w:hAnsi="Times New Roman" w:cs="Times New Roman"/>
                                <w:color w:val="000000" w:themeColor="text1"/>
                                <w:sz w:val="20"/>
                                <w:szCs w:val="20"/>
                              </w:rPr>
                            </w:pPr>
                            <w:r w:rsidRPr="00F81BD4">
                              <w:rPr>
                                <w:rFonts w:ascii="Times New Roman" w:hAnsi="Times New Roman" w:cs="Times New Roman"/>
                                <w:color w:val="000000" w:themeColor="text1"/>
                                <w:w w:val="105"/>
                                <w:sz w:val="20"/>
                                <w:szCs w:val="20"/>
                              </w:rPr>
                              <w:t>Hurdaya ayrılacak malzemeleri değerlendirmek üzere Harcama Yetkilisi tarafından uzmanlık alanına göre en az üç kişiden oluşan bir komisyon kurulur</w:t>
                            </w:r>
                          </w:p>
                          <w:p w:rsidR="00F81BD4" w:rsidRDefault="00F81BD4" w:rsidP="00F81BD4">
                            <w:pPr>
                              <w:spacing w:line="158" w:lineRule="exact"/>
                              <w:ind w:left="177" w:right="191"/>
                              <w:jc w:val="center"/>
                              <w:rPr>
                                <w:rFonts w:ascii="Times New Roman" w:hAnsi="Times New Roman" w:cs="Times New Roman"/>
                                <w:color w:val="000000" w:themeColor="text1"/>
                                <w:w w:val="105"/>
                                <w:sz w:val="20"/>
                                <w:szCs w:val="20"/>
                              </w:rPr>
                            </w:pPr>
                          </w:p>
                          <w:p w:rsidR="00F81BD4" w:rsidRDefault="00F81BD4" w:rsidP="00F81BD4">
                            <w:pPr>
                              <w:spacing w:line="158" w:lineRule="exact"/>
                              <w:ind w:left="177" w:right="191"/>
                              <w:jc w:val="center"/>
                              <w:rPr>
                                <w:rFonts w:ascii="Times New Roman" w:hAnsi="Times New Roman" w:cs="Times New Roman"/>
                                <w:color w:val="000000" w:themeColor="text1"/>
                                <w:w w:val="105"/>
                              </w:rPr>
                            </w:pPr>
                          </w:p>
                          <w:p w:rsidR="00F81BD4" w:rsidRDefault="00F81BD4" w:rsidP="00F81BD4">
                            <w:pPr>
                              <w:jc w:val="center"/>
                            </w:pPr>
                          </w:p>
                        </w:txbxContent>
                      </v:textbox>
                      <w10:wrap anchorx="margin"/>
                    </v:shape>
                  </w:pict>
                </mc:Fallback>
              </mc:AlternateContent>
            </w:r>
          </w:p>
          <w:p w:rsidR="00F81BD4" w:rsidRPr="00F81BD4" w:rsidRDefault="00F81BD4" w:rsidP="00F81BD4">
            <w:pPr>
              <w:widowControl w:val="0"/>
              <w:autoSpaceDE w:val="0"/>
              <w:autoSpaceDN w:val="0"/>
              <w:spacing w:before="5"/>
              <w:rPr>
                <w:rFonts w:ascii="Times New Roman" w:eastAsia="Times New Roman" w:hAnsi="Times New Roman" w:cs="Times New Roman"/>
                <w:sz w:val="17"/>
              </w:rPr>
            </w:pPr>
          </w:p>
          <w:p w:rsidR="00F81BD4" w:rsidRPr="00F81BD4" w:rsidRDefault="00F81BD4" w:rsidP="00F81BD4"/>
          <w:p w:rsidR="00F81BD4" w:rsidRPr="00F81BD4" w:rsidRDefault="00F81BD4" w:rsidP="00F81BD4"/>
          <w:p w:rsidR="00F81BD4" w:rsidRPr="00F81BD4" w:rsidRDefault="00F81BD4" w:rsidP="00F81BD4"/>
          <w:p w:rsidR="00F81BD4" w:rsidRPr="00F81BD4" w:rsidRDefault="00F81BD4" w:rsidP="00F81BD4">
            <w:r>
              <w:rPr>
                <w:noProof/>
                <w:lang w:eastAsia="tr-TR"/>
              </w:rPr>
              <mc:AlternateContent>
                <mc:Choice Requires="wps">
                  <w:drawing>
                    <wp:anchor distT="0" distB="0" distL="114300" distR="114300" simplePos="0" relativeHeight="251676672" behindDoc="0" locked="0" layoutInCell="1" allowOverlap="1" wp14:anchorId="64F154DE" wp14:editId="1951AB68">
                      <wp:simplePos x="0" y="0"/>
                      <wp:positionH relativeFrom="column">
                        <wp:posOffset>1438275</wp:posOffset>
                      </wp:positionH>
                      <wp:positionV relativeFrom="paragraph">
                        <wp:posOffset>26670</wp:posOffset>
                      </wp:positionV>
                      <wp:extent cx="0" cy="144000"/>
                      <wp:effectExtent l="76200" t="0" r="57150" b="66040"/>
                      <wp:wrapNone/>
                      <wp:docPr id="21" name="Düz Ok Bağlayıcısı 21"/>
                      <wp:cNvGraphicFramePr/>
                      <a:graphic xmlns:a="http://schemas.openxmlformats.org/drawingml/2006/main">
                        <a:graphicData uri="http://schemas.microsoft.com/office/word/2010/wordprocessingShape">
                          <wps:wsp>
                            <wps:cNvCnPr/>
                            <wps:spPr>
                              <a:xfrm>
                                <a:off x="0" y="0"/>
                                <a:ext cx="0" cy="144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9165B76" id="_x0000_t32" coordsize="21600,21600" o:spt="32" o:oned="t" path="m,l21600,21600e" filled="f">
                      <v:path arrowok="t" fillok="f" o:connecttype="none"/>
                      <o:lock v:ext="edit" shapetype="t"/>
                    </v:shapetype>
                    <v:shape id="Düz Ok Bağlayıcısı 21" o:spid="_x0000_s1026" type="#_x0000_t32" style="position:absolute;margin-left:113.25pt;margin-top:2.1pt;width:0;height:11.3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" strokecolor="black [3200]" strokeweight=".5pt">
                      <v:stroke endarrow="block" joinstyle="miter"/>
                    </v:shape>
                  </w:pict>
                </mc:Fallback>
              </mc:AlternateContent>
            </w:r>
            <w:r w:rsidRPr="00F81BD4">
              <w:rPr>
                <w:noProof/>
                <w:lang w:eastAsia="tr-TR"/>
              </w:rPr>
              <mc:AlternateContent>
                <mc:Choice Requires="wps">
                  <w:drawing>
                    <wp:anchor distT="0" distB="0" distL="114300" distR="114300" simplePos="0" relativeHeight="251674624" behindDoc="0" locked="0" layoutInCell="1" allowOverlap="1" wp14:anchorId="76C38979" wp14:editId="467DE73C">
                      <wp:simplePos x="0" y="0"/>
                      <wp:positionH relativeFrom="page">
                        <wp:posOffset>50800</wp:posOffset>
                      </wp:positionH>
                      <wp:positionV relativeFrom="paragraph">
                        <wp:posOffset>184150</wp:posOffset>
                      </wp:positionV>
                      <wp:extent cx="2990850" cy="1285875"/>
                      <wp:effectExtent l="0" t="0" r="19050" b="28575"/>
                      <wp:wrapNone/>
                      <wp:docPr id="45" name="Yuvarlatılmış Dikdörtgen 45"/>
                      <wp:cNvGraphicFramePr/>
                      <a:graphic xmlns:a="http://schemas.openxmlformats.org/drawingml/2006/main">
                        <a:graphicData uri="http://schemas.microsoft.com/office/word/2010/wordprocessingShape">
                          <wps:wsp>
                            <wps:cNvSpPr/>
                            <wps:spPr>
                              <a:xfrm>
                                <a:off x="0" y="0"/>
                                <a:ext cx="2990850" cy="1285875"/>
                              </a:xfrm>
                              <a:prstGeom prst="roundRect">
                                <a:avLst/>
                              </a:prstGeom>
                              <a:solidFill>
                                <a:schemeClr val="accent1">
                                  <a:lumMod val="40000"/>
                                  <a:lumOff val="60000"/>
                                </a:schemeClr>
                              </a:solidFill>
                              <a:ln w="19050" cap="flat" cmpd="sng" algn="ctr">
                                <a:solidFill>
                                  <a:schemeClr val="accent1">
                                    <a:lumMod val="40000"/>
                                    <a:lumOff val="60000"/>
                                  </a:schemeClr>
                                </a:solidFill>
                                <a:prstDash val="solid"/>
                                <a:miter lim="800000"/>
                              </a:ln>
                              <a:effectLst/>
                            </wps:spPr>
                            <wps:txbx>
                              <w:txbxContent>
                                <w:p w:rsidR="00F81BD4" w:rsidRPr="00F81BD4" w:rsidRDefault="00F81BD4" w:rsidP="00F81BD4">
                                  <w:pPr>
                                    <w:jc w:val="center"/>
                                    <w:rPr>
                                      <w:rFonts w:ascii="Times New Roman" w:hAnsi="Times New Roman" w:cs="Times New Roman"/>
                                      <w:color w:val="000000" w:themeColor="text1"/>
                                      <w:sz w:val="20"/>
                                      <w:szCs w:val="20"/>
                                    </w:rPr>
                                  </w:pPr>
                                  <w:r w:rsidRPr="00F81BD4">
                                    <w:rPr>
                                      <w:rFonts w:ascii="Times New Roman" w:hAnsi="Times New Roman" w:cs="Times New Roman"/>
                                      <w:color w:val="000000" w:themeColor="text1"/>
                                      <w:sz w:val="20"/>
                                      <w:szCs w:val="20"/>
                                    </w:rPr>
                                    <w:t xml:space="preserve">Komisyon hurdaya ayrılacak malzemeleri ilgili mevzuata göre incelemesini yapar. Hurdaya ayrılmamasına karar verilenler Harcama Yetkilisine bildirilir, Hurdaya ayrılmasına karar verilenler ile imha edilmesi şart olan malzemeler için Kayıttan Düşme Teklif ve Onay Tutanağı düzenlenir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6C38979" id="Yuvarlatılmış Dikdörtgen 45" o:spid="_x0000_s1027" style="position:absolute;margin-left:4pt;margin-top:14.5pt;width:235.5pt;height:101.2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" fillcolor="#bdd6ee [1300]" strokecolor="#bdd6ee [1300]" strokeweight="1.5pt">
                      <v:stroke joinstyle="miter"/>
                      <v:textbox>
                        <w:txbxContent>
                          <w:p w:rsidR="00F81BD4" w:rsidRPr="00F81BD4" w:rsidRDefault="00F81BD4" w:rsidP="00F81BD4">
                            <w:pPr>
                              <w:jc w:val="center"/>
                              <w:rPr>
                                <w:rFonts w:ascii="Times New Roman" w:hAnsi="Times New Roman" w:cs="Times New Roman"/>
                                <w:color w:val="000000" w:themeColor="text1"/>
                                <w:sz w:val="20"/>
                                <w:szCs w:val="20"/>
                              </w:rPr>
                            </w:pPr>
                            <w:r w:rsidRPr="00F81BD4">
                              <w:rPr>
                                <w:rFonts w:ascii="Times New Roman" w:hAnsi="Times New Roman" w:cs="Times New Roman"/>
                                <w:color w:val="000000" w:themeColor="text1"/>
                                <w:sz w:val="20"/>
                                <w:szCs w:val="20"/>
                              </w:rPr>
                              <w:t xml:space="preserve">Komisyon hurdaya ayrılacak malzemeleri ilgili mevzuata göre incelemesini yapar. Hurdaya ayrılmamasına karar verilenler Harcama Yetkilisine bildirilir, Hurdaya ayrılmasına karar verilenler ile imha edilmesi şart olan malzemeler için Kayıttan Düşme Teklif ve Onay Tutanağı düzenlenir </w:t>
                            </w:r>
                          </w:p>
                        </w:txbxContent>
                      </v:textbox>
                      <w10:wrap anchorx="page"/>
                    </v:roundrect>
                  </w:pict>
                </mc:Fallback>
              </mc:AlternateContent>
            </w:r>
          </w:p>
          <w:p w:rsidR="00F81BD4" w:rsidRPr="00F81BD4" w:rsidRDefault="00F81BD4" w:rsidP="00F81BD4"/>
          <w:p w:rsidR="00F81BD4" w:rsidRPr="00F81BD4" w:rsidRDefault="00F81BD4" w:rsidP="00F81BD4"/>
          <w:p w:rsidR="00F81BD4" w:rsidRPr="00F81BD4" w:rsidRDefault="00F81BD4" w:rsidP="00F81BD4"/>
          <w:p w:rsidR="00F81BD4" w:rsidRPr="00F81BD4" w:rsidRDefault="00F81BD4" w:rsidP="00F81BD4"/>
          <w:p w:rsidR="00F81BD4" w:rsidRPr="00F81BD4" w:rsidRDefault="00F81BD4" w:rsidP="00F81BD4"/>
          <w:p w:rsidR="00F81BD4" w:rsidRPr="00F81BD4" w:rsidRDefault="00F81BD4" w:rsidP="00F81BD4"/>
          <w:p w:rsidR="00F81BD4" w:rsidRPr="00F81BD4" w:rsidRDefault="00F81BD4" w:rsidP="00F81BD4"/>
          <w:p w:rsidR="00F81BD4" w:rsidRPr="00F81BD4" w:rsidRDefault="00F81BD4" w:rsidP="00F81BD4">
            <w:r>
              <w:rPr>
                <w:noProof/>
                <w:lang w:eastAsia="tr-TR"/>
              </w:rPr>
              <mc:AlternateContent>
                <mc:Choice Requires="wps">
                  <w:drawing>
                    <wp:anchor distT="0" distB="0" distL="114300" distR="114300" simplePos="0" relativeHeight="251678720" behindDoc="0" locked="0" layoutInCell="1" allowOverlap="1" wp14:anchorId="7AD33E88" wp14:editId="1512E583">
                      <wp:simplePos x="0" y="0"/>
                      <wp:positionH relativeFrom="column">
                        <wp:posOffset>1495425</wp:posOffset>
                      </wp:positionH>
                      <wp:positionV relativeFrom="paragraph">
                        <wp:posOffset>91440</wp:posOffset>
                      </wp:positionV>
                      <wp:extent cx="0" cy="144000"/>
                      <wp:effectExtent l="76200" t="0" r="57150" b="66040"/>
                      <wp:wrapNone/>
                      <wp:docPr id="22" name="Düz Ok Bağlayıcısı 22"/>
                      <wp:cNvGraphicFramePr/>
                      <a:graphic xmlns:a="http://schemas.openxmlformats.org/drawingml/2006/main">
                        <a:graphicData uri="http://schemas.microsoft.com/office/word/2010/wordprocessingShape">
                          <wps:wsp>
                            <wps:cNvCnPr/>
                            <wps:spPr>
                              <a:xfrm flipH="1">
                                <a:off x="0" y="0"/>
                                <a:ext cx="0" cy="1440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0629848" id="Düz Ok Bağlayıcısı 22" o:spid="_x0000_s1026" type="#_x0000_t32" style="position:absolute;margin-left:117.75pt;margin-top:7.2pt;width:0;height:11.35pt;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" strokecolor="windowText" strokeweight=".5pt">
                      <v:stroke endarrow="block" joinstyle="miter"/>
                    </v:shape>
                  </w:pict>
                </mc:Fallback>
              </mc:AlternateContent>
            </w:r>
          </w:p>
          <w:p w:rsidR="00F81BD4" w:rsidRPr="00F81BD4" w:rsidRDefault="00F81BD4" w:rsidP="00F81BD4">
            <w:r w:rsidRPr="00F81BD4">
              <w:rPr>
                <w:noProof/>
                <w:lang w:eastAsia="tr-TR"/>
              </w:rPr>
              <mc:AlternateContent>
                <mc:Choice Requires="wps">
                  <w:drawing>
                    <wp:anchor distT="0" distB="0" distL="114300" distR="114300" simplePos="0" relativeHeight="251660288" behindDoc="0" locked="0" layoutInCell="1" allowOverlap="1" wp14:anchorId="341FAC33" wp14:editId="3E1DEA2F">
                      <wp:simplePos x="0" y="0"/>
                      <wp:positionH relativeFrom="page">
                        <wp:posOffset>88900</wp:posOffset>
                      </wp:positionH>
                      <wp:positionV relativeFrom="paragraph">
                        <wp:posOffset>50165</wp:posOffset>
                      </wp:positionV>
                      <wp:extent cx="2924175" cy="790575"/>
                      <wp:effectExtent l="38100" t="19050" r="47625" b="47625"/>
                      <wp:wrapNone/>
                      <wp:docPr id="48" name="Akış Çizelgesi: Karar 48"/>
                      <wp:cNvGraphicFramePr/>
                      <a:graphic xmlns:a="http://schemas.openxmlformats.org/drawingml/2006/main">
                        <a:graphicData uri="http://schemas.microsoft.com/office/word/2010/wordprocessingShape">
                          <wps:wsp>
                            <wps:cNvSpPr/>
                            <wps:spPr>
                              <a:xfrm>
                                <a:off x="0" y="0"/>
                                <a:ext cx="2924175" cy="790575"/>
                              </a:xfrm>
                              <a:prstGeom prst="flowChartDecision">
                                <a:avLst/>
                              </a:prstGeom>
                              <a:solidFill>
                                <a:schemeClr val="accent1">
                                  <a:lumMod val="40000"/>
                                  <a:lumOff val="60000"/>
                                </a:schemeClr>
                              </a:solidFill>
                              <a:ln w="19050" cap="flat" cmpd="sng" algn="ctr">
                                <a:solidFill>
                                  <a:schemeClr val="accent1">
                                    <a:lumMod val="40000"/>
                                    <a:lumOff val="60000"/>
                                  </a:schemeClr>
                                </a:solidFill>
                                <a:prstDash val="solid"/>
                                <a:miter lim="800000"/>
                              </a:ln>
                              <a:effectLst/>
                            </wps:spPr>
                            <wps:txbx>
                              <w:txbxContent>
                                <w:p w:rsidR="00F81BD4" w:rsidRPr="00F81BD4" w:rsidRDefault="00F81BD4" w:rsidP="00F81BD4">
                                  <w:pPr>
                                    <w:jc w:val="center"/>
                                    <w:rPr>
                                      <w:rFonts w:ascii="Times New Roman" w:hAnsi="Times New Roman" w:cs="Times New Roman"/>
                                      <w:color w:val="000000" w:themeColor="text1"/>
                                      <w:sz w:val="20"/>
                                      <w:szCs w:val="20"/>
                                    </w:rPr>
                                  </w:pPr>
                                  <w:r w:rsidRPr="00F81BD4">
                                    <w:rPr>
                                      <w:rFonts w:ascii="Times New Roman" w:hAnsi="Times New Roman" w:cs="Times New Roman"/>
                                      <w:color w:val="000000" w:themeColor="text1"/>
                                      <w:sz w:val="20"/>
                                      <w:szCs w:val="20"/>
                                    </w:rPr>
                                    <w:t>Harcama Yetkilisi olur verdi mi?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1FAC33" id="_x0000_t110" coordsize="21600,21600" o:spt="110" path="m10800,l,10800,10800,21600,21600,10800xe">
                      <v:stroke joinstyle="miter"/>
                      <v:path gradientshapeok="t" o:connecttype="rect" textboxrect="5400,5400,16200,16200"/>
                    </v:shapetype>
                    <v:shape id="Akış Çizelgesi: Karar 48" o:spid="_x0000_s1028" type="#_x0000_t110" style="position:absolute;margin-left:7pt;margin-top:3.95pt;width:230.25pt;height:62.2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" fillcolor="#bdd6ee [1300]" strokecolor="#bdd6ee [1300]" strokeweight="1.5pt">
                      <v:textbox>
                        <w:txbxContent>
                          <w:p w:rsidR="00F81BD4" w:rsidRPr="00F81BD4" w:rsidRDefault="00F81BD4" w:rsidP="00F81BD4">
                            <w:pPr>
                              <w:jc w:val="center"/>
                              <w:rPr>
                                <w:rFonts w:ascii="Times New Roman" w:hAnsi="Times New Roman" w:cs="Times New Roman"/>
                                <w:color w:val="000000" w:themeColor="text1"/>
                                <w:sz w:val="20"/>
                                <w:szCs w:val="20"/>
                              </w:rPr>
                            </w:pPr>
                            <w:r w:rsidRPr="00F81BD4">
                              <w:rPr>
                                <w:rFonts w:ascii="Times New Roman" w:hAnsi="Times New Roman" w:cs="Times New Roman"/>
                                <w:color w:val="000000" w:themeColor="text1"/>
                                <w:sz w:val="20"/>
                                <w:szCs w:val="20"/>
                              </w:rPr>
                              <w:t>Harcama Yetkilisi olur verdi mi?</w:t>
                            </w:r>
                          </w:p>
                        </w:txbxContent>
                      </v:textbox>
                      <w10:wrap anchorx="page"/>
                    </v:shape>
                  </w:pict>
                </mc:Fallback>
              </mc:AlternateContent>
            </w:r>
          </w:p>
          <w:p w:rsidR="00F81BD4" w:rsidRPr="00F81BD4" w:rsidRDefault="00F81BD4" w:rsidP="00F81BD4">
            <w:pPr>
              <w:jc w:val="center"/>
            </w:pPr>
            <w:r w:rsidRPr="00F81BD4">
              <w:rPr>
                <w:noProof/>
                <w:lang w:eastAsia="tr-TR"/>
              </w:rPr>
              <mc:AlternateContent>
                <mc:Choice Requires="wps">
                  <w:drawing>
                    <wp:anchor distT="0" distB="0" distL="114300" distR="114300" simplePos="0" relativeHeight="251663360" behindDoc="0" locked="0" layoutInCell="1" allowOverlap="1" wp14:anchorId="1CADD5C2" wp14:editId="53EE2E4B">
                      <wp:simplePos x="0" y="0"/>
                      <wp:positionH relativeFrom="page">
                        <wp:posOffset>3091180</wp:posOffset>
                      </wp:positionH>
                      <wp:positionV relativeFrom="paragraph">
                        <wp:posOffset>113665</wp:posOffset>
                      </wp:positionV>
                      <wp:extent cx="361950" cy="304800"/>
                      <wp:effectExtent l="0" t="0" r="19050" b="19050"/>
                      <wp:wrapNone/>
                      <wp:docPr id="49" name="Akış Çizelgesi: Bağlayıcı 49"/>
                      <wp:cNvGraphicFramePr/>
                      <a:graphic xmlns:a="http://schemas.openxmlformats.org/drawingml/2006/main">
                        <a:graphicData uri="http://schemas.microsoft.com/office/word/2010/wordprocessingShape">
                          <wps:wsp>
                            <wps:cNvSpPr/>
                            <wps:spPr>
                              <a:xfrm>
                                <a:off x="0" y="0"/>
                                <a:ext cx="361950" cy="304800"/>
                              </a:xfrm>
                              <a:prstGeom prst="flowChartConnector">
                                <a:avLst/>
                              </a:prstGeom>
                              <a:solidFill>
                                <a:schemeClr val="accent1">
                                  <a:lumMod val="40000"/>
                                  <a:lumOff val="60000"/>
                                </a:schemeClr>
                              </a:solidFill>
                              <a:ln w="19050" cap="flat" cmpd="sng" algn="ctr">
                                <a:solidFill>
                                  <a:srgbClr val="00B050"/>
                                </a:solidFill>
                                <a:prstDash val="solid"/>
                                <a:miter lim="800000"/>
                              </a:ln>
                              <a:effectLst/>
                            </wps:spPr>
                            <wps:txbx>
                              <w:txbxContent>
                                <w:p w:rsidR="00F81BD4" w:rsidRPr="00EA1788" w:rsidRDefault="00F81BD4" w:rsidP="00F81BD4">
                                  <w:pPr>
                                    <w:jc w:val="center"/>
                                    <w:rPr>
                                      <w:rFonts w:ascii="Times New Roman" w:hAnsi="Times New Roman" w:cs="Times New Roman"/>
                                      <w:b/>
                                      <w:color w:val="00B050"/>
                                      <w:sz w:val="16"/>
                                      <w:szCs w:val="16"/>
                                    </w:rPr>
                                  </w:pPr>
                                  <w:r w:rsidRPr="00EA1788">
                                    <w:rPr>
                                      <w:rFonts w:ascii="Times New Roman" w:hAnsi="Times New Roman" w:cs="Times New Roman"/>
                                      <w:b/>
                                      <w:color w:val="00B050"/>
                                      <w:sz w:val="16"/>
                                      <w:szCs w:val="16"/>
                                    </w:rPr>
                                    <w: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ADD5C2" id="_x0000_t120" coordsize="21600,21600" o:spt="120" path="m10800,qx,10800,10800,21600,21600,10800,10800,xe">
                      <v:path gradientshapeok="t" o:connecttype="custom" o:connectlocs="10800,0;3163,3163;0,10800;3163,18437;10800,21600;18437,18437;21600,10800;18437,3163" textboxrect="3163,3163,18437,18437"/>
                    </v:shapetype>
                    <v:shape id="Akış Çizelgesi: Bağlayıcı 49" o:spid="_x0000_s1029" type="#_x0000_t120" style="position:absolute;left:0;text-align:left;margin-left:243.4pt;margin-top:8.95pt;width:28.5pt;height:24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" fillcolor="#bdd6ee [1300]" strokecolor="#00b050" strokeweight="1.5pt">
                      <v:stroke joinstyle="miter"/>
                      <v:textbox>
                        <w:txbxContent>
                          <w:p w:rsidR="00F81BD4" w:rsidRPr="00EA1788" w:rsidRDefault="00F81BD4" w:rsidP="00F81BD4">
                            <w:pPr>
                              <w:jc w:val="center"/>
                              <w:rPr>
                                <w:rFonts w:ascii="Times New Roman" w:hAnsi="Times New Roman" w:cs="Times New Roman"/>
                                <w:b/>
                                <w:color w:val="00B050"/>
                                <w:sz w:val="16"/>
                                <w:szCs w:val="16"/>
                              </w:rPr>
                            </w:pPr>
                            <w:r w:rsidRPr="00EA1788">
                              <w:rPr>
                                <w:rFonts w:ascii="Times New Roman" w:hAnsi="Times New Roman" w:cs="Times New Roman"/>
                                <w:b/>
                                <w:color w:val="00B050"/>
                                <w:sz w:val="16"/>
                                <w:szCs w:val="16"/>
                              </w:rPr>
                              <w:t>E</w:t>
                            </w:r>
                          </w:p>
                        </w:txbxContent>
                      </v:textbox>
                      <w10:wrap anchorx="page"/>
                    </v:shape>
                  </w:pict>
                </mc:Fallback>
              </mc:AlternateContent>
            </w:r>
          </w:p>
          <w:p w:rsidR="00F81BD4" w:rsidRPr="00F81BD4" w:rsidRDefault="00F81BD4" w:rsidP="00F81BD4">
            <w:r w:rsidRPr="00F81BD4">
              <w:rPr>
                <w:noProof/>
                <w:lang w:eastAsia="tr-TR"/>
              </w:rPr>
              <mc:AlternateContent>
                <mc:Choice Requires="wps">
                  <w:drawing>
                    <wp:anchor distT="0" distB="0" distL="114300" distR="114300" simplePos="0" relativeHeight="251664384" behindDoc="0" locked="0" layoutInCell="1" allowOverlap="1" wp14:anchorId="7372E3A3" wp14:editId="1993CFBD">
                      <wp:simplePos x="0" y="0"/>
                      <wp:positionH relativeFrom="column">
                        <wp:posOffset>2953385</wp:posOffset>
                      </wp:positionH>
                      <wp:positionV relativeFrom="paragraph">
                        <wp:posOffset>99060</wp:posOffset>
                      </wp:positionV>
                      <wp:extent cx="85725" cy="0"/>
                      <wp:effectExtent l="0" t="0" r="28575" b="19050"/>
                      <wp:wrapNone/>
                      <wp:docPr id="50" name="Düz Bağlayıcı 50"/>
                      <wp:cNvGraphicFramePr/>
                      <a:graphic xmlns:a="http://schemas.openxmlformats.org/drawingml/2006/main">
                        <a:graphicData uri="http://schemas.microsoft.com/office/word/2010/wordprocessingShape">
                          <wps:wsp>
                            <wps:cNvCnPr/>
                            <wps:spPr>
                              <a:xfrm>
                                <a:off x="0" y="0"/>
                                <a:ext cx="85725" cy="0"/>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9969E67" id="Düz Bağlayıcı 50"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2.55pt,7.8pt" to="239.3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" strokecolor="windowText" strokeweight="1.5pt">
                      <v:stroke joinstyle="miter"/>
                    </v:line>
                  </w:pict>
                </mc:Fallback>
              </mc:AlternateContent>
            </w:r>
          </w:p>
          <w:p w:rsidR="00F81BD4" w:rsidRPr="00F81BD4" w:rsidRDefault="00F81BD4" w:rsidP="00F81BD4">
            <w:r w:rsidRPr="00F81BD4">
              <w:rPr>
                <w:noProof/>
                <w:lang w:eastAsia="tr-TR"/>
              </w:rPr>
              <mc:AlternateContent>
                <mc:Choice Requires="wps">
                  <w:drawing>
                    <wp:anchor distT="0" distB="0" distL="114300" distR="114300" simplePos="0" relativeHeight="251665408" behindDoc="0" locked="0" layoutInCell="1" allowOverlap="1" wp14:anchorId="56955250" wp14:editId="398399EF">
                      <wp:simplePos x="0" y="0"/>
                      <wp:positionH relativeFrom="column">
                        <wp:posOffset>3011170</wp:posOffset>
                      </wp:positionH>
                      <wp:positionV relativeFrom="paragraph">
                        <wp:posOffset>72391</wp:posOffset>
                      </wp:positionV>
                      <wp:extent cx="209550" cy="1466850"/>
                      <wp:effectExtent l="38100" t="0" r="38100" b="95250"/>
                      <wp:wrapNone/>
                      <wp:docPr id="51" name="Dirsek Bağlayıcısı 51"/>
                      <wp:cNvGraphicFramePr/>
                      <a:graphic xmlns:a="http://schemas.openxmlformats.org/drawingml/2006/main">
                        <a:graphicData uri="http://schemas.microsoft.com/office/word/2010/wordprocessingShape">
                          <wps:wsp>
                            <wps:cNvCnPr/>
                            <wps:spPr>
                              <a:xfrm flipH="1">
                                <a:off x="0" y="0"/>
                                <a:ext cx="209550" cy="1466850"/>
                              </a:xfrm>
                              <a:prstGeom prst="bentConnector3">
                                <a:avLst>
                                  <a:gd name="adj1" fmla="val -652"/>
                                </a:avLst>
                              </a:prstGeom>
                              <a:noFill/>
                              <a:ln w="190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502088AE" id="_x0000_t34" coordsize="21600,21600" o:spt="34" o:oned="t" adj="10800" path="m,l@0,0@0,21600,21600,21600e" filled="f">
                      <v:stroke joinstyle="miter"/>
                      <v:formulas>
                        <v:f eqn="val #0"/>
                      </v:formulas>
                      <v:path arrowok="t" fillok="f" o:connecttype="none"/>
                      <v:handles>
                        <v:h position="#0,center"/>
                      </v:handles>
                      <o:lock v:ext="edit" shapetype="t"/>
                    </v:shapetype>
                    <v:shape id="Dirsek Bağlayıcısı 51" o:spid="_x0000_s1026" type="#_x0000_t34" style="position:absolute;margin-left:237.1pt;margin-top:5.7pt;width:16.5pt;height:115.5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" adj="-141" strokecolor="windowText" strokeweight="1.5pt">
                      <v:stroke endarrow="block"/>
                    </v:shape>
                  </w:pict>
                </mc:Fallback>
              </mc:AlternateContent>
            </w:r>
          </w:p>
          <w:p w:rsidR="00F81BD4" w:rsidRPr="00F81BD4" w:rsidRDefault="00F81BD4" w:rsidP="00F81BD4">
            <w:pPr>
              <w:tabs>
                <w:tab w:val="left" w:pos="7230"/>
              </w:tabs>
            </w:pPr>
            <w:r w:rsidRPr="00F81BD4">
              <w:tab/>
            </w:r>
          </w:p>
          <w:p w:rsidR="00F81BD4" w:rsidRPr="00F81BD4" w:rsidRDefault="00F81BD4" w:rsidP="00F81BD4">
            <w:r w:rsidRPr="00F81BD4">
              <w:rPr>
                <w:noProof/>
                <w:lang w:eastAsia="tr-TR"/>
              </w:rPr>
              <mc:AlternateContent>
                <mc:Choice Requires="wps">
                  <w:drawing>
                    <wp:anchor distT="0" distB="0" distL="114300" distR="114300" simplePos="0" relativeHeight="251661312" behindDoc="0" locked="0" layoutInCell="1" allowOverlap="1" wp14:anchorId="08B53B9F" wp14:editId="2BBCF56A">
                      <wp:simplePos x="0" y="0"/>
                      <wp:positionH relativeFrom="page">
                        <wp:posOffset>1377315</wp:posOffset>
                      </wp:positionH>
                      <wp:positionV relativeFrom="paragraph">
                        <wp:posOffset>20320</wp:posOffset>
                      </wp:positionV>
                      <wp:extent cx="361950" cy="304800"/>
                      <wp:effectExtent l="0" t="0" r="19050" b="19050"/>
                      <wp:wrapNone/>
                      <wp:docPr id="52" name="Akış Çizelgesi: Bağlayıcı 52"/>
                      <wp:cNvGraphicFramePr/>
                      <a:graphic xmlns:a="http://schemas.openxmlformats.org/drawingml/2006/main">
                        <a:graphicData uri="http://schemas.microsoft.com/office/word/2010/wordprocessingShape">
                          <wps:wsp>
                            <wps:cNvSpPr/>
                            <wps:spPr>
                              <a:xfrm>
                                <a:off x="0" y="0"/>
                                <a:ext cx="361950" cy="304800"/>
                              </a:xfrm>
                              <a:prstGeom prst="flowChartConnector">
                                <a:avLst/>
                              </a:prstGeom>
                              <a:solidFill>
                                <a:schemeClr val="accent1">
                                  <a:lumMod val="40000"/>
                                  <a:lumOff val="60000"/>
                                </a:schemeClr>
                              </a:solidFill>
                              <a:ln w="19050" cap="flat" cmpd="sng" algn="ctr">
                                <a:solidFill>
                                  <a:srgbClr val="FF0000"/>
                                </a:solidFill>
                                <a:prstDash val="solid"/>
                                <a:miter lim="800000"/>
                              </a:ln>
                              <a:effectLst/>
                            </wps:spPr>
                            <wps:txbx>
                              <w:txbxContent>
                                <w:p w:rsidR="00F81BD4" w:rsidRPr="00EA1788" w:rsidRDefault="00F81BD4" w:rsidP="00F81BD4">
                                  <w:pPr>
                                    <w:jc w:val="center"/>
                                    <w:rPr>
                                      <w:rFonts w:ascii="Times New Roman" w:hAnsi="Times New Roman" w:cs="Times New Roman"/>
                                      <w:b/>
                                      <w:color w:val="FF0000"/>
                                      <w:sz w:val="16"/>
                                      <w:szCs w:val="16"/>
                                    </w:rPr>
                                  </w:pPr>
                                  <w:r w:rsidRPr="00EA1788">
                                    <w:rPr>
                                      <w:rFonts w:ascii="Times New Roman" w:hAnsi="Times New Roman" w:cs="Times New Roman"/>
                                      <w:b/>
                                      <w:color w:val="FF0000"/>
                                      <w:sz w:val="16"/>
                                      <w:szCs w:val="16"/>
                                    </w:rPr>
                                    <w: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B53B9F" id="Akış Çizelgesi: Bağlayıcı 52" o:spid="_x0000_s1030" type="#_x0000_t120" style="position:absolute;margin-left:108.45pt;margin-top:1.6pt;width:28.5pt;height:2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" fillcolor="#bdd6ee [1300]" strokecolor="red" strokeweight="1.5pt">
                      <v:stroke joinstyle="miter"/>
                      <v:textbox>
                        <w:txbxContent>
                          <w:p w:rsidR="00F81BD4" w:rsidRPr="00EA1788" w:rsidRDefault="00F81BD4" w:rsidP="00F81BD4">
                            <w:pPr>
                              <w:jc w:val="center"/>
                              <w:rPr>
                                <w:rFonts w:ascii="Times New Roman" w:hAnsi="Times New Roman" w:cs="Times New Roman"/>
                                <w:b/>
                                <w:color w:val="FF0000"/>
                                <w:sz w:val="16"/>
                                <w:szCs w:val="16"/>
                              </w:rPr>
                            </w:pPr>
                            <w:r w:rsidRPr="00EA1788">
                              <w:rPr>
                                <w:rFonts w:ascii="Times New Roman" w:hAnsi="Times New Roman" w:cs="Times New Roman"/>
                                <w:b/>
                                <w:color w:val="FF0000"/>
                                <w:sz w:val="16"/>
                                <w:szCs w:val="16"/>
                              </w:rPr>
                              <w:t>H</w:t>
                            </w:r>
                          </w:p>
                        </w:txbxContent>
                      </v:textbox>
                      <w10:wrap anchorx="page"/>
                    </v:shape>
                  </w:pict>
                </mc:Fallback>
              </mc:AlternateContent>
            </w:r>
          </w:p>
          <w:p w:rsidR="00F81BD4" w:rsidRPr="00F81BD4" w:rsidRDefault="00F81BD4" w:rsidP="00F81BD4">
            <w:r>
              <w:rPr>
                <w:noProof/>
                <w:lang w:eastAsia="tr-TR"/>
              </w:rPr>
              <mc:AlternateContent>
                <mc:Choice Requires="wps">
                  <w:drawing>
                    <wp:anchor distT="0" distB="0" distL="114300" distR="114300" simplePos="0" relativeHeight="251680768" behindDoc="0" locked="0" layoutInCell="1" allowOverlap="1" wp14:anchorId="4BD6A1FD" wp14:editId="0411361D">
                      <wp:simplePos x="0" y="0"/>
                      <wp:positionH relativeFrom="column">
                        <wp:posOffset>1487170</wp:posOffset>
                      </wp:positionH>
                      <wp:positionV relativeFrom="paragraph">
                        <wp:posOffset>164465</wp:posOffset>
                      </wp:positionV>
                      <wp:extent cx="0" cy="180000"/>
                      <wp:effectExtent l="76200" t="0" r="57150" b="48895"/>
                      <wp:wrapNone/>
                      <wp:docPr id="23" name="Düz Ok Bağlayıcısı 23"/>
                      <wp:cNvGraphicFramePr/>
                      <a:graphic xmlns:a="http://schemas.openxmlformats.org/drawingml/2006/main">
                        <a:graphicData uri="http://schemas.microsoft.com/office/word/2010/wordprocessingShape">
                          <wps:wsp>
                            <wps:cNvCnPr/>
                            <wps:spPr>
                              <a:xfrm flipH="1">
                                <a:off x="0" y="0"/>
                                <a:ext cx="0" cy="1800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6E980AD" id="Düz Ok Bağlayıcısı 23" o:spid="_x0000_s1026" type="#_x0000_t32" style="position:absolute;margin-left:117.1pt;margin-top:12.95pt;width:0;height:14.15pt;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" strokecolor="windowText" strokeweight=".5pt">
                      <v:stroke endarrow="block" joinstyle="miter"/>
                    </v:shape>
                  </w:pict>
                </mc:Fallback>
              </mc:AlternateContent>
            </w:r>
          </w:p>
          <w:p w:rsidR="00F81BD4" w:rsidRPr="00F81BD4" w:rsidRDefault="00F81BD4" w:rsidP="00F81BD4">
            <w:pPr>
              <w:tabs>
                <w:tab w:val="right" w:pos="4305"/>
              </w:tabs>
            </w:pPr>
            <w:r w:rsidRPr="00F81BD4">
              <w:rPr>
                <w:noProof/>
                <w:lang w:eastAsia="tr-TR"/>
              </w:rPr>
              <mc:AlternateContent>
                <mc:Choice Requires="wps">
                  <w:drawing>
                    <wp:anchor distT="0" distB="0" distL="114300" distR="114300" simplePos="0" relativeHeight="251669504" behindDoc="0" locked="0" layoutInCell="1" allowOverlap="1" wp14:anchorId="0B1FB542" wp14:editId="5A795EF8">
                      <wp:simplePos x="0" y="0"/>
                      <wp:positionH relativeFrom="page">
                        <wp:posOffset>41275</wp:posOffset>
                      </wp:positionH>
                      <wp:positionV relativeFrom="paragraph">
                        <wp:posOffset>189865</wp:posOffset>
                      </wp:positionV>
                      <wp:extent cx="2962275" cy="285750"/>
                      <wp:effectExtent l="0" t="0" r="28575" b="19050"/>
                      <wp:wrapNone/>
                      <wp:docPr id="53" name="Yuvarlatılmış Dikdörtgen 53"/>
                      <wp:cNvGraphicFramePr/>
                      <a:graphic xmlns:a="http://schemas.openxmlformats.org/drawingml/2006/main">
                        <a:graphicData uri="http://schemas.microsoft.com/office/word/2010/wordprocessingShape">
                          <wps:wsp>
                            <wps:cNvSpPr/>
                            <wps:spPr>
                              <a:xfrm>
                                <a:off x="0" y="0"/>
                                <a:ext cx="2962275" cy="285750"/>
                              </a:xfrm>
                              <a:prstGeom prst="roundRect">
                                <a:avLst/>
                              </a:prstGeom>
                              <a:solidFill>
                                <a:schemeClr val="accent1">
                                  <a:lumMod val="40000"/>
                                  <a:lumOff val="60000"/>
                                </a:schemeClr>
                              </a:solidFill>
                              <a:ln w="19050" cap="flat" cmpd="sng" algn="ctr">
                                <a:solidFill>
                                  <a:schemeClr val="accent1">
                                    <a:lumMod val="40000"/>
                                    <a:lumOff val="60000"/>
                                  </a:schemeClr>
                                </a:solidFill>
                                <a:prstDash val="solid"/>
                                <a:miter lim="800000"/>
                              </a:ln>
                              <a:effectLst/>
                            </wps:spPr>
                            <wps:txbx>
                              <w:txbxContent>
                                <w:p w:rsidR="00F81BD4" w:rsidRPr="00F81BD4" w:rsidRDefault="00F81BD4" w:rsidP="00F81BD4">
                                  <w:pPr>
                                    <w:jc w:val="center"/>
                                    <w:rPr>
                                      <w:rFonts w:ascii="Times New Roman" w:hAnsi="Times New Roman" w:cs="Times New Roman"/>
                                      <w:color w:val="000000" w:themeColor="text1"/>
                                      <w:sz w:val="20"/>
                                      <w:szCs w:val="20"/>
                                    </w:rPr>
                                  </w:pPr>
                                  <w:r w:rsidRPr="00F81BD4">
                                    <w:rPr>
                                      <w:rFonts w:ascii="Times New Roman" w:hAnsi="Times New Roman" w:cs="Times New Roman"/>
                                      <w:color w:val="000000" w:themeColor="text1"/>
                                      <w:sz w:val="20"/>
                                      <w:szCs w:val="20"/>
                                    </w:rPr>
                                    <w:t>Malzemeler kayıtlarda kalır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B1FB542" id="Yuvarlatılmış Dikdörtgen 53" o:spid="_x0000_s1031" style="position:absolute;margin-left:3.25pt;margin-top:14.95pt;width:233.25pt;height:22.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" fillcolor="#bdd6ee [1300]" strokecolor="#bdd6ee [1300]" strokeweight="1.5pt">
                      <v:stroke joinstyle="miter"/>
                      <v:textbox>
                        <w:txbxContent>
                          <w:p w:rsidR="00F81BD4" w:rsidRPr="00F81BD4" w:rsidRDefault="00F81BD4" w:rsidP="00F81BD4">
                            <w:pPr>
                              <w:jc w:val="center"/>
                              <w:rPr>
                                <w:rFonts w:ascii="Times New Roman" w:hAnsi="Times New Roman" w:cs="Times New Roman"/>
                                <w:color w:val="000000" w:themeColor="text1"/>
                                <w:sz w:val="20"/>
                                <w:szCs w:val="20"/>
                              </w:rPr>
                            </w:pPr>
                            <w:r w:rsidRPr="00F81BD4">
                              <w:rPr>
                                <w:rFonts w:ascii="Times New Roman" w:hAnsi="Times New Roman" w:cs="Times New Roman"/>
                                <w:color w:val="000000" w:themeColor="text1"/>
                                <w:sz w:val="20"/>
                                <w:szCs w:val="20"/>
                              </w:rPr>
                              <w:t>Malzemeler kayıtlarda kalır</w:t>
                            </w:r>
                          </w:p>
                        </w:txbxContent>
                      </v:textbox>
                      <w10:wrap anchorx="page"/>
                    </v:roundrect>
                  </w:pict>
                </mc:Fallback>
              </mc:AlternateContent>
            </w:r>
          </w:p>
          <w:p w:rsidR="00F81BD4" w:rsidRPr="00F81BD4" w:rsidRDefault="00F81BD4" w:rsidP="00F81BD4"/>
          <w:p w:rsidR="00F81BD4" w:rsidRPr="00F81BD4" w:rsidRDefault="00F81BD4" w:rsidP="00F81BD4"/>
          <w:p w:rsidR="00F81BD4" w:rsidRPr="00F81BD4" w:rsidRDefault="00F81BD4" w:rsidP="00F81BD4">
            <w:pPr>
              <w:ind w:left="4320" w:firstLine="720"/>
            </w:pPr>
            <w:r w:rsidRPr="00F81BD4">
              <w:rPr>
                <w:noProof/>
                <w:lang w:eastAsia="tr-TR"/>
              </w:rPr>
              <mc:AlternateContent>
                <mc:Choice Requires="wps">
                  <w:drawing>
                    <wp:anchor distT="0" distB="0" distL="114300" distR="114300" simplePos="0" relativeHeight="251670528" behindDoc="0" locked="0" layoutInCell="1" allowOverlap="1" wp14:anchorId="5E31D781" wp14:editId="39256281">
                      <wp:simplePos x="0" y="0"/>
                      <wp:positionH relativeFrom="page">
                        <wp:posOffset>41275</wp:posOffset>
                      </wp:positionH>
                      <wp:positionV relativeFrom="paragraph">
                        <wp:posOffset>64136</wp:posOffset>
                      </wp:positionV>
                      <wp:extent cx="2962275" cy="533400"/>
                      <wp:effectExtent l="0" t="0" r="28575" b="19050"/>
                      <wp:wrapNone/>
                      <wp:docPr id="55" name="Yuvarlatılmış Dikdörtgen 55"/>
                      <wp:cNvGraphicFramePr/>
                      <a:graphic xmlns:a="http://schemas.openxmlformats.org/drawingml/2006/main">
                        <a:graphicData uri="http://schemas.microsoft.com/office/word/2010/wordprocessingShape">
                          <wps:wsp>
                            <wps:cNvSpPr/>
                            <wps:spPr>
                              <a:xfrm>
                                <a:off x="0" y="0"/>
                                <a:ext cx="2962275" cy="533400"/>
                              </a:xfrm>
                              <a:prstGeom prst="roundRect">
                                <a:avLst/>
                              </a:prstGeom>
                              <a:solidFill>
                                <a:schemeClr val="accent1">
                                  <a:lumMod val="40000"/>
                                  <a:lumOff val="60000"/>
                                </a:schemeClr>
                              </a:solidFill>
                              <a:ln w="19050" cap="flat" cmpd="sng" algn="ctr">
                                <a:solidFill>
                                  <a:schemeClr val="accent1">
                                    <a:lumMod val="40000"/>
                                    <a:lumOff val="60000"/>
                                  </a:schemeClr>
                                </a:solidFill>
                                <a:prstDash val="solid"/>
                                <a:miter lim="800000"/>
                              </a:ln>
                              <a:effectLst/>
                            </wps:spPr>
                            <wps:txbx>
                              <w:txbxContent>
                                <w:p w:rsidR="00F81BD4" w:rsidRPr="00F81BD4" w:rsidRDefault="00F81BD4" w:rsidP="00F81BD4">
                                  <w:pPr>
                                    <w:jc w:val="center"/>
                                    <w:rPr>
                                      <w:rFonts w:ascii="Times New Roman" w:hAnsi="Times New Roman" w:cs="Times New Roman"/>
                                      <w:color w:val="000000" w:themeColor="text1"/>
                                      <w:sz w:val="20"/>
                                      <w:szCs w:val="20"/>
                                    </w:rPr>
                                  </w:pPr>
                                  <w:r w:rsidRPr="00F81BD4">
                                    <w:rPr>
                                      <w:rFonts w:ascii="Times New Roman" w:hAnsi="Times New Roman" w:cs="Times New Roman"/>
                                      <w:color w:val="000000" w:themeColor="text1"/>
                                      <w:sz w:val="20"/>
                                      <w:szCs w:val="20"/>
                                    </w:rPr>
                                    <w:t>Hurdaya ayrılması uygun görülen malzemeler için Taşınır İşlem Fişi (TİF) Hurda Çıkış düzenlenir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31D781" id="Yuvarlatılmış Dikdörtgen 55" o:spid="_x0000_s1032" style="position:absolute;left:0;text-align:left;margin-left:3.25pt;margin-top:5.05pt;width:233.25pt;height:42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" fillcolor="#bdd6ee [1300]" strokecolor="#bdd6ee [1300]" strokeweight="1.5pt">
                      <v:stroke joinstyle="miter"/>
                      <v:textbox>
                        <w:txbxContent>
                          <w:p w:rsidR="00F81BD4" w:rsidRPr="00F81BD4" w:rsidRDefault="00F81BD4" w:rsidP="00F81BD4">
                            <w:pPr>
                              <w:jc w:val="center"/>
                              <w:rPr>
                                <w:rFonts w:ascii="Times New Roman" w:hAnsi="Times New Roman" w:cs="Times New Roman"/>
                                <w:color w:val="000000" w:themeColor="text1"/>
                                <w:sz w:val="20"/>
                                <w:szCs w:val="20"/>
                              </w:rPr>
                            </w:pPr>
                            <w:r w:rsidRPr="00F81BD4">
                              <w:rPr>
                                <w:rFonts w:ascii="Times New Roman" w:hAnsi="Times New Roman" w:cs="Times New Roman"/>
                                <w:color w:val="000000" w:themeColor="text1"/>
                                <w:sz w:val="20"/>
                                <w:szCs w:val="20"/>
                              </w:rPr>
                              <w:t>Hurdaya ayrılması uygun görülen malzemeler için Taşınır İşlem Fişi (TİF) Hurda Çıkış düzenlenir</w:t>
                            </w:r>
                          </w:p>
                        </w:txbxContent>
                      </v:textbox>
                      <w10:wrap anchorx="page"/>
                    </v:roundrect>
                  </w:pict>
                </mc:Fallback>
              </mc:AlternateContent>
            </w:r>
          </w:p>
          <w:p w:rsidR="00F81BD4" w:rsidRPr="00F81BD4" w:rsidRDefault="00F81BD4" w:rsidP="00F81BD4"/>
          <w:p w:rsidR="00F81BD4" w:rsidRPr="00F81BD4" w:rsidRDefault="00F81BD4" w:rsidP="00F81BD4"/>
          <w:p w:rsidR="00F81BD4" w:rsidRPr="00F81BD4" w:rsidRDefault="00F81BD4" w:rsidP="00F81BD4">
            <w:r>
              <w:rPr>
                <w:noProof/>
                <w:lang w:eastAsia="tr-TR"/>
              </w:rPr>
              <mc:AlternateContent>
                <mc:Choice Requires="wps">
                  <w:drawing>
                    <wp:anchor distT="0" distB="0" distL="114300" distR="114300" simplePos="0" relativeHeight="251682816" behindDoc="0" locked="0" layoutInCell="1" allowOverlap="1" wp14:anchorId="5A155629" wp14:editId="7F975070">
                      <wp:simplePos x="0" y="0"/>
                      <wp:positionH relativeFrom="column">
                        <wp:posOffset>1479550</wp:posOffset>
                      </wp:positionH>
                      <wp:positionV relativeFrom="paragraph">
                        <wp:posOffset>167640</wp:posOffset>
                      </wp:positionV>
                      <wp:extent cx="0" cy="143510"/>
                      <wp:effectExtent l="76200" t="0" r="57150" b="66040"/>
                      <wp:wrapNone/>
                      <wp:docPr id="24" name="Düz Ok Bağlayıcısı 24"/>
                      <wp:cNvGraphicFramePr/>
                      <a:graphic xmlns:a="http://schemas.openxmlformats.org/drawingml/2006/main">
                        <a:graphicData uri="http://schemas.microsoft.com/office/word/2010/wordprocessingShape">
                          <wps:wsp>
                            <wps:cNvCnPr/>
                            <wps:spPr>
                              <a:xfrm>
                                <a:off x="0" y="0"/>
                                <a:ext cx="0" cy="14351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14BF180" id="Düz Ok Bağlayıcısı 24" o:spid="_x0000_s1026" type="#_x0000_t32" style="position:absolute;margin-left:116.5pt;margin-top:13.2pt;width:0;height:11.3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" strokecolor="windowText" strokeweight=".5pt">
                      <v:stroke endarrow="block" joinstyle="miter"/>
                    </v:shape>
                  </w:pict>
                </mc:Fallback>
              </mc:AlternateContent>
            </w:r>
          </w:p>
          <w:p w:rsidR="00F81BD4" w:rsidRPr="00F81BD4" w:rsidRDefault="00F81BD4" w:rsidP="00F81BD4">
            <w:r w:rsidRPr="00F81BD4">
              <w:rPr>
                <w:noProof/>
                <w:lang w:eastAsia="tr-TR"/>
              </w:rPr>
              <mc:AlternateContent>
                <mc:Choice Requires="wps">
                  <w:drawing>
                    <wp:anchor distT="0" distB="0" distL="114300" distR="114300" simplePos="0" relativeHeight="251675648" behindDoc="0" locked="0" layoutInCell="1" allowOverlap="1" wp14:anchorId="6A40C541" wp14:editId="51DC3903">
                      <wp:simplePos x="0" y="0"/>
                      <wp:positionH relativeFrom="page">
                        <wp:posOffset>41275</wp:posOffset>
                      </wp:positionH>
                      <wp:positionV relativeFrom="paragraph">
                        <wp:posOffset>177800</wp:posOffset>
                      </wp:positionV>
                      <wp:extent cx="2962275" cy="790575"/>
                      <wp:effectExtent l="0" t="0" r="28575" b="28575"/>
                      <wp:wrapNone/>
                      <wp:docPr id="56" name="Yuvarlatılmış Dikdörtgen 56"/>
                      <wp:cNvGraphicFramePr/>
                      <a:graphic xmlns:a="http://schemas.openxmlformats.org/drawingml/2006/main">
                        <a:graphicData uri="http://schemas.microsoft.com/office/word/2010/wordprocessingShape">
                          <wps:wsp>
                            <wps:cNvSpPr/>
                            <wps:spPr>
                              <a:xfrm>
                                <a:off x="0" y="0"/>
                                <a:ext cx="2962275" cy="790575"/>
                              </a:xfrm>
                              <a:prstGeom prst="roundRect">
                                <a:avLst/>
                              </a:prstGeom>
                              <a:solidFill>
                                <a:schemeClr val="accent1">
                                  <a:lumMod val="40000"/>
                                  <a:lumOff val="60000"/>
                                </a:schemeClr>
                              </a:solidFill>
                              <a:ln w="19050" cap="flat" cmpd="sng" algn="ctr">
                                <a:solidFill>
                                  <a:schemeClr val="accent1">
                                    <a:lumMod val="40000"/>
                                    <a:lumOff val="60000"/>
                                  </a:schemeClr>
                                </a:solidFill>
                                <a:prstDash val="solid"/>
                                <a:miter lim="800000"/>
                              </a:ln>
                              <a:effectLst/>
                            </wps:spPr>
                            <wps:txbx>
                              <w:txbxContent>
                                <w:p w:rsidR="00F81BD4" w:rsidRPr="00F81BD4" w:rsidRDefault="00F81BD4" w:rsidP="00F81BD4">
                                  <w:pPr>
                                    <w:jc w:val="center"/>
                                    <w:rPr>
                                      <w:rFonts w:ascii="Times New Roman" w:hAnsi="Times New Roman" w:cs="Times New Roman"/>
                                      <w:color w:val="000000" w:themeColor="text1"/>
                                      <w:sz w:val="20"/>
                                      <w:szCs w:val="20"/>
                                    </w:rPr>
                                  </w:pPr>
                                  <w:r w:rsidRPr="00F81BD4">
                                    <w:rPr>
                                      <w:rFonts w:ascii="Times New Roman" w:hAnsi="Times New Roman" w:cs="Times New Roman"/>
                                      <w:color w:val="000000" w:themeColor="text1"/>
                                      <w:sz w:val="20"/>
                                      <w:szCs w:val="20"/>
                                    </w:rPr>
                                    <w:t xml:space="preserve">Hurdaya ayrılan malzemelerin imha edilecek olanları için İmha Tutanağı düzenlenir, imha edilmeyecek olanlar MKE </w:t>
                                  </w:r>
                                  <w:proofErr w:type="spellStart"/>
                                  <w:r w:rsidRPr="00F81BD4">
                                    <w:rPr>
                                      <w:rFonts w:ascii="Times New Roman" w:hAnsi="Times New Roman" w:cs="Times New Roman"/>
                                      <w:color w:val="000000" w:themeColor="text1"/>
                                      <w:sz w:val="20"/>
                                      <w:szCs w:val="20"/>
                                    </w:rPr>
                                    <w:t>Hurdasan</w:t>
                                  </w:r>
                                  <w:proofErr w:type="spellEnd"/>
                                  <w:r w:rsidRPr="00F81BD4">
                                    <w:rPr>
                                      <w:rFonts w:ascii="Times New Roman" w:hAnsi="Times New Roman" w:cs="Times New Roman"/>
                                      <w:color w:val="000000" w:themeColor="text1"/>
                                      <w:sz w:val="20"/>
                                      <w:szCs w:val="20"/>
                                    </w:rPr>
                                    <w:t>’ a satılmak üzere hurda ambarına teslim edilir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A40C541" id="Yuvarlatılmış Dikdörtgen 56" o:spid="_x0000_s1033" style="position:absolute;margin-left:3.25pt;margin-top:14pt;width:233.25pt;height:62.2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" fillcolor="#bdd6ee [1300]" strokecolor="#bdd6ee [1300]" strokeweight="1.5pt">
                      <v:stroke joinstyle="miter"/>
                      <v:textbox>
                        <w:txbxContent>
                          <w:p w:rsidR="00F81BD4" w:rsidRPr="00F81BD4" w:rsidRDefault="00F81BD4" w:rsidP="00F81BD4">
                            <w:pPr>
                              <w:jc w:val="center"/>
                              <w:rPr>
                                <w:rFonts w:ascii="Times New Roman" w:hAnsi="Times New Roman" w:cs="Times New Roman"/>
                                <w:color w:val="000000" w:themeColor="text1"/>
                                <w:sz w:val="20"/>
                                <w:szCs w:val="20"/>
                              </w:rPr>
                            </w:pPr>
                            <w:r w:rsidRPr="00F81BD4">
                              <w:rPr>
                                <w:rFonts w:ascii="Times New Roman" w:hAnsi="Times New Roman" w:cs="Times New Roman"/>
                                <w:color w:val="000000" w:themeColor="text1"/>
                                <w:sz w:val="20"/>
                                <w:szCs w:val="20"/>
                              </w:rPr>
                              <w:t xml:space="preserve">Hurdaya ayrılan malzemelerin imha edilecek olanları için İmha Tutanağı düzenlenir, imha edilmeyecek olanlar MKE </w:t>
                            </w:r>
                            <w:proofErr w:type="spellStart"/>
                            <w:r w:rsidRPr="00F81BD4">
                              <w:rPr>
                                <w:rFonts w:ascii="Times New Roman" w:hAnsi="Times New Roman" w:cs="Times New Roman"/>
                                <w:color w:val="000000" w:themeColor="text1"/>
                                <w:sz w:val="20"/>
                                <w:szCs w:val="20"/>
                              </w:rPr>
                              <w:t>Hurdasan</w:t>
                            </w:r>
                            <w:proofErr w:type="spellEnd"/>
                            <w:r w:rsidRPr="00F81BD4">
                              <w:rPr>
                                <w:rFonts w:ascii="Times New Roman" w:hAnsi="Times New Roman" w:cs="Times New Roman"/>
                                <w:color w:val="000000" w:themeColor="text1"/>
                                <w:sz w:val="20"/>
                                <w:szCs w:val="20"/>
                              </w:rPr>
                              <w:t>’ a satılmak üzere hurda ambarına teslim edilir</w:t>
                            </w:r>
                          </w:p>
                        </w:txbxContent>
                      </v:textbox>
                      <w10:wrap anchorx="page"/>
                    </v:roundrect>
                  </w:pict>
                </mc:Fallback>
              </mc:AlternateContent>
            </w:r>
          </w:p>
          <w:p w:rsidR="00F81BD4" w:rsidRPr="00F81BD4" w:rsidRDefault="00F81BD4" w:rsidP="00F81BD4"/>
          <w:p w:rsidR="00F81BD4" w:rsidRPr="00F81BD4" w:rsidRDefault="00F81BD4" w:rsidP="00F81BD4"/>
          <w:p w:rsidR="00F81BD4" w:rsidRPr="00F81BD4" w:rsidRDefault="00F81BD4" w:rsidP="00F81BD4"/>
          <w:p w:rsidR="00F81BD4" w:rsidRPr="00F81BD4" w:rsidRDefault="00F81BD4" w:rsidP="00F81BD4"/>
          <w:p w:rsidR="00F81BD4" w:rsidRPr="00F81BD4" w:rsidRDefault="00F81BD4" w:rsidP="00F81BD4">
            <w:r>
              <w:rPr>
                <w:noProof/>
                <w:lang w:eastAsia="tr-TR"/>
              </w:rPr>
              <mc:AlternateContent>
                <mc:Choice Requires="wps">
                  <w:drawing>
                    <wp:anchor distT="0" distB="0" distL="114300" distR="114300" simplePos="0" relativeHeight="251684864" behindDoc="0" locked="0" layoutInCell="1" allowOverlap="1" wp14:anchorId="53EF35CA" wp14:editId="1AEF57AF">
                      <wp:simplePos x="0" y="0"/>
                      <wp:positionH relativeFrom="column">
                        <wp:posOffset>1468120</wp:posOffset>
                      </wp:positionH>
                      <wp:positionV relativeFrom="paragraph">
                        <wp:posOffset>120015</wp:posOffset>
                      </wp:positionV>
                      <wp:extent cx="0" cy="180000"/>
                      <wp:effectExtent l="76200" t="0" r="57150" b="48895"/>
                      <wp:wrapNone/>
                      <wp:docPr id="25" name="Düz Ok Bağlayıcısı 25"/>
                      <wp:cNvGraphicFramePr/>
                      <a:graphic xmlns:a="http://schemas.openxmlformats.org/drawingml/2006/main">
                        <a:graphicData uri="http://schemas.microsoft.com/office/word/2010/wordprocessingShape">
                          <wps:wsp>
                            <wps:cNvCnPr/>
                            <wps:spPr>
                              <a:xfrm flipH="1">
                                <a:off x="0" y="0"/>
                                <a:ext cx="0" cy="1800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7918C6C" id="Düz Ok Bağlayıcısı 25" o:spid="_x0000_s1026" type="#_x0000_t32" style="position:absolute;margin-left:115.6pt;margin-top:9.45pt;width:0;height:14.15pt;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" strokecolor="windowText" strokeweight=".5pt">
                      <v:stroke endarrow="block" joinstyle="miter"/>
                    </v:shape>
                  </w:pict>
                </mc:Fallback>
              </mc:AlternateContent>
            </w:r>
          </w:p>
          <w:p w:rsidR="00F81BD4" w:rsidRPr="00F81BD4" w:rsidRDefault="00F81BD4" w:rsidP="00F81BD4">
            <w:r w:rsidRPr="00F81BD4">
              <w:rPr>
                <w:noProof/>
                <w:lang w:eastAsia="tr-TR"/>
              </w:rPr>
              <mc:AlternateContent>
                <mc:Choice Requires="wps">
                  <w:drawing>
                    <wp:anchor distT="0" distB="0" distL="114300" distR="114300" simplePos="0" relativeHeight="251672576" behindDoc="0" locked="0" layoutInCell="1" allowOverlap="1" wp14:anchorId="47025AB8" wp14:editId="405F1DB6">
                      <wp:simplePos x="0" y="0"/>
                      <wp:positionH relativeFrom="page">
                        <wp:posOffset>41275</wp:posOffset>
                      </wp:positionH>
                      <wp:positionV relativeFrom="paragraph">
                        <wp:posOffset>116205</wp:posOffset>
                      </wp:positionV>
                      <wp:extent cx="2962275" cy="523875"/>
                      <wp:effectExtent l="0" t="0" r="28575" b="28575"/>
                      <wp:wrapNone/>
                      <wp:docPr id="59" name="Yuvarlatılmış Dikdörtgen 59"/>
                      <wp:cNvGraphicFramePr/>
                      <a:graphic xmlns:a="http://schemas.openxmlformats.org/drawingml/2006/main">
                        <a:graphicData uri="http://schemas.microsoft.com/office/word/2010/wordprocessingShape">
                          <wps:wsp>
                            <wps:cNvSpPr/>
                            <wps:spPr>
                              <a:xfrm>
                                <a:off x="0" y="0"/>
                                <a:ext cx="2962275" cy="523875"/>
                              </a:xfrm>
                              <a:prstGeom prst="roundRect">
                                <a:avLst/>
                              </a:prstGeom>
                              <a:solidFill>
                                <a:schemeClr val="accent1">
                                  <a:lumMod val="40000"/>
                                  <a:lumOff val="60000"/>
                                </a:schemeClr>
                              </a:solidFill>
                              <a:ln w="19050" cap="flat" cmpd="sng" algn="ctr">
                                <a:solidFill>
                                  <a:schemeClr val="accent1">
                                    <a:lumMod val="40000"/>
                                    <a:lumOff val="60000"/>
                                  </a:schemeClr>
                                </a:solidFill>
                                <a:prstDash val="solid"/>
                                <a:miter lim="800000"/>
                              </a:ln>
                              <a:effectLst/>
                            </wps:spPr>
                            <wps:txbx>
                              <w:txbxContent>
                                <w:p w:rsidR="00F81BD4" w:rsidRPr="00F81BD4" w:rsidRDefault="00F81BD4" w:rsidP="00F81BD4">
                                  <w:pPr>
                                    <w:jc w:val="center"/>
                                    <w:rPr>
                                      <w:rFonts w:ascii="Times New Roman" w:hAnsi="Times New Roman" w:cs="Times New Roman"/>
                                      <w:color w:val="000000" w:themeColor="text1"/>
                                      <w:sz w:val="20"/>
                                      <w:szCs w:val="20"/>
                                    </w:rPr>
                                  </w:pPr>
                                  <w:r w:rsidRPr="00F81BD4">
                                    <w:rPr>
                                      <w:rFonts w:ascii="Times New Roman" w:hAnsi="Times New Roman" w:cs="Times New Roman"/>
                                      <w:color w:val="000000" w:themeColor="text1"/>
                                      <w:sz w:val="20"/>
                                      <w:szCs w:val="20"/>
                                    </w:rPr>
                                    <w:t>Kayıttan Düşme için düzenlenen TİF’ in bir sureti S.</w:t>
                                  </w:r>
                                  <w:proofErr w:type="gramStart"/>
                                  <w:r w:rsidRPr="00F81BD4">
                                    <w:rPr>
                                      <w:rFonts w:ascii="Times New Roman" w:hAnsi="Times New Roman" w:cs="Times New Roman"/>
                                      <w:color w:val="000000" w:themeColor="text1"/>
                                      <w:sz w:val="20"/>
                                      <w:szCs w:val="20"/>
                                    </w:rPr>
                                    <w:t>G.B.D</w:t>
                                  </w:r>
                                  <w:proofErr w:type="gramEnd"/>
                                  <w:r w:rsidRPr="00F81BD4">
                                    <w:rPr>
                                      <w:rFonts w:ascii="Times New Roman" w:hAnsi="Times New Roman" w:cs="Times New Roman"/>
                                      <w:color w:val="000000" w:themeColor="text1"/>
                                      <w:sz w:val="20"/>
                                      <w:szCs w:val="20"/>
                                    </w:rPr>
                                    <w:t>. lığına gönderilir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7025AB8" id="Yuvarlatılmış Dikdörtgen 59" o:spid="_x0000_s1034" style="position:absolute;margin-left:3.25pt;margin-top:9.15pt;width:233.25pt;height:41.2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" fillcolor="#bdd6ee [1300]" strokecolor="#bdd6ee [1300]" strokeweight="1.5pt">
                      <v:stroke joinstyle="miter"/>
                      <v:textbox>
                        <w:txbxContent>
                          <w:p w:rsidR="00F81BD4" w:rsidRPr="00F81BD4" w:rsidRDefault="00F81BD4" w:rsidP="00F81BD4">
                            <w:pPr>
                              <w:jc w:val="center"/>
                              <w:rPr>
                                <w:rFonts w:ascii="Times New Roman" w:hAnsi="Times New Roman" w:cs="Times New Roman"/>
                                <w:color w:val="000000" w:themeColor="text1"/>
                                <w:sz w:val="20"/>
                                <w:szCs w:val="20"/>
                              </w:rPr>
                            </w:pPr>
                            <w:r w:rsidRPr="00F81BD4">
                              <w:rPr>
                                <w:rFonts w:ascii="Times New Roman" w:hAnsi="Times New Roman" w:cs="Times New Roman"/>
                                <w:color w:val="000000" w:themeColor="text1"/>
                                <w:sz w:val="20"/>
                                <w:szCs w:val="20"/>
                              </w:rPr>
                              <w:t>Kayıttan Düşme için düzenlenen TİF’ in bir sureti S.</w:t>
                            </w:r>
                            <w:proofErr w:type="gramStart"/>
                            <w:r w:rsidRPr="00F81BD4">
                              <w:rPr>
                                <w:rFonts w:ascii="Times New Roman" w:hAnsi="Times New Roman" w:cs="Times New Roman"/>
                                <w:color w:val="000000" w:themeColor="text1"/>
                                <w:sz w:val="20"/>
                                <w:szCs w:val="20"/>
                              </w:rPr>
                              <w:t>G.B.D</w:t>
                            </w:r>
                            <w:proofErr w:type="gramEnd"/>
                            <w:r w:rsidRPr="00F81BD4">
                              <w:rPr>
                                <w:rFonts w:ascii="Times New Roman" w:hAnsi="Times New Roman" w:cs="Times New Roman"/>
                                <w:color w:val="000000" w:themeColor="text1"/>
                                <w:sz w:val="20"/>
                                <w:szCs w:val="20"/>
                              </w:rPr>
                              <w:t>. lığına gönderilir</w:t>
                            </w:r>
                          </w:p>
                        </w:txbxContent>
                      </v:textbox>
                      <w10:wrap anchorx="page"/>
                    </v:roundrect>
                  </w:pict>
                </mc:Fallback>
              </mc:AlternateContent>
            </w:r>
          </w:p>
          <w:p w:rsidR="00F81BD4" w:rsidRPr="00F81BD4" w:rsidRDefault="00F81BD4" w:rsidP="00F81BD4"/>
          <w:p w:rsidR="00F81BD4" w:rsidRPr="00F81BD4" w:rsidRDefault="00F81BD4" w:rsidP="00F81BD4"/>
          <w:p w:rsidR="00F81BD4" w:rsidRPr="00F81BD4" w:rsidRDefault="00F81BD4" w:rsidP="00F81BD4">
            <w:pPr>
              <w:tabs>
                <w:tab w:val="left" w:pos="3915"/>
              </w:tabs>
            </w:pPr>
            <w:r>
              <w:rPr>
                <w:noProof/>
                <w:lang w:eastAsia="tr-TR"/>
              </w:rPr>
              <mc:AlternateContent>
                <mc:Choice Requires="wps">
                  <w:drawing>
                    <wp:anchor distT="0" distB="0" distL="114300" distR="114300" simplePos="0" relativeHeight="251686912" behindDoc="0" locked="0" layoutInCell="1" allowOverlap="1" wp14:anchorId="210EFB33" wp14:editId="56C78E32">
                      <wp:simplePos x="0" y="0"/>
                      <wp:positionH relativeFrom="column">
                        <wp:posOffset>1455420</wp:posOffset>
                      </wp:positionH>
                      <wp:positionV relativeFrom="paragraph">
                        <wp:posOffset>123825</wp:posOffset>
                      </wp:positionV>
                      <wp:extent cx="0" cy="144000"/>
                      <wp:effectExtent l="76200" t="0" r="57150" b="66040"/>
                      <wp:wrapNone/>
                      <wp:docPr id="26" name="Düz Ok Bağlayıcısı 26"/>
                      <wp:cNvGraphicFramePr/>
                      <a:graphic xmlns:a="http://schemas.openxmlformats.org/drawingml/2006/main">
                        <a:graphicData uri="http://schemas.microsoft.com/office/word/2010/wordprocessingShape">
                          <wps:wsp>
                            <wps:cNvCnPr/>
                            <wps:spPr>
                              <a:xfrm>
                                <a:off x="0" y="0"/>
                                <a:ext cx="0" cy="1440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611B3B44" id="_x0000_t32" coordsize="21600,21600" o:spt="32" o:oned="t" path="m,l21600,21600e" filled="f">
                      <v:path arrowok="t" fillok="f" o:connecttype="none"/>
                      <o:lock v:ext="edit" shapetype="t"/>
                    </v:shapetype>
                    <v:shape id="Düz Ok Bağlayıcısı 26" o:spid="_x0000_s1026" type="#_x0000_t32" style="position:absolute;margin-left:114.6pt;margin-top:9.75pt;width:0;height:11.3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" strokecolor="windowText" strokeweight=".5pt">
                      <v:stroke endarrow="block" joinstyle="miter"/>
                    </v:shape>
                  </w:pict>
                </mc:Fallback>
              </mc:AlternateContent>
            </w:r>
            <w:r w:rsidRPr="00F81BD4">
              <w:tab/>
            </w:r>
          </w:p>
          <w:p w:rsidR="00F81BD4" w:rsidRPr="00F81BD4" w:rsidRDefault="0027210F" w:rsidP="00F81BD4">
            <w:r w:rsidRPr="008C3D41">
              <w:rPr>
                <w:noProof/>
                <w:lang w:eastAsia="tr-TR"/>
              </w:rPr>
              <mc:AlternateContent>
                <mc:Choice Requires="wps">
                  <w:drawing>
                    <wp:anchor distT="0" distB="0" distL="114300" distR="114300" simplePos="0" relativeHeight="251688960" behindDoc="0" locked="0" layoutInCell="1" allowOverlap="1" wp14:anchorId="15029AC4" wp14:editId="1FF81A1C">
                      <wp:simplePos x="0" y="0"/>
                      <wp:positionH relativeFrom="margin">
                        <wp:posOffset>33020</wp:posOffset>
                      </wp:positionH>
                      <wp:positionV relativeFrom="paragraph">
                        <wp:posOffset>95885</wp:posOffset>
                      </wp:positionV>
                      <wp:extent cx="2828925" cy="809625"/>
                      <wp:effectExtent l="0" t="0" r="28575" b="28575"/>
                      <wp:wrapNone/>
                      <wp:docPr id="5" name="Oval 5"/>
                      <wp:cNvGraphicFramePr/>
                      <a:graphic xmlns:a="http://schemas.openxmlformats.org/drawingml/2006/main">
                        <a:graphicData uri="http://schemas.microsoft.com/office/word/2010/wordprocessingShape">
                          <wps:wsp>
                            <wps:cNvSpPr/>
                            <wps:spPr>
                              <a:xfrm>
                                <a:off x="0" y="0"/>
                                <a:ext cx="2828925" cy="809625"/>
                              </a:xfrm>
                              <a:prstGeom prst="ellipse">
                                <a:avLst/>
                              </a:prstGeom>
                              <a:solidFill>
                                <a:srgbClr val="5B9BD5">
                                  <a:lumMod val="40000"/>
                                  <a:lumOff val="60000"/>
                                </a:srgbClr>
                              </a:solidFill>
                              <a:ln w="12700" cap="flat" cmpd="sng" algn="ctr">
                                <a:solidFill>
                                  <a:srgbClr val="5B9BD5">
                                    <a:lumMod val="40000"/>
                                    <a:lumOff val="60000"/>
                                  </a:srgbClr>
                                </a:solidFill>
                                <a:prstDash val="solid"/>
                                <a:miter lim="800000"/>
                              </a:ln>
                              <a:effectLst/>
                            </wps:spPr>
                            <wps:txbx>
                              <w:txbxContent>
                                <w:p w:rsidR="0027210F" w:rsidRPr="00F81BD4" w:rsidRDefault="0027210F" w:rsidP="0027210F">
                                  <w:pPr>
                                    <w:jc w:val="center"/>
                                    <w:rPr>
                                      <w:rFonts w:ascii="Times New Roman" w:hAnsi="Times New Roman" w:cs="Times New Roman"/>
                                      <w:color w:val="000000" w:themeColor="text1"/>
                                      <w:sz w:val="20"/>
                                      <w:szCs w:val="20"/>
                                    </w:rPr>
                                  </w:pPr>
                                  <w:r w:rsidRPr="00F81BD4">
                                    <w:rPr>
                                      <w:rFonts w:ascii="Times New Roman" w:hAnsi="Times New Roman" w:cs="Times New Roman"/>
                                      <w:color w:val="000000" w:themeColor="text1"/>
                                      <w:sz w:val="20"/>
                                      <w:szCs w:val="20"/>
                                    </w:rPr>
                                    <w:t>Tüm evrakların birer sureti standart dosya düzenine göre dosyalanır</w:t>
                                  </w:r>
                                </w:p>
                                <w:p w:rsidR="0027210F" w:rsidRPr="001A32F7" w:rsidRDefault="0027210F" w:rsidP="0027210F">
                                  <w:pPr>
                                    <w:jc w:val="center"/>
                                    <w:rPr>
                                      <w:rFonts w:ascii="Times New Roman" w:hAnsi="Times New Roman" w:cs="Times New Roman"/>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5029AC4" id="Oval 5" o:spid="_x0000_s1035" style="position:absolute;margin-left:2.6pt;margin-top:7.55pt;width:222.75pt;height:63.75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" fillcolor="#bdd7ee" strokecolor="#bdd7ee" strokeweight="1pt">
                      <v:stroke joinstyle="miter"/>
                      <v:textbox>
                        <w:txbxContent>
                          <w:p w:rsidR="0027210F" w:rsidRPr="00F81BD4" w:rsidRDefault="0027210F" w:rsidP="0027210F">
                            <w:pPr>
                              <w:jc w:val="center"/>
                              <w:rPr>
                                <w:rFonts w:ascii="Times New Roman" w:hAnsi="Times New Roman" w:cs="Times New Roman"/>
                                <w:color w:val="000000" w:themeColor="text1"/>
                                <w:sz w:val="20"/>
                                <w:szCs w:val="20"/>
                              </w:rPr>
                            </w:pPr>
                            <w:r w:rsidRPr="00F81BD4">
                              <w:rPr>
                                <w:rFonts w:ascii="Times New Roman" w:hAnsi="Times New Roman" w:cs="Times New Roman"/>
                                <w:color w:val="000000" w:themeColor="text1"/>
                                <w:sz w:val="20"/>
                                <w:szCs w:val="20"/>
                              </w:rPr>
                              <w:t>Tüm evrakların birer sureti standart dosya düzenine göre dosyalanır</w:t>
                            </w:r>
                          </w:p>
                          <w:p w:rsidR="0027210F" w:rsidRPr="001A32F7" w:rsidRDefault="0027210F" w:rsidP="0027210F">
                            <w:pPr>
                              <w:jc w:val="center"/>
                              <w:rPr>
                                <w:rFonts w:ascii="Times New Roman" w:hAnsi="Times New Roman" w:cs="Times New Roman"/>
                                <w:sz w:val="20"/>
                                <w:szCs w:val="20"/>
                              </w:rPr>
                            </w:pPr>
                          </w:p>
                        </w:txbxContent>
                      </v:textbox>
                      <w10:wrap anchorx="margin"/>
                    </v:oval>
                  </w:pict>
                </mc:Fallback>
              </mc:AlternateContent>
            </w:r>
          </w:p>
          <w:p w:rsidR="00F81BD4" w:rsidRPr="00F81BD4" w:rsidRDefault="00F81BD4" w:rsidP="00F81BD4"/>
          <w:p w:rsidR="00F81BD4" w:rsidRPr="00F81BD4" w:rsidRDefault="00F81BD4" w:rsidP="00F81BD4"/>
          <w:p w:rsidR="00F81BD4" w:rsidRPr="00F81BD4" w:rsidRDefault="00F81BD4" w:rsidP="00F81BD4">
            <w:pPr>
              <w:tabs>
                <w:tab w:val="left" w:pos="4095"/>
              </w:tabs>
            </w:pPr>
            <w:r w:rsidRPr="00F81BD4">
              <w:tab/>
            </w:r>
            <w:r w:rsidRPr="00F81BD4">
              <w:tab/>
            </w:r>
          </w:p>
        </w:tc>
        <w:tc>
          <w:tcPr>
            <w:tcW w:w="1701" w:type="dxa"/>
          </w:tcPr>
          <w:p w:rsidR="00F81BD4" w:rsidRPr="00F81BD4" w:rsidRDefault="00F81BD4" w:rsidP="00F81BD4">
            <w:pPr>
              <w:rPr>
                <w:rFonts w:ascii="Times New Roman" w:hAnsi="Times New Roman" w:cs="Times New Roman"/>
              </w:rPr>
            </w:pPr>
            <w:r w:rsidRPr="00F81BD4">
              <w:rPr>
                <w:rFonts w:ascii="Times New Roman" w:hAnsi="Times New Roman" w:cs="Times New Roman"/>
              </w:rPr>
              <w:t>Daire Başkanı</w:t>
            </w:r>
          </w:p>
          <w:p w:rsidR="00F81BD4" w:rsidRPr="00F81BD4" w:rsidRDefault="00F81BD4" w:rsidP="00F81BD4"/>
          <w:p w:rsidR="00F81BD4" w:rsidRPr="00F81BD4" w:rsidRDefault="00F81BD4" w:rsidP="00F81BD4"/>
          <w:p w:rsidR="00F81BD4" w:rsidRPr="00F81BD4" w:rsidRDefault="00F81BD4" w:rsidP="00F81BD4"/>
          <w:p w:rsidR="00F81BD4" w:rsidRPr="00F81BD4" w:rsidRDefault="00F81BD4" w:rsidP="00F81BD4">
            <w:pPr>
              <w:rPr>
                <w:rFonts w:ascii="Times New Roman" w:hAnsi="Times New Roman" w:cs="Times New Roman"/>
              </w:rPr>
            </w:pPr>
          </w:p>
          <w:p w:rsidR="00F81BD4" w:rsidRPr="00F81BD4" w:rsidRDefault="00F81BD4" w:rsidP="00F81BD4">
            <w:pPr>
              <w:rPr>
                <w:rFonts w:ascii="Times New Roman" w:hAnsi="Times New Roman" w:cs="Times New Roman"/>
              </w:rPr>
            </w:pPr>
          </w:p>
          <w:p w:rsidR="00F81BD4" w:rsidRPr="00F81BD4" w:rsidRDefault="00F81BD4" w:rsidP="00F81BD4">
            <w:pPr>
              <w:rPr>
                <w:rFonts w:ascii="Times New Roman" w:hAnsi="Times New Roman" w:cs="Times New Roman"/>
              </w:rPr>
            </w:pPr>
          </w:p>
          <w:p w:rsidR="00F81BD4" w:rsidRPr="00F81BD4" w:rsidRDefault="00F81BD4" w:rsidP="00F81BD4">
            <w:pPr>
              <w:rPr>
                <w:rFonts w:ascii="Times New Roman" w:hAnsi="Times New Roman" w:cs="Times New Roman"/>
              </w:rPr>
            </w:pPr>
            <w:r w:rsidRPr="00F81BD4">
              <w:rPr>
                <w:rFonts w:ascii="Times New Roman" w:hAnsi="Times New Roman" w:cs="Times New Roman"/>
              </w:rPr>
              <w:t>Komisyon</w:t>
            </w:r>
          </w:p>
          <w:p w:rsidR="00F81BD4" w:rsidRPr="00F81BD4" w:rsidRDefault="00F81BD4" w:rsidP="00F81BD4">
            <w:pPr>
              <w:rPr>
                <w:rFonts w:ascii="Times New Roman" w:hAnsi="Times New Roman" w:cs="Times New Roman"/>
              </w:rPr>
            </w:pPr>
          </w:p>
          <w:p w:rsidR="00F81BD4" w:rsidRPr="00F81BD4" w:rsidRDefault="00F81BD4" w:rsidP="00F81BD4">
            <w:pPr>
              <w:rPr>
                <w:rFonts w:ascii="Times New Roman" w:hAnsi="Times New Roman" w:cs="Times New Roman"/>
              </w:rPr>
            </w:pPr>
          </w:p>
          <w:p w:rsidR="00F81BD4" w:rsidRPr="00F81BD4" w:rsidRDefault="00F81BD4" w:rsidP="00F81BD4">
            <w:pPr>
              <w:rPr>
                <w:rFonts w:ascii="Times New Roman" w:hAnsi="Times New Roman" w:cs="Times New Roman"/>
              </w:rPr>
            </w:pPr>
          </w:p>
          <w:p w:rsidR="00F81BD4" w:rsidRPr="00F81BD4" w:rsidRDefault="00F81BD4" w:rsidP="00F81BD4">
            <w:pPr>
              <w:rPr>
                <w:rFonts w:ascii="Times New Roman" w:hAnsi="Times New Roman" w:cs="Times New Roman"/>
              </w:rPr>
            </w:pPr>
          </w:p>
          <w:p w:rsidR="00F81BD4" w:rsidRPr="00F81BD4" w:rsidRDefault="00F81BD4" w:rsidP="00F81BD4">
            <w:pPr>
              <w:rPr>
                <w:rFonts w:ascii="Times New Roman" w:hAnsi="Times New Roman" w:cs="Times New Roman"/>
              </w:rPr>
            </w:pPr>
          </w:p>
          <w:p w:rsidR="00F81BD4" w:rsidRPr="00F81BD4" w:rsidRDefault="00F81BD4" w:rsidP="00F81BD4">
            <w:pPr>
              <w:rPr>
                <w:rFonts w:ascii="Times New Roman" w:hAnsi="Times New Roman" w:cs="Times New Roman"/>
              </w:rPr>
            </w:pPr>
          </w:p>
          <w:p w:rsidR="00F81BD4" w:rsidRPr="00F81BD4" w:rsidRDefault="00F81BD4" w:rsidP="00F81BD4">
            <w:pPr>
              <w:rPr>
                <w:rFonts w:ascii="Times New Roman" w:hAnsi="Times New Roman" w:cs="Times New Roman"/>
              </w:rPr>
            </w:pPr>
          </w:p>
          <w:p w:rsidR="00F81BD4" w:rsidRPr="00F81BD4" w:rsidRDefault="00F81BD4" w:rsidP="00F81BD4">
            <w:pPr>
              <w:rPr>
                <w:rFonts w:ascii="Times New Roman" w:hAnsi="Times New Roman" w:cs="Times New Roman"/>
              </w:rPr>
            </w:pPr>
            <w:r w:rsidRPr="00F81BD4">
              <w:rPr>
                <w:rFonts w:ascii="Times New Roman" w:hAnsi="Times New Roman" w:cs="Times New Roman"/>
              </w:rPr>
              <w:t>Daire Başkanı</w:t>
            </w:r>
          </w:p>
          <w:p w:rsidR="00F81BD4" w:rsidRPr="00F81BD4" w:rsidRDefault="00F81BD4" w:rsidP="00F81BD4">
            <w:pPr>
              <w:rPr>
                <w:rFonts w:ascii="Times New Roman" w:hAnsi="Times New Roman" w:cs="Times New Roman"/>
              </w:rPr>
            </w:pPr>
          </w:p>
          <w:p w:rsidR="00F81BD4" w:rsidRPr="00F81BD4" w:rsidRDefault="00F81BD4" w:rsidP="00F81BD4">
            <w:pPr>
              <w:rPr>
                <w:rFonts w:ascii="Times New Roman" w:hAnsi="Times New Roman" w:cs="Times New Roman"/>
              </w:rPr>
            </w:pPr>
          </w:p>
          <w:p w:rsidR="00F81BD4" w:rsidRPr="00F81BD4" w:rsidRDefault="00F81BD4" w:rsidP="00F81BD4">
            <w:pPr>
              <w:rPr>
                <w:rFonts w:ascii="Times New Roman" w:hAnsi="Times New Roman" w:cs="Times New Roman"/>
              </w:rPr>
            </w:pPr>
          </w:p>
          <w:p w:rsidR="00F81BD4" w:rsidRPr="00F81BD4" w:rsidRDefault="00F81BD4" w:rsidP="00F81BD4">
            <w:pPr>
              <w:rPr>
                <w:rFonts w:ascii="Times New Roman" w:hAnsi="Times New Roman" w:cs="Times New Roman"/>
              </w:rPr>
            </w:pPr>
          </w:p>
          <w:p w:rsidR="00F81BD4" w:rsidRPr="00F81BD4" w:rsidRDefault="00F81BD4" w:rsidP="00F81BD4">
            <w:pPr>
              <w:rPr>
                <w:rFonts w:ascii="Times New Roman" w:hAnsi="Times New Roman" w:cs="Times New Roman"/>
              </w:rPr>
            </w:pPr>
          </w:p>
          <w:p w:rsidR="00F81BD4" w:rsidRPr="00F81BD4" w:rsidRDefault="00F81BD4" w:rsidP="00F81BD4">
            <w:pPr>
              <w:rPr>
                <w:rFonts w:ascii="Times New Roman" w:hAnsi="Times New Roman" w:cs="Times New Roman"/>
              </w:rPr>
            </w:pPr>
          </w:p>
          <w:p w:rsidR="00F81BD4" w:rsidRPr="00F81BD4" w:rsidRDefault="00F81BD4" w:rsidP="00F81BD4">
            <w:pPr>
              <w:rPr>
                <w:rFonts w:ascii="Times New Roman" w:hAnsi="Times New Roman" w:cs="Times New Roman"/>
              </w:rPr>
            </w:pPr>
          </w:p>
          <w:p w:rsidR="00F81BD4" w:rsidRPr="00F81BD4" w:rsidRDefault="00F81BD4" w:rsidP="00F81BD4">
            <w:pPr>
              <w:rPr>
                <w:rFonts w:ascii="Times New Roman" w:hAnsi="Times New Roman" w:cs="Times New Roman"/>
              </w:rPr>
            </w:pPr>
          </w:p>
          <w:p w:rsidR="00F81BD4" w:rsidRDefault="00F81BD4" w:rsidP="00F81BD4">
            <w:pPr>
              <w:rPr>
                <w:rFonts w:ascii="Times New Roman" w:hAnsi="Times New Roman" w:cs="Times New Roman"/>
              </w:rPr>
            </w:pPr>
          </w:p>
          <w:p w:rsidR="00F81BD4" w:rsidRDefault="00F81BD4" w:rsidP="00F81BD4">
            <w:pPr>
              <w:rPr>
                <w:rFonts w:ascii="Times New Roman" w:hAnsi="Times New Roman" w:cs="Times New Roman"/>
              </w:rPr>
            </w:pPr>
          </w:p>
          <w:p w:rsidR="00F81BD4" w:rsidRPr="00F81BD4" w:rsidRDefault="00F81BD4" w:rsidP="00F81BD4">
            <w:pPr>
              <w:rPr>
                <w:rFonts w:ascii="Times New Roman" w:hAnsi="Times New Roman" w:cs="Times New Roman"/>
              </w:rPr>
            </w:pPr>
            <w:r w:rsidRPr="00F81BD4">
              <w:rPr>
                <w:rFonts w:ascii="Times New Roman" w:hAnsi="Times New Roman" w:cs="Times New Roman"/>
              </w:rPr>
              <w:t>Taşınır Kayıt Yetkilisi</w:t>
            </w:r>
          </w:p>
          <w:p w:rsidR="00F81BD4" w:rsidRPr="00F81BD4" w:rsidRDefault="00F81BD4" w:rsidP="00F81BD4">
            <w:pPr>
              <w:rPr>
                <w:rFonts w:ascii="Times New Roman" w:hAnsi="Times New Roman" w:cs="Times New Roman"/>
              </w:rPr>
            </w:pPr>
          </w:p>
          <w:p w:rsidR="00F81BD4" w:rsidRPr="00F81BD4" w:rsidRDefault="00F81BD4" w:rsidP="00F81BD4">
            <w:pPr>
              <w:rPr>
                <w:rFonts w:ascii="Times New Roman" w:hAnsi="Times New Roman" w:cs="Times New Roman"/>
              </w:rPr>
            </w:pPr>
          </w:p>
          <w:p w:rsidR="00F81BD4" w:rsidRPr="00F81BD4" w:rsidRDefault="00F81BD4" w:rsidP="00F81BD4">
            <w:pPr>
              <w:rPr>
                <w:rFonts w:ascii="Times New Roman" w:hAnsi="Times New Roman" w:cs="Times New Roman"/>
              </w:rPr>
            </w:pPr>
          </w:p>
          <w:p w:rsidR="00F81BD4" w:rsidRPr="00F81BD4" w:rsidRDefault="00F81BD4" w:rsidP="00F81BD4">
            <w:pPr>
              <w:rPr>
                <w:rFonts w:ascii="Times New Roman" w:hAnsi="Times New Roman" w:cs="Times New Roman"/>
              </w:rPr>
            </w:pPr>
            <w:r w:rsidRPr="00F81BD4">
              <w:rPr>
                <w:rFonts w:ascii="Times New Roman" w:hAnsi="Times New Roman" w:cs="Times New Roman"/>
              </w:rPr>
              <w:t>Taşınır Kayıt Yetkilisi</w:t>
            </w:r>
          </w:p>
          <w:p w:rsidR="00F81BD4" w:rsidRPr="00F81BD4" w:rsidRDefault="00F81BD4" w:rsidP="00F81BD4">
            <w:pPr>
              <w:rPr>
                <w:rFonts w:ascii="Times New Roman" w:hAnsi="Times New Roman" w:cs="Times New Roman"/>
              </w:rPr>
            </w:pPr>
          </w:p>
          <w:p w:rsidR="00F81BD4" w:rsidRPr="00F81BD4" w:rsidRDefault="00F81BD4" w:rsidP="00F81BD4">
            <w:pPr>
              <w:rPr>
                <w:rFonts w:ascii="Times New Roman" w:hAnsi="Times New Roman" w:cs="Times New Roman"/>
              </w:rPr>
            </w:pPr>
          </w:p>
          <w:p w:rsidR="00F81BD4" w:rsidRPr="00F81BD4" w:rsidRDefault="00F81BD4" w:rsidP="00F81BD4">
            <w:pPr>
              <w:rPr>
                <w:rFonts w:ascii="Times New Roman" w:hAnsi="Times New Roman" w:cs="Times New Roman"/>
              </w:rPr>
            </w:pPr>
          </w:p>
          <w:p w:rsidR="00F81BD4" w:rsidRPr="00F81BD4" w:rsidRDefault="00F81BD4" w:rsidP="00F81BD4">
            <w:pPr>
              <w:rPr>
                <w:rFonts w:ascii="Times New Roman" w:hAnsi="Times New Roman" w:cs="Times New Roman"/>
              </w:rPr>
            </w:pPr>
            <w:r w:rsidRPr="00F81BD4">
              <w:rPr>
                <w:rFonts w:ascii="Times New Roman" w:hAnsi="Times New Roman" w:cs="Times New Roman"/>
              </w:rPr>
              <w:t>Taşınır Kayıt Yetkilisi</w:t>
            </w:r>
          </w:p>
          <w:p w:rsidR="00F81BD4" w:rsidRPr="00F81BD4" w:rsidRDefault="00F81BD4" w:rsidP="00F81BD4">
            <w:pPr>
              <w:rPr>
                <w:rFonts w:ascii="Times New Roman" w:hAnsi="Times New Roman" w:cs="Times New Roman"/>
              </w:rPr>
            </w:pPr>
          </w:p>
          <w:p w:rsidR="00F81BD4" w:rsidRPr="00F81BD4" w:rsidRDefault="00F81BD4" w:rsidP="00F81BD4">
            <w:pPr>
              <w:rPr>
                <w:rFonts w:ascii="Times New Roman" w:hAnsi="Times New Roman" w:cs="Times New Roman"/>
              </w:rPr>
            </w:pPr>
          </w:p>
          <w:p w:rsidR="00F81BD4" w:rsidRPr="00F81BD4" w:rsidRDefault="00F81BD4" w:rsidP="00F81BD4">
            <w:pPr>
              <w:rPr>
                <w:rFonts w:ascii="Times New Roman" w:hAnsi="Times New Roman" w:cs="Times New Roman"/>
              </w:rPr>
            </w:pPr>
            <w:r w:rsidRPr="00F81BD4">
              <w:rPr>
                <w:rFonts w:ascii="Times New Roman" w:hAnsi="Times New Roman" w:cs="Times New Roman"/>
              </w:rPr>
              <w:t>Taşınır Kayıt Yetkilisi</w:t>
            </w:r>
          </w:p>
          <w:p w:rsidR="00F81BD4" w:rsidRPr="00F81BD4" w:rsidRDefault="00F81BD4" w:rsidP="00F81BD4">
            <w:pPr>
              <w:rPr>
                <w:rFonts w:ascii="Times New Roman" w:hAnsi="Times New Roman" w:cs="Times New Roman"/>
                <w:b/>
              </w:rPr>
            </w:pPr>
          </w:p>
        </w:tc>
        <w:tc>
          <w:tcPr>
            <w:tcW w:w="3270" w:type="dxa"/>
          </w:tcPr>
          <w:p w:rsidR="00F81BD4" w:rsidRPr="00F81BD4" w:rsidRDefault="00F81BD4" w:rsidP="00F81BD4">
            <w:pPr>
              <w:rPr>
                <w:rFonts w:ascii="Times New Roman" w:hAnsi="Times New Roman" w:cs="Times New Roman"/>
              </w:rPr>
            </w:pPr>
            <w:r w:rsidRPr="00F81BD4">
              <w:rPr>
                <w:rFonts w:ascii="Times New Roman" w:hAnsi="Times New Roman" w:cs="Times New Roman"/>
              </w:rPr>
              <w:t>Hurdaya ayrılacak malzemelerin listesi</w:t>
            </w:r>
          </w:p>
          <w:p w:rsidR="00F81BD4" w:rsidRPr="00F81BD4" w:rsidRDefault="00F81BD4" w:rsidP="00F81BD4">
            <w:pPr>
              <w:rPr>
                <w:rFonts w:ascii="Times New Roman" w:hAnsi="Times New Roman" w:cs="Times New Roman"/>
              </w:rPr>
            </w:pPr>
            <w:r w:rsidRPr="00F81BD4">
              <w:rPr>
                <w:rFonts w:ascii="Times New Roman" w:hAnsi="Times New Roman" w:cs="Times New Roman"/>
              </w:rPr>
              <w:t>Oluşturulacak Komisyon için Olur Yazısı</w:t>
            </w:r>
          </w:p>
          <w:p w:rsidR="00F81BD4" w:rsidRPr="00F81BD4" w:rsidRDefault="00F81BD4" w:rsidP="00F81BD4">
            <w:pPr>
              <w:rPr>
                <w:rFonts w:ascii="Times New Roman" w:hAnsi="Times New Roman" w:cs="Times New Roman"/>
              </w:rPr>
            </w:pPr>
          </w:p>
          <w:p w:rsidR="00F81BD4" w:rsidRPr="00F81BD4" w:rsidRDefault="00F81BD4" w:rsidP="00F81BD4">
            <w:pPr>
              <w:rPr>
                <w:rFonts w:ascii="Times New Roman" w:hAnsi="Times New Roman" w:cs="Times New Roman"/>
              </w:rPr>
            </w:pPr>
          </w:p>
          <w:p w:rsidR="00F81BD4" w:rsidRPr="00F81BD4" w:rsidRDefault="00F81BD4" w:rsidP="00F81BD4">
            <w:pPr>
              <w:rPr>
                <w:rFonts w:ascii="Times New Roman" w:hAnsi="Times New Roman" w:cs="Times New Roman"/>
              </w:rPr>
            </w:pPr>
          </w:p>
          <w:p w:rsidR="00F81BD4" w:rsidRPr="00F81BD4" w:rsidRDefault="00F81BD4" w:rsidP="00F81BD4">
            <w:pPr>
              <w:rPr>
                <w:rFonts w:ascii="Times New Roman" w:hAnsi="Times New Roman" w:cs="Times New Roman"/>
              </w:rPr>
            </w:pPr>
            <w:r w:rsidRPr="00F81BD4">
              <w:rPr>
                <w:rFonts w:ascii="Times New Roman" w:hAnsi="Times New Roman" w:cs="Times New Roman"/>
              </w:rPr>
              <w:t>Komisyon Kararı</w:t>
            </w:r>
          </w:p>
          <w:p w:rsidR="00F81BD4" w:rsidRPr="00F81BD4" w:rsidRDefault="00F81BD4" w:rsidP="00F81BD4">
            <w:pPr>
              <w:rPr>
                <w:rFonts w:ascii="Times New Roman" w:hAnsi="Times New Roman" w:cs="Times New Roman"/>
              </w:rPr>
            </w:pPr>
            <w:r w:rsidRPr="00F81BD4">
              <w:rPr>
                <w:rFonts w:ascii="Times New Roman" w:hAnsi="Times New Roman" w:cs="Times New Roman"/>
              </w:rPr>
              <w:t>Kayıttan Düşme Teklif ve Onay Tutanağı</w:t>
            </w:r>
          </w:p>
          <w:p w:rsidR="00F81BD4" w:rsidRPr="00F81BD4" w:rsidRDefault="00F81BD4" w:rsidP="00F81BD4">
            <w:pPr>
              <w:rPr>
                <w:rFonts w:ascii="Times New Roman" w:hAnsi="Times New Roman" w:cs="Times New Roman"/>
              </w:rPr>
            </w:pPr>
          </w:p>
          <w:p w:rsidR="00F81BD4" w:rsidRPr="00F81BD4" w:rsidRDefault="00F81BD4" w:rsidP="00F81BD4">
            <w:pPr>
              <w:rPr>
                <w:rFonts w:ascii="Times New Roman" w:hAnsi="Times New Roman" w:cs="Times New Roman"/>
              </w:rPr>
            </w:pPr>
          </w:p>
          <w:p w:rsidR="00F81BD4" w:rsidRPr="00F81BD4" w:rsidRDefault="00F81BD4" w:rsidP="00F81BD4">
            <w:pPr>
              <w:rPr>
                <w:rFonts w:ascii="Times New Roman" w:hAnsi="Times New Roman" w:cs="Times New Roman"/>
              </w:rPr>
            </w:pPr>
          </w:p>
          <w:p w:rsidR="00F81BD4" w:rsidRPr="00F81BD4" w:rsidRDefault="00F81BD4" w:rsidP="00F81BD4">
            <w:pPr>
              <w:rPr>
                <w:rFonts w:ascii="Times New Roman" w:hAnsi="Times New Roman" w:cs="Times New Roman"/>
              </w:rPr>
            </w:pPr>
          </w:p>
          <w:p w:rsidR="00F81BD4" w:rsidRPr="00F81BD4" w:rsidRDefault="00F81BD4" w:rsidP="00F81BD4">
            <w:pPr>
              <w:rPr>
                <w:rFonts w:ascii="Times New Roman" w:hAnsi="Times New Roman" w:cs="Times New Roman"/>
              </w:rPr>
            </w:pPr>
          </w:p>
          <w:p w:rsidR="00F81BD4" w:rsidRPr="00F81BD4" w:rsidRDefault="00F81BD4" w:rsidP="00F81BD4">
            <w:pPr>
              <w:rPr>
                <w:rFonts w:ascii="Times New Roman" w:hAnsi="Times New Roman" w:cs="Times New Roman"/>
              </w:rPr>
            </w:pPr>
          </w:p>
          <w:p w:rsidR="00F81BD4" w:rsidRPr="00F81BD4" w:rsidRDefault="00F81BD4" w:rsidP="00F81BD4">
            <w:pPr>
              <w:rPr>
                <w:rFonts w:ascii="Times New Roman" w:hAnsi="Times New Roman" w:cs="Times New Roman"/>
              </w:rPr>
            </w:pPr>
          </w:p>
          <w:p w:rsidR="00F81BD4" w:rsidRPr="00F81BD4" w:rsidRDefault="00F81BD4" w:rsidP="00F81BD4">
            <w:pPr>
              <w:rPr>
                <w:rFonts w:ascii="Times New Roman" w:hAnsi="Times New Roman" w:cs="Times New Roman"/>
              </w:rPr>
            </w:pPr>
          </w:p>
          <w:p w:rsidR="00F81BD4" w:rsidRPr="00F81BD4" w:rsidRDefault="00F81BD4" w:rsidP="00F81BD4">
            <w:pPr>
              <w:rPr>
                <w:rFonts w:ascii="Times New Roman" w:hAnsi="Times New Roman" w:cs="Times New Roman"/>
              </w:rPr>
            </w:pPr>
          </w:p>
          <w:p w:rsidR="00F81BD4" w:rsidRPr="00F81BD4" w:rsidRDefault="00F81BD4" w:rsidP="00F81BD4">
            <w:pPr>
              <w:rPr>
                <w:rFonts w:ascii="Times New Roman" w:hAnsi="Times New Roman" w:cs="Times New Roman"/>
              </w:rPr>
            </w:pPr>
          </w:p>
          <w:p w:rsidR="00F81BD4" w:rsidRPr="00F81BD4" w:rsidRDefault="00F81BD4" w:rsidP="00F81BD4">
            <w:pPr>
              <w:rPr>
                <w:rFonts w:ascii="Times New Roman" w:hAnsi="Times New Roman" w:cs="Times New Roman"/>
              </w:rPr>
            </w:pPr>
          </w:p>
          <w:p w:rsidR="00F81BD4" w:rsidRPr="00F81BD4" w:rsidRDefault="00F81BD4" w:rsidP="00F81BD4">
            <w:pPr>
              <w:rPr>
                <w:rFonts w:ascii="Times New Roman" w:hAnsi="Times New Roman" w:cs="Times New Roman"/>
              </w:rPr>
            </w:pPr>
          </w:p>
          <w:p w:rsidR="00F81BD4" w:rsidRPr="00F81BD4" w:rsidRDefault="00F81BD4" w:rsidP="00F81BD4">
            <w:pPr>
              <w:rPr>
                <w:rFonts w:ascii="Times New Roman" w:hAnsi="Times New Roman" w:cs="Times New Roman"/>
              </w:rPr>
            </w:pPr>
          </w:p>
          <w:p w:rsidR="00F81BD4" w:rsidRPr="00F81BD4" w:rsidRDefault="00F81BD4" w:rsidP="00F81BD4">
            <w:pPr>
              <w:rPr>
                <w:rFonts w:ascii="Times New Roman" w:hAnsi="Times New Roman" w:cs="Times New Roman"/>
              </w:rPr>
            </w:pPr>
          </w:p>
          <w:p w:rsidR="00F81BD4" w:rsidRDefault="00F81BD4" w:rsidP="00F81BD4">
            <w:pPr>
              <w:rPr>
                <w:rFonts w:ascii="Times New Roman" w:hAnsi="Times New Roman" w:cs="Times New Roman"/>
              </w:rPr>
            </w:pPr>
          </w:p>
          <w:p w:rsidR="00F81BD4" w:rsidRDefault="00F81BD4" w:rsidP="00F81BD4">
            <w:pPr>
              <w:rPr>
                <w:rFonts w:ascii="Times New Roman" w:hAnsi="Times New Roman" w:cs="Times New Roman"/>
              </w:rPr>
            </w:pPr>
          </w:p>
          <w:p w:rsidR="00F81BD4" w:rsidRPr="00F81BD4" w:rsidRDefault="00F81BD4" w:rsidP="00F81BD4">
            <w:pPr>
              <w:rPr>
                <w:rFonts w:ascii="Times New Roman" w:hAnsi="Times New Roman" w:cs="Times New Roman"/>
              </w:rPr>
            </w:pPr>
            <w:r w:rsidRPr="00F81BD4">
              <w:rPr>
                <w:rFonts w:ascii="Times New Roman" w:hAnsi="Times New Roman" w:cs="Times New Roman"/>
              </w:rPr>
              <w:t>Taşınır İşlem Fişi (Çıkış)</w:t>
            </w:r>
          </w:p>
          <w:p w:rsidR="00F81BD4" w:rsidRPr="00F81BD4" w:rsidRDefault="00F81BD4" w:rsidP="00F81BD4">
            <w:pPr>
              <w:rPr>
                <w:rFonts w:ascii="Times New Roman" w:hAnsi="Times New Roman" w:cs="Times New Roman"/>
              </w:rPr>
            </w:pPr>
          </w:p>
          <w:p w:rsidR="00F81BD4" w:rsidRPr="00F81BD4" w:rsidRDefault="00F81BD4" w:rsidP="00F81BD4">
            <w:pPr>
              <w:rPr>
                <w:rFonts w:ascii="Times New Roman" w:hAnsi="Times New Roman" w:cs="Times New Roman"/>
              </w:rPr>
            </w:pPr>
          </w:p>
          <w:p w:rsidR="00F81BD4" w:rsidRPr="00F81BD4" w:rsidRDefault="00F81BD4" w:rsidP="00F81BD4">
            <w:pPr>
              <w:rPr>
                <w:rFonts w:ascii="Times New Roman" w:hAnsi="Times New Roman" w:cs="Times New Roman"/>
              </w:rPr>
            </w:pPr>
          </w:p>
          <w:p w:rsidR="00F81BD4" w:rsidRPr="00F81BD4" w:rsidRDefault="00F81BD4" w:rsidP="00F81BD4">
            <w:pPr>
              <w:rPr>
                <w:rFonts w:ascii="Times New Roman" w:hAnsi="Times New Roman" w:cs="Times New Roman"/>
              </w:rPr>
            </w:pPr>
          </w:p>
          <w:p w:rsidR="00F81BD4" w:rsidRPr="00F81BD4" w:rsidRDefault="00F81BD4" w:rsidP="00F81BD4">
            <w:pPr>
              <w:rPr>
                <w:rFonts w:ascii="Times New Roman" w:hAnsi="Times New Roman" w:cs="Times New Roman"/>
              </w:rPr>
            </w:pPr>
            <w:r w:rsidRPr="00F81BD4">
              <w:rPr>
                <w:rFonts w:ascii="Times New Roman" w:hAnsi="Times New Roman" w:cs="Times New Roman"/>
              </w:rPr>
              <w:t>İmha Tutanağı</w:t>
            </w:r>
          </w:p>
          <w:p w:rsidR="00F81BD4" w:rsidRPr="00F81BD4" w:rsidRDefault="00F81BD4" w:rsidP="00F81BD4">
            <w:pPr>
              <w:rPr>
                <w:rFonts w:ascii="Times New Roman" w:hAnsi="Times New Roman" w:cs="Times New Roman"/>
              </w:rPr>
            </w:pPr>
            <w:r w:rsidRPr="00F81BD4">
              <w:rPr>
                <w:rFonts w:ascii="Times New Roman" w:hAnsi="Times New Roman" w:cs="Times New Roman"/>
              </w:rPr>
              <w:t>Hurda Teslim Tutanağı</w:t>
            </w:r>
          </w:p>
          <w:p w:rsidR="00F81BD4" w:rsidRPr="00F81BD4" w:rsidRDefault="00F81BD4" w:rsidP="00F81BD4">
            <w:pPr>
              <w:rPr>
                <w:rFonts w:ascii="Times New Roman" w:hAnsi="Times New Roman" w:cs="Times New Roman"/>
              </w:rPr>
            </w:pPr>
          </w:p>
          <w:p w:rsidR="00F81BD4" w:rsidRPr="00F81BD4" w:rsidRDefault="00F81BD4" w:rsidP="00F81BD4">
            <w:pPr>
              <w:rPr>
                <w:rFonts w:ascii="Times New Roman" w:hAnsi="Times New Roman" w:cs="Times New Roman"/>
              </w:rPr>
            </w:pPr>
          </w:p>
          <w:p w:rsidR="00F81BD4" w:rsidRPr="00F81BD4" w:rsidRDefault="00F81BD4" w:rsidP="00F81BD4">
            <w:pPr>
              <w:rPr>
                <w:rFonts w:ascii="Times New Roman" w:hAnsi="Times New Roman" w:cs="Times New Roman"/>
              </w:rPr>
            </w:pPr>
          </w:p>
          <w:p w:rsidR="00F81BD4" w:rsidRPr="00F81BD4" w:rsidRDefault="00F81BD4" w:rsidP="00F81BD4">
            <w:pPr>
              <w:rPr>
                <w:rFonts w:ascii="Times New Roman" w:hAnsi="Times New Roman" w:cs="Times New Roman"/>
              </w:rPr>
            </w:pPr>
            <w:r w:rsidRPr="00F81BD4">
              <w:rPr>
                <w:rFonts w:ascii="Times New Roman" w:hAnsi="Times New Roman" w:cs="Times New Roman"/>
              </w:rPr>
              <w:t>Taşınır İşlem Fişi (Çıkış)</w:t>
            </w:r>
          </w:p>
          <w:p w:rsidR="00F81BD4" w:rsidRPr="00F81BD4" w:rsidRDefault="00F81BD4" w:rsidP="00F81BD4">
            <w:pPr>
              <w:rPr>
                <w:rFonts w:ascii="Times New Roman" w:hAnsi="Times New Roman" w:cs="Times New Roman"/>
              </w:rPr>
            </w:pPr>
          </w:p>
          <w:p w:rsidR="00F81BD4" w:rsidRPr="00F81BD4" w:rsidRDefault="00F81BD4" w:rsidP="00F81BD4">
            <w:pPr>
              <w:rPr>
                <w:rFonts w:ascii="Times New Roman" w:hAnsi="Times New Roman" w:cs="Times New Roman"/>
              </w:rPr>
            </w:pPr>
            <w:r w:rsidRPr="00F81BD4">
              <w:rPr>
                <w:rFonts w:ascii="Times New Roman" w:hAnsi="Times New Roman" w:cs="Times New Roman"/>
              </w:rPr>
              <w:t>Hurdaya ayrılacak malzemelerin listesi, Oluşturulacak Komisyon için Olur Yazısı, Komisyon Kararı</w:t>
            </w:r>
          </w:p>
          <w:p w:rsidR="00F81BD4" w:rsidRPr="00F81BD4" w:rsidRDefault="00F81BD4" w:rsidP="00F81BD4">
            <w:pPr>
              <w:rPr>
                <w:rFonts w:ascii="Times New Roman" w:hAnsi="Times New Roman" w:cs="Times New Roman"/>
              </w:rPr>
            </w:pPr>
            <w:r w:rsidRPr="00F81BD4">
              <w:rPr>
                <w:rFonts w:ascii="Times New Roman" w:hAnsi="Times New Roman" w:cs="Times New Roman"/>
              </w:rPr>
              <w:t>Kayıttan Düşme Teklif ve Onay Tutanağı, İmha Tutanağı</w:t>
            </w:r>
          </w:p>
          <w:p w:rsidR="00F81BD4" w:rsidRPr="00F81BD4" w:rsidRDefault="00F81BD4" w:rsidP="00F81BD4">
            <w:pPr>
              <w:rPr>
                <w:rFonts w:ascii="Times New Roman" w:hAnsi="Times New Roman" w:cs="Times New Roman"/>
              </w:rPr>
            </w:pPr>
            <w:r w:rsidRPr="00F81BD4">
              <w:rPr>
                <w:rFonts w:ascii="Times New Roman" w:hAnsi="Times New Roman" w:cs="Times New Roman"/>
              </w:rPr>
              <w:t>Hurda Teslim Tutanağı</w:t>
            </w:r>
          </w:p>
          <w:p w:rsidR="00F81BD4" w:rsidRPr="00F81BD4" w:rsidRDefault="00F81BD4" w:rsidP="00F81BD4">
            <w:pPr>
              <w:rPr>
                <w:rFonts w:ascii="Times New Roman" w:hAnsi="Times New Roman" w:cs="Times New Roman"/>
              </w:rPr>
            </w:pPr>
            <w:r w:rsidRPr="00F81BD4">
              <w:rPr>
                <w:rFonts w:ascii="Times New Roman" w:hAnsi="Times New Roman" w:cs="Times New Roman"/>
              </w:rPr>
              <w:t>Taşınır İşlem Fişi (Çıkış)</w:t>
            </w:r>
          </w:p>
        </w:tc>
      </w:tr>
    </w:tbl>
    <w:p w:rsidR="009E1F33" w:rsidRDefault="0040746D" w:rsidP="004B2ECE">
      <w:pPr>
        <w:tabs>
          <w:tab w:val="left" w:pos="1350"/>
          <w:tab w:val="center" w:pos="4536"/>
        </w:tabs>
      </w:pPr>
      <w:r>
        <w:tab/>
      </w:r>
      <w:r w:rsidR="004B2ECE">
        <w:tab/>
      </w:r>
    </w:p>
    <w:sectPr w:rsidR="009E1F33" w:rsidSect="009E1F33">
      <w:headerReference w:type="even" r:id="rId6"/>
      <w:headerReference w:type="default" r:id="rId7"/>
      <w:footerReference w:type="even" r:id="rId8"/>
      <w:footerReference w:type="default" r:id="rId9"/>
      <w:headerReference w:type="first" r:id="rId10"/>
      <w:footerReference w:type="first" r:id="rId11"/>
      <w:pgSz w:w="11906" w:h="16838"/>
      <w:pgMar w:top="114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2870" w:rsidRDefault="001F2870" w:rsidP="00AD3F04">
      <w:pPr>
        <w:spacing w:after="0" w:line="240" w:lineRule="auto"/>
      </w:pPr>
      <w:r>
        <w:separator/>
      </w:r>
    </w:p>
  </w:endnote>
  <w:endnote w:type="continuationSeparator" w:id="0">
    <w:p w:rsidR="001F2870" w:rsidRDefault="001F2870" w:rsidP="00AD3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1308" w:rsidRDefault="00D21308">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F04" w:rsidRPr="00B07217" w:rsidRDefault="00AD3F04" w:rsidP="00B07217">
    <w:pPr>
      <w:tabs>
        <w:tab w:val="center" w:pos="4536"/>
        <w:tab w:val="right" w:pos="9072"/>
      </w:tabs>
      <w:rPr>
        <w:rFonts w:ascii="Times New Roman" w:hAnsi="Times New Roman"/>
        <w:sz w:val="20"/>
      </w:rPr>
    </w:pPr>
    <w:bookmarkStart w:id="0" w:name="_GoBack"/>
    <w:bookmarkEnd w:id="0"/>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1308" w:rsidRDefault="00D21308">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2870" w:rsidRDefault="001F2870" w:rsidP="00AD3F04">
      <w:pPr>
        <w:spacing w:after="0" w:line="240" w:lineRule="auto"/>
      </w:pPr>
      <w:r>
        <w:separator/>
      </w:r>
    </w:p>
  </w:footnote>
  <w:footnote w:type="continuationSeparator" w:id="0">
    <w:p w:rsidR="001F2870" w:rsidRDefault="001F2870" w:rsidP="00AD3F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1308" w:rsidRDefault="00D21308">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942" w:type="dxa"/>
      <w:tblInd w:w="-572" w:type="dxa"/>
      <w:tblLook w:val="04A0" w:firstRow="1" w:lastRow="0" w:firstColumn="1" w:lastColumn="0" w:noHBand="0" w:noVBand="1"/>
    </w:tblPr>
    <w:tblGrid>
      <w:gridCol w:w="1566"/>
      <w:gridCol w:w="5524"/>
      <w:gridCol w:w="1558"/>
      <w:gridCol w:w="1294"/>
    </w:tblGrid>
    <w:tr w:rsidR="009E1F33" w:rsidRPr="00E163B0" w:rsidTr="0039666B">
      <w:trPr>
        <w:trHeight w:val="267"/>
      </w:trPr>
      <w:tc>
        <w:tcPr>
          <w:tcW w:w="1566" w:type="dxa"/>
          <w:vMerge w:val="restart"/>
        </w:tcPr>
        <w:p w:rsidR="009E1F33" w:rsidRPr="00E163B0" w:rsidRDefault="009E1F33" w:rsidP="00D21308">
          <w:pPr>
            <w:tabs>
              <w:tab w:val="center" w:pos="4536"/>
              <w:tab w:val="right" w:pos="9072"/>
            </w:tabs>
            <w:spacing w:before="40"/>
            <w:rPr>
              <w:rFonts w:ascii="Century Gothic" w:eastAsia="Century Gothic" w:hAnsi="Century Gothic" w:cs="Times New Roman"/>
            </w:rPr>
          </w:pPr>
          <w:r w:rsidRPr="00E163B0">
            <w:rPr>
              <w:rFonts w:ascii="Arial" w:eastAsia="Century Gothic" w:hAnsi="Arial" w:cs="Arial"/>
              <w:noProof/>
              <w:sz w:val="29"/>
              <w:szCs w:val="29"/>
              <w:lang w:eastAsia="tr-TR"/>
            </w:rPr>
            <w:drawing>
              <wp:inline distT="0" distB="0" distL="0" distR="0" wp14:anchorId="186095DC" wp14:editId="4C61D8AF">
                <wp:extent cx="854075" cy="827848"/>
                <wp:effectExtent l="0" t="0" r="3175" b="0"/>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59204" cy="832820"/>
                        </a:xfrm>
                        <a:prstGeom prst="rect">
                          <a:avLst/>
                        </a:prstGeom>
                        <a:noFill/>
                        <a:ln>
                          <a:noFill/>
                        </a:ln>
                      </pic:spPr>
                    </pic:pic>
                  </a:graphicData>
                </a:graphic>
              </wp:inline>
            </w:drawing>
          </w:r>
        </w:p>
      </w:tc>
      <w:tc>
        <w:tcPr>
          <w:tcW w:w="5524" w:type="dxa"/>
          <w:vMerge w:val="restart"/>
        </w:tcPr>
        <w:p w:rsidR="009E1F33" w:rsidRDefault="009E1F33" w:rsidP="009E1F33">
          <w:pPr>
            <w:jc w:val="center"/>
            <w:rPr>
              <w:rFonts w:ascii="Times New Roman" w:eastAsia="Century Gothic" w:hAnsi="Times New Roman" w:cs="Times New Roman"/>
              <w:b/>
            </w:rPr>
          </w:pPr>
        </w:p>
        <w:p w:rsidR="009E1F33" w:rsidRPr="00F81BD4" w:rsidRDefault="009E1F33" w:rsidP="009E1F33">
          <w:pPr>
            <w:jc w:val="center"/>
            <w:rPr>
              <w:rFonts w:ascii="Times New Roman" w:eastAsia="Century Gothic" w:hAnsi="Times New Roman" w:cs="Times New Roman"/>
              <w:b/>
            </w:rPr>
          </w:pPr>
          <w:r w:rsidRPr="00F81BD4">
            <w:rPr>
              <w:rFonts w:ascii="Times New Roman" w:eastAsia="Century Gothic" w:hAnsi="Times New Roman" w:cs="Times New Roman"/>
              <w:b/>
            </w:rPr>
            <w:t>T.C.</w:t>
          </w:r>
        </w:p>
        <w:p w:rsidR="009E1F33" w:rsidRPr="00F81BD4" w:rsidRDefault="009E1F33" w:rsidP="009E1F33">
          <w:pPr>
            <w:jc w:val="center"/>
            <w:rPr>
              <w:rFonts w:ascii="Times New Roman" w:eastAsia="Century Gothic" w:hAnsi="Times New Roman" w:cs="Times New Roman"/>
            </w:rPr>
          </w:pPr>
          <w:r w:rsidRPr="00F81BD4">
            <w:rPr>
              <w:rFonts w:ascii="Times New Roman" w:eastAsia="Century Gothic" w:hAnsi="Times New Roman" w:cs="Times New Roman"/>
              <w:b/>
            </w:rPr>
            <w:t>KASTAMONU ÜNİVERSİTESİ</w:t>
          </w:r>
        </w:p>
        <w:p w:rsidR="0039275C" w:rsidRPr="00F81BD4" w:rsidRDefault="009E1F33" w:rsidP="0039275C">
          <w:pPr>
            <w:pStyle w:val="AralkYok"/>
            <w:jc w:val="center"/>
            <w:rPr>
              <w:rFonts w:ascii="Times New Roman" w:hAnsi="Times New Roman" w:cs="Times New Roman"/>
              <w:b/>
            </w:rPr>
          </w:pPr>
          <w:r w:rsidRPr="00F81BD4">
            <w:rPr>
              <w:rFonts w:ascii="Times New Roman" w:hAnsi="Times New Roman" w:cs="Times New Roman"/>
              <w:noProof/>
              <w:lang w:eastAsia="tr-TR"/>
            </w:rPr>
            <w:t xml:space="preserve"> </w:t>
          </w:r>
          <w:r w:rsidR="0039275C" w:rsidRPr="00F81BD4">
            <w:rPr>
              <w:rFonts w:ascii="Times New Roman" w:hAnsi="Times New Roman" w:cs="Times New Roman"/>
              <w:b/>
            </w:rPr>
            <w:t>Yapı İşleri ve Teknik Daire Başkanlığı</w:t>
          </w:r>
        </w:p>
        <w:p w:rsidR="009E1F33" w:rsidRPr="00F81BD4" w:rsidRDefault="00F81BD4" w:rsidP="00F81BD4">
          <w:pPr>
            <w:pStyle w:val="AralkYok"/>
            <w:jc w:val="center"/>
            <w:rPr>
              <w:rFonts w:ascii="Times New Roman" w:hAnsi="Times New Roman" w:cs="Times New Roman"/>
              <w:sz w:val="24"/>
              <w:szCs w:val="24"/>
            </w:rPr>
          </w:pPr>
          <w:r w:rsidRPr="00F81BD4">
            <w:rPr>
              <w:rFonts w:ascii="Times New Roman" w:hAnsi="Times New Roman" w:cs="Times New Roman"/>
            </w:rPr>
            <w:t>Hurdaya Ayırma</w:t>
          </w:r>
          <w:r w:rsidR="00D21308">
            <w:rPr>
              <w:rFonts w:ascii="Times New Roman" w:hAnsi="Times New Roman" w:cs="Times New Roman"/>
            </w:rPr>
            <w:t xml:space="preserve"> Yoluyla Malzeme Çıkışı İş Akış Süreci</w:t>
          </w:r>
        </w:p>
      </w:tc>
      <w:tc>
        <w:tcPr>
          <w:tcW w:w="1558" w:type="dxa"/>
        </w:tcPr>
        <w:p w:rsidR="009E1F33" w:rsidRPr="0040746D" w:rsidRDefault="009E1F33" w:rsidP="009E1F33">
          <w:pPr>
            <w:tabs>
              <w:tab w:val="center" w:pos="4536"/>
              <w:tab w:val="right" w:pos="9072"/>
            </w:tabs>
            <w:rPr>
              <w:rFonts w:ascii="Times New Roman" w:eastAsia="Century Gothic" w:hAnsi="Times New Roman" w:cs="Times New Roman"/>
              <w:sz w:val="20"/>
              <w:szCs w:val="20"/>
            </w:rPr>
          </w:pPr>
          <w:r w:rsidRPr="0040746D">
            <w:rPr>
              <w:rFonts w:ascii="Times New Roman" w:eastAsia="Century Gothic" w:hAnsi="Times New Roman" w:cs="Times New Roman"/>
              <w:sz w:val="20"/>
              <w:szCs w:val="20"/>
            </w:rPr>
            <w:t>Doküman No</w:t>
          </w:r>
        </w:p>
      </w:tc>
      <w:tc>
        <w:tcPr>
          <w:tcW w:w="1294" w:type="dxa"/>
        </w:tcPr>
        <w:p w:rsidR="009E1F33" w:rsidRPr="0040746D" w:rsidRDefault="00D21308" w:rsidP="009E1F33">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KYS-İA-094</w:t>
          </w:r>
        </w:p>
      </w:tc>
    </w:tr>
    <w:tr w:rsidR="009E1F33" w:rsidRPr="00E163B0" w:rsidTr="0039666B">
      <w:trPr>
        <w:trHeight w:val="267"/>
      </w:trPr>
      <w:tc>
        <w:tcPr>
          <w:tcW w:w="1566" w:type="dxa"/>
          <w:vMerge/>
        </w:tcPr>
        <w:p w:rsidR="009E1F33" w:rsidRPr="00E163B0" w:rsidRDefault="009E1F33" w:rsidP="009E1F33">
          <w:pPr>
            <w:tabs>
              <w:tab w:val="center" w:pos="4536"/>
              <w:tab w:val="right" w:pos="9072"/>
            </w:tabs>
            <w:rPr>
              <w:rFonts w:ascii="Century Gothic" w:eastAsia="Century Gothic" w:hAnsi="Century Gothic" w:cs="Times New Roman"/>
            </w:rPr>
          </w:pPr>
        </w:p>
      </w:tc>
      <w:tc>
        <w:tcPr>
          <w:tcW w:w="5524" w:type="dxa"/>
          <w:vMerge/>
        </w:tcPr>
        <w:p w:rsidR="009E1F33" w:rsidRPr="000C3D6C" w:rsidRDefault="009E1F33" w:rsidP="009E1F33">
          <w:pPr>
            <w:tabs>
              <w:tab w:val="center" w:pos="4536"/>
              <w:tab w:val="right" w:pos="9072"/>
            </w:tabs>
            <w:rPr>
              <w:rFonts w:ascii="Times New Roman" w:eastAsia="Century Gothic" w:hAnsi="Times New Roman" w:cs="Times New Roman"/>
            </w:rPr>
          </w:pPr>
        </w:p>
      </w:tc>
      <w:tc>
        <w:tcPr>
          <w:tcW w:w="1558" w:type="dxa"/>
        </w:tcPr>
        <w:p w:rsidR="009E1F33" w:rsidRPr="0040746D" w:rsidRDefault="009E1F33" w:rsidP="009E1F33">
          <w:pPr>
            <w:tabs>
              <w:tab w:val="center" w:pos="4536"/>
              <w:tab w:val="right" w:pos="9072"/>
            </w:tabs>
            <w:rPr>
              <w:rFonts w:ascii="Times New Roman" w:eastAsia="Century Gothic" w:hAnsi="Times New Roman" w:cs="Times New Roman"/>
              <w:sz w:val="20"/>
              <w:szCs w:val="20"/>
            </w:rPr>
          </w:pPr>
          <w:r w:rsidRPr="0040746D">
            <w:rPr>
              <w:rFonts w:ascii="Times New Roman" w:eastAsia="Century Gothic" w:hAnsi="Times New Roman" w:cs="Times New Roman"/>
              <w:sz w:val="20"/>
              <w:szCs w:val="20"/>
            </w:rPr>
            <w:t>İlk Yayın Tarihi</w:t>
          </w:r>
        </w:p>
      </w:tc>
      <w:tc>
        <w:tcPr>
          <w:tcW w:w="1294" w:type="dxa"/>
        </w:tcPr>
        <w:p w:rsidR="009E1F33" w:rsidRPr="0040746D" w:rsidRDefault="00497C0B" w:rsidP="009E1F33">
          <w:pPr>
            <w:tabs>
              <w:tab w:val="center" w:pos="4536"/>
              <w:tab w:val="right" w:pos="9072"/>
            </w:tabs>
            <w:rPr>
              <w:rFonts w:ascii="Times New Roman" w:eastAsia="Century Gothic" w:hAnsi="Times New Roman" w:cs="Times New Roman"/>
              <w:sz w:val="20"/>
              <w:szCs w:val="20"/>
            </w:rPr>
          </w:pPr>
          <w:r w:rsidRPr="00497C0B">
            <w:rPr>
              <w:rFonts w:ascii="Times New Roman" w:eastAsia="Century Gothic" w:hAnsi="Times New Roman" w:cs="Times New Roman"/>
              <w:sz w:val="20"/>
              <w:szCs w:val="20"/>
            </w:rPr>
            <w:t>05.07.2021</w:t>
          </w:r>
        </w:p>
      </w:tc>
    </w:tr>
    <w:tr w:rsidR="009E1F33" w:rsidRPr="00E163B0" w:rsidTr="0039666B">
      <w:trPr>
        <w:trHeight w:val="281"/>
      </w:trPr>
      <w:tc>
        <w:tcPr>
          <w:tcW w:w="1566" w:type="dxa"/>
          <w:vMerge/>
        </w:tcPr>
        <w:p w:rsidR="009E1F33" w:rsidRPr="00E163B0" w:rsidRDefault="009E1F33" w:rsidP="009E1F33">
          <w:pPr>
            <w:tabs>
              <w:tab w:val="center" w:pos="4536"/>
              <w:tab w:val="right" w:pos="9072"/>
            </w:tabs>
            <w:rPr>
              <w:rFonts w:ascii="Century Gothic" w:eastAsia="Century Gothic" w:hAnsi="Century Gothic" w:cs="Times New Roman"/>
            </w:rPr>
          </w:pPr>
        </w:p>
      </w:tc>
      <w:tc>
        <w:tcPr>
          <w:tcW w:w="5524" w:type="dxa"/>
          <w:vMerge/>
        </w:tcPr>
        <w:p w:rsidR="009E1F33" w:rsidRPr="000C3D6C" w:rsidRDefault="009E1F33" w:rsidP="009E1F33">
          <w:pPr>
            <w:tabs>
              <w:tab w:val="center" w:pos="4536"/>
              <w:tab w:val="right" w:pos="9072"/>
            </w:tabs>
            <w:rPr>
              <w:rFonts w:ascii="Times New Roman" w:eastAsia="Century Gothic" w:hAnsi="Times New Roman" w:cs="Times New Roman"/>
            </w:rPr>
          </w:pPr>
        </w:p>
      </w:tc>
      <w:tc>
        <w:tcPr>
          <w:tcW w:w="1558" w:type="dxa"/>
        </w:tcPr>
        <w:p w:rsidR="009E1F33" w:rsidRPr="0040746D" w:rsidRDefault="00D21308" w:rsidP="009E1F33">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Revizyon T</w:t>
          </w:r>
          <w:r w:rsidR="009E1F33" w:rsidRPr="0040746D">
            <w:rPr>
              <w:rFonts w:ascii="Times New Roman" w:eastAsia="Century Gothic" w:hAnsi="Times New Roman" w:cs="Times New Roman"/>
              <w:sz w:val="20"/>
              <w:szCs w:val="20"/>
            </w:rPr>
            <w:t>arihi</w:t>
          </w:r>
        </w:p>
      </w:tc>
      <w:tc>
        <w:tcPr>
          <w:tcW w:w="1294" w:type="dxa"/>
        </w:tcPr>
        <w:p w:rsidR="009E1F33" w:rsidRPr="0040746D" w:rsidRDefault="00D21308" w:rsidP="009E1F33">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w:t>
          </w:r>
        </w:p>
      </w:tc>
    </w:tr>
    <w:tr w:rsidR="009E1F33" w:rsidRPr="00E163B0" w:rsidTr="0039666B">
      <w:trPr>
        <w:trHeight w:val="281"/>
      </w:trPr>
      <w:tc>
        <w:tcPr>
          <w:tcW w:w="1566" w:type="dxa"/>
          <w:vMerge/>
        </w:tcPr>
        <w:p w:rsidR="009E1F33" w:rsidRPr="00E163B0" w:rsidRDefault="009E1F33" w:rsidP="009E1F33">
          <w:pPr>
            <w:tabs>
              <w:tab w:val="center" w:pos="4536"/>
              <w:tab w:val="right" w:pos="9072"/>
            </w:tabs>
            <w:rPr>
              <w:rFonts w:ascii="Century Gothic" w:eastAsia="Century Gothic" w:hAnsi="Century Gothic" w:cs="Times New Roman"/>
            </w:rPr>
          </w:pPr>
        </w:p>
      </w:tc>
      <w:tc>
        <w:tcPr>
          <w:tcW w:w="5524" w:type="dxa"/>
          <w:vMerge/>
        </w:tcPr>
        <w:p w:rsidR="009E1F33" w:rsidRPr="000C3D6C" w:rsidRDefault="009E1F33" w:rsidP="009E1F33">
          <w:pPr>
            <w:tabs>
              <w:tab w:val="center" w:pos="4536"/>
              <w:tab w:val="right" w:pos="9072"/>
            </w:tabs>
            <w:rPr>
              <w:rFonts w:ascii="Times New Roman" w:eastAsia="Century Gothic" w:hAnsi="Times New Roman" w:cs="Times New Roman"/>
            </w:rPr>
          </w:pPr>
        </w:p>
      </w:tc>
      <w:tc>
        <w:tcPr>
          <w:tcW w:w="1558" w:type="dxa"/>
        </w:tcPr>
        <w:p w:rsidR="009E1F33" w:rsidRPr="0040746D" w:rsidRDefault="009E1F33" w:rsidP="009E1F33">
          <w:pPr>
            <w:tabs>
              <w:tab w:val="center" w:pos="4536"/>
              <w:tab w:val="right" w:pos="9072"/>
            </w:tabs>
            <w:rPr>
              <w:rFonts w:ascii="Times New Roman" w:eastAsia="Century Gothic" w:hAnsi="Times New Roman" w:cs="Times New Roman"/>
              <w:sz w:val="20"/>
              <w:szCs w:val="20"/>
            </w:rPr>
          </w:pPr>
          <w:r w:rsidRPr="0040746D">
            <w:rPr>
              <w:rFonts w:ascii="Times New Roman" w:eastAsia="Century Gothic" w:hAnsi="Times New Roman" w:cs="Times New Roman"/>
              <w:sz w:val="20"/>
              <w:szCs w:val="20"/>
            </w:rPr>
            <w:t>Revizyon No</w:t>
          </w:r>
        </w:p>
      </w:tc>
      <w:tc>
        <w:tcPr>
          <w:tcW w:w="1294" w:type="dxa"/>
        </w:tcPr>
        <w:p w:rsidR="009E1F33" w:rsidRPr="0040746D" w:rsidRDefault="0040746D" w:rsidP="009E1F33">
          <w:pPr>
            <w:tabs>
              <w:tab w:val="center" w:pos="4536"/>
              <w:tab w:val="right" w:pos="9072"/>
            </w:tabs>
            <w:rPr>
              <w:rFonts w:ascii="Times New Roman" w:eastAsia="Century Gothic" w:hAnsi="Times New Roman" w:cs="Times New Roman"/>
              <w:sz w:val="20"/>
              <w:szCs w:val="20"/>
            </w:rPr>
          </w:pPr>
          <w:r w:rsidRPr="0040746D">
            <w:rPr>
              <w:rFonts w:ascii="Times New Roman" w:eastAsia="Century Gothic" w:hAnsi="Times New Roman" w:cs="Times New Roman"/>
              <w:sz w:val="20"/>
              <w:szCs w:val="20"/>
            </w:rPr>
            <w:t>00</w:t>
          </w:r>
        </w:p>
      </w:tc>
    </w:tr>
    <w:tr w:rsidR="009E1F33" w:rsidRPr="00E163B0" w:rsidTr="0039666B">
      <w:trPr>
        <w:trHeight w:val="267"/>
      </w:trPr>
      <w:tc>
        <w:tcPr>
          <w:tcW w:w="1566" w:type="dxa"/>
          <w:vMerge/>
        </w:tcPr>
        <w:p w:rsidR="009E1F33" w:rsidRPr="00E163B0" w:rsidRDefault="009E1F33" w:rsidP="009E1F33">
          <w:pPr>
            <w:tabs>
              <w:tab w:val="center" w:pos="4536"/>
              <w:tab w:val="right" w:pos="9072"/>
            </w:tabs>
            <w:rPr>
              <w:rFonts w:ascii="Century Gothic" w:eastAsia="Century Gothic" w:hAnsi="Century Gothic" w:cs="Times New Roman"/>
            </w:rPr>
          </w:pPr>
        </w:p>
      </w:tc>
      <w:tc>
        <w:tcPr>
          <w:tcW w:w="5524" w:type="dxa"/>
          <w:vMerge/>
        </w:tcPr>
        <w:p w:rsidR="009E1F33" w:rsidRPr="000C3D6C" w:rsidRDefault="009E1F33" w:rsidP="009E1F33">
          <w:pPr>
            <w:tabs>
              <w:tab w:val="center" w:pos="4536"/>
              <w:tab w:val="right" w:pos="9072"/>
            </w:tabs>
            <w:rPr>
              <w:rFonts w:ascii="Times New Roman" w:eastAsia="Century Gothic" w:hAnsi="Times New Roman" w:cs="Times New Roman"/>
            </w:rPr>
          </w:pPr>
        </w:p>
      </w:tc>
      <w:tc>
        <w:tcPr>
          <w:tcW w:w="1558" w:type="dxa"/>
        </w:tcPr>
        <w:p w:rsidR="009E1F33" w:rsidRPr="0040746D" w:rsidRDefault="009E1F33" w:rsidP="009E1F33">
          <w:pPr>
            <w:tabs>
              <w:tab w:val="center" w:pos="4536"/>
              <w:tab w:val="right" w:pos="9072"/>
            </w:tabs>
            <w:rPr>
              <w:rFonts w:ascii="Times New Roman" w:eastAsia="Century Gothic" w:hAnsi="Times New Roman" w:cs="Times New Roman"/>
              <w:sz w:val="20"/>
              <w:szCs w:val="20"/>
            </w:rPr>
          </w:pPr>
          <w:r w:rsidRPr="0040746D">
            <w:rPr>
              <w:rFonts w:ascii="Times New Roman" w:eastAsia="Century Gothic" w:hAnsi="Times New Roman" w:cs="Times New Roman"/>
              <w:sz w:val="20"/>
              <w:szCs w:val="20"/>
            </w:rPr>
            <w:t>Sayfa No</w:t>
          </w:r>
        </w:p>
      </w:tc>
      <w:tc>
        <w:tcPr>
          <w:tcW w:w="1294" w:type="dxa"/>
        </w:tcPr>
        <w:p w:rsidR="009E1F33" w:rsidRPr="0040746D" w:rsidRDefault="0040746D" w:rsidP="009E1F33">
          <w:pPr>
            <w:tabs>
              <w:tab w:val="center" w:pos="4536"/>
              <w:tab w:val="right" w:pos="9072"/>
            </w:tabs>
            <w:rPr>
              <w:rFonts w:ascii="Times New Roman" w:eastAsia="Century Gothic" w:hAnsi="Times New Roman" w:cs="Times New Roman"/>
              <w:sz w:val="20"/>
              <w:szCs w:val="20"/>
            </w:rPr>
          </w:pPr>
          <w:r w:rsidRPr="0040746D">
            <w:rPr>
              <w:rFonts w:ascii="Times New Roman" w:eastAsia="Century Gothic" w:hAnsi="Times New Roman" w:cs="Times New Roman"/>
              <w:sz w:val="20"/>
              <w:szCs w:val="20"/>
            </w:rPr>
            <w:t>1/1</w:t>
          </w:r>
        </w:p>
      </w:tc>
    </w:tr>
  </w:tbl>
  <w:p w:rsidR="00AD3F04" w:rsidRDefault="00AD3F04">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1308" w:rsidRDefault="00D21308">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F04"/>
    <w:rsid w:val="0001750A"/>
    <w:rsid w:val="000E7E7E"/>
    <w:rsid w:val="0012434D"/>
    <w:rsid w:val="001F2870"/>
    <w:rsid w:val="002159F8"/>
    <w:rsid w:val="002257EA"/>
    <w:rsid w:val="0027210F"/>
    <w:rsid w:val="003628FB"/>
    <w:rsid w:val="0039275C"/>
    <w:rsid w:val="0040746D"/>
    <w:rsid w:val="00482C1A"/>
    <w:rsid w:val="00497C0B"/>
    <w:rsid w:val="004B2ECE"/>
    <w:rsid w:val="004F489E"/>
    <w:rsid w:val="0074255E"/>
    <w:rsid w:val="009E1F33"/>
    <w:rsid w:val="00AD3F04"/>
    <w:rsid w:val="00B07217"/>
    <w:rsid w:val="00BF1552"/>
    <w:rsid w:val="00C23C0A"/>
    <w:rsid w:val="00D21308"/>
    <w:rsid w:val="00E206D1"/>
    <w:rsid w:val="00E44CE4"/>
    <w:rsid w:val="00F81BD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76FFA"/>
  <w15:chartTrackingRefBased/>
  <w15:docId w15:val="{627F51E3-0365-43EB-ABDF-7EB6744D6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3F04"/>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AD3F0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AD3F04"/>
  </w:style>
  <w:style w:type="paragraph" w:styleId="AltBilgi">
    <w:name w:val="footer"/>
    <w:basedOn w:val="Normal"/>
    <w:link w:val="AltBilgiChar"/>
    <w:uiPriority w:val="99"/>
    <w:unhideWhenUsed/>
    <w:rsid w:val="00AD3F0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AD3F04"/>
  </w:style>
  <w:style w:type="table" w:styleId="TabloKlavuzu">
    <w:name w:val="Table Grid"/>
    <w:basedOn w:val="NormalTablo"/>
    <w:uiPriority w:val="39"/>
    <w:rsid w:val="00AD3F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rsid w:val="00AD3F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uiPriority w:val="1"/>
    <w:qFormat/>
    <w:rsid w:val="0039275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800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108</Words>
  <Characters>621</Characters>
  <Application>Microsoft Office Word</Application>
  <DocSecurity>0</DocSecurity>
  <Lines>5</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iktisat</dc:creator>
  <cp:keywords/>
  <dc:description/>
  <cp:lastModifiedBy>ESRA AVANOGLU</cp:lastModifiedBy>
  <cp:revision>8</cp:revision>
  <dcterms:created xsi:type="dcterms:W3CDTF">2020-11-03T07:12:00Z</dcterms:created>
  <dcterms:modified xsi:type="dcterms:W3CDTF">2025-02-07T13:38:00Z</dcterms:modified>
</cp:coreProperties>
</file>