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065" w:type="dxa"/>
        <w:tblInd w:w="-572" w:type="dxa"/>
        <w:tblLook w:val="04A0" w:firstRow="1" w:lastRow="0" w:firstColumn="1" w:lastColumn="0" w:noHBand="0" w:noVBand="1"/>
      </w:tblPr>
      <w:tblGrid>
        <w:gridCol w:w="5954"/>
        <w:gridCol w:w="1701"/>
        <w:gridCol w:w="2410"/>
      </w:tblGrid>
      <w:tr w:rsidR="001D1C8A" w:rsidRPr="009A2034" w:rsidTr="00E15978">
        <w:trPr>
          <w:trHeight w:val="354"/>
        </w:trPr>
        <w:tc>
          <w:tcPr>
            <w:tcW w:w="5954"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İŞ AKIŞI ADIMLARI</w:t>
            </w:r>
          </w:p>
        </w:tc>
        <w:tc>
          <w:tcPr>
            <w:tcW w:w="1701"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SORUMLU</w:t>
            </w:r>
          </w:p>
        </w:tc>
        <w:tc>
          <w:tcPr>
            <w:tcW w:w="2410"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İLGİLİ DOKÜMANLAR</w:t>
            </w:r>
          </w:p>
        </w:tc>
      </w:tr>
    </w:tbl>
    <w:tbl>
      <w:tblPr>
        <w:tblStyle w:val="TabloKlavuzu"/>
        <w:tblpPr w:leftFromText="141" w:rightFromText="141" w:vertAnchor="text" w:horzAnchor="page" w:tblpX="888" w:tblpY="281"/>
        <w:tblW w:w="10060" w:type="dxa"/>
        <w:tblLook w:val="04A0" w:firstRow="1" w:lastRow="0" w:firstColumn="1" w:lastColumn="0" w:noHBand="0" w:noVBand="1"/>
      </w:tblPr>
      <w:tblGrid>
        <w:gridCol w:w="5949"/>
        <w:gridCol w:w="1701"/>
        <w:gridCol w:w="2410"/>
      </w:tblGrid>
      <w:tr w:rsidR="00893102" w:rsidTr="00E15978">
        <w:trPr>
          <w:trHeight w:val="11472"/>
        </w:trPr>
        <w:tc>
          <w:tcPr>
            <w:tcW w:w="5949" w:type="dxa"/>
          </w:tcPr>
          <w:p w:rsidR="001D1C8A" w:rsidRDefault="00E15978" w:rsidP="001D1C8A">
            <w:pPr>
              <w:tabs>
                <w:tab w:val="left" w:pos="1395"/>
              </w:tabs>
            </w:pPr>
            <w:r>
              <w:rPr>
                <w:noProof/>
                <w:lang w:eastAsia="tr-TR"/>
              </w:rPr>
              <mc:AlternateContent>
                <mc:Choice Requires="wps">
                  <w:drawing>
                    <wp:anchor distT="0" distB="0" distL="114300" distR="114300" simplePos="0" relativeHeight="251714560" behindDoc="0" locked="0" layoutInCell="1" allowOverlap="1" wp14:anchorId="39781120" wp14:editId="4E35C0A1">
                      <wp:simplePos x="0" y="0"/>
                      <wp:positionH relativeFrom="column">
                        <wp:posOffset>355600</wp:posOffset>
                      </wp:positionH>
                      <wp:positionV relativeFrom="paragraph">
                        <wp:posOffset>6716395</wp:posOffset>
                      </wp:positionV>
                      <wp:extent cx="2867025" cy="552450"/>
                      <wp:effectExtent l="0" t="0" r="28575" b="19050"/>
                      <wp:wrapNone/>
                      <wp:docPr id="14" name="Oval 14"/>
                      <wp:cNvGraphicFramePr/>
                      <a:graphic xmlns:a="http://schemas.openxmlformats.org/drawingml/2006/main">
                        <a:graphicData uri="http://schemas.microsoft.com/office/word/2010/wordprocessingShape">
                          <wps:wsp>
                            <wps:cNvSpPr/>
                            <wps:spPr>
                              <a:xfrm>
                                <a:off x="0" y="0"/>
                                <a:ext cx="2867025" cy="55245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6E4665" w:rsidRPr="000656EA" w:rsidRDefault="00256A51" w:rsidP="006E4665">
                                  <w:pPr>
                                    <w:jc w:val="center"/>
                                    <w:rPr>
                                      <w:rFonts w:ascii="Times New Roman" w:hAnsi="Times New Roman" w:cs="Times New Roman"/>
                                      <w:sz w:val="20"/>
                                      <w:szCs w:val="20"/>
                                    </w:rPr>
                                  </w:pPr>
                                  <w:r>
                                    <w:rPr>
                                      <w:rFonts w:ascii="Times New Roman" w:hAnsi="Times New Roman" w:cs="Times New Roman"/>
                                      <w:sz w:val="20"/>
                                      <w:szCs w:val="20"/>
                                    </w:rPr>
                                    <w:t>Doğrudan temin</w:t>
                                  </w:r>
                                  <w:r w:rsidR="002342FA" w:rsidRPr="000656EA">
                                    <w:rPr>
                                      <w:rFonts w:ascii="Times New Roman" w:hAnsi="Times New Roman" w:cs="Times New Roman"/>
                                      <w:sz w:val="20"/>
                                      <w:szCs w:val="20"/>
                                    </w:rPr>
                                    <w:t xml:space="preserve"> işlemleri</w:t>
                                  </w:r>
                                  <w:r w:rsidR="0007439F" w:rsidRPr="000656EA">
                                    <w:rPr>
                                      <w:rFonts w:ascii="Times New Roman" w:hAnsi="Times New Roman" w:cs="Times New Roman"/>
                                      <w:sz w:val="20"/>
                                      <w:szCs w:val="20"/>
                                    </w:rPr>
                                    <w:t xml:space="preserve"> iş akışı t</w:t>
                                  </w:r>
                                  <w:r w:rsidR="006E4665" w:rsidRPr="000656EA">
                                    <w:rPr>
                                      <w:rFonts w:ascii="Times New Roman" w:hAnsi="Times New Roman" w:cs="Times New Roman"/>
                                      <w:sz w:val="20"/>
                                      <w:szCs w:val="20"/>
                                    </w:rPr>
                                    <w:t>amamlanır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781120" id="Oval 14" o:spid="_x0000_s1026" style="position:absolute;margin-left:28pt;margin-top:528.85pt;width:225.75pt;height:4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" fillcolor="#bdd7ee" strokecolor="#bdd7ee" strokeweight="1pt">
                      <v:stroke joinstyle="miter"/>
                      <v:textbox>
                        <w:txbxContent>
                          <w:p w:rsidR="006E4665" w:rsidRPr="000656EA" w:rsidRDefault="00256A51" w:rsidP="006E4665">
                            <w:pPr>
                              <w:jc w:val="center"/>
                              <w:rPr>
                                <w:rFonts w:ascii="Times New Roman" w:hAnsi="Times New Roman" w:cs="Times New Roman"/>
                                <w:sz w:val="20"/>
                                <w:szCs w:val="20"/>
                              </w:rPr>
                            </w:pPr>
                            <w:r>
                              <w:rPr>
                                <w:rFonts w:ascii="Times New Roman" w:hAnsi="Times New Roman" w:cs="Times New Roman"/>
                                <w:sz w:val="20"/>
                                <w:szCs w:val="20"/>
                              </w:rPr>
                              <w:t>Doğrudan temin</w:t>
                            </w:r>
                            <w:r w:rsidR="002342FA" w:rsidRPr="000656EA">
                              <w:rPr>
                                <w:rFonts w:ascii="Times New Roman" w:hAnsi="Times New Roman" w:cs="Times New Roman"/>
                                <w:sz w:val="20"/>
                                <w:szCs w:val="20"/>
                              </w:rPr>
                              <w:t xml:space="preserve"> işlemleri</w:t>
                            </w:r>
                            <w:r w:rsidR="0007439F" w:rsidRPr="000656EA">
                              <w:rPr>
                                <w:rFonts w:ascii="Times New Roman" w:hAnsi="Times New Roman" w:cs="Times New Roman"/>
                                <w:sz w:val="20"/>
                                <w:szCs w:val="20"/>
                              </w:rPr>
                              <w:t xml:space="preserve"> iş akışı t</w:t>
                            </w:r>
                            <w:r w:rsidR="006E4665" w:rsidRPr="000656EA">
                              <w:rPr>
                                <w:rFonts w:ascii="Times New Roman" w:hAnsi="Times New Roman" w:cs="Times New Roman"/>
                                <w:sz w:val="20"/>
                                <w:szCs w:val="20"/>
                              </w:rPr>
                              <w:t>amamlanır</w:t>
                            </w:r>
                          </w:p>
                        </w:txbxContent>
                      </v:textbox>
                    </v:oval>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58592" behindDoc="0" locked="0" layoutInCell="1" allowOverlap="1" wp14:anchorId="502CA2A3" wp14:editId="5B6831E9">
                      <wp:simplePos x="0" y="0"/>
                      <wp:positionH relativeFrom="column">
                        <wp:posOffset>1784350</wp:posOffset>
                      </wp:positionH>
                      <wp:positionV relativeFrom="paragraph">
                        <wp:posOffset>6626225</wp:posOffset>
                      </wp:positionV>
                      <wp:extent cx="0" cy="144000"/>
                      <wp:effectExtent l="76200" t="0" r="57150" b="66040"/>
                      <wp:wrapNone/>
                      <wp:docPr id="8" name="Düz Ok Bağlayıcısı 8"/>
                      <wp:cNvGraphicFramePr/>
                      <a:graphic xmlns:a="http://schemas.openxmlformats.org/drawingml/2006/main">
                        <a:graphicData uri="http://schemas.microsoft.com/office/word/2010/wordprocessingShape">
                          <wps:wsp>
                            <wps:cNvCnPr/>
                            <wps:spPr>
                              <a:xfrm>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5DE3F77" id="_x0000_t32" coordsize="21600,21600" o:spt="32" o:oned="t" path="m,l21600,21600e" filled="f">
                      <v:path arrowok="t" fillok="f" o:connecttype="none"/>
                      <o:lock v:ext="edit" shapetype="t"/>
                    </v:shapetype>
                    <v:shape id="Düz Ok Bağlayıcısı 8" o:spid="_x0000_s1026" type="#_x0000_t32" style="position:absolute;margin-left:140.5pt;margin-top:521.75pt;width:0;height:1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54496" behindDoc="0" locked="0" layoutInCell="1" allowOverlap="1" wp14:anchorId="49AC55C1" wp14:editId="7362B33D">
                      <wp:simplePos x="0" y="0"/>
                      <wp:positionH relativeFrom="page">
                        <wp:posOffset>20955</wp:posOffset>
                      </wp:positionH>
                      <wp:positionV relativeFrom="paragraph">
                        <wp:posOffset>5792470</wp:posOffset>
                      </wp:positionV>
                      <wp:extent cx="3571875" cy="864000"/>
                      <wp:effectExtent l="0" t="0" r="28575" b="12700"/>
                      <wp:wrapNone/>
                      <wp:docPr id="246" name="Yuvarlatılmış Dikdörtgen 246"/>
                      <wp:cNvGraphicFramePr/>
                      <a:graphic xmlns:a="http://schemas.openxmlformats.org/drawingml/2006/main">
                        <a:graphicData uri="http://schemas.microsoft.com/office/word/2010/wordprocessingShape">
                          <wps:wsp>
                            <wps:cNvSpPr/>
                            <wps:spPr>
                              <a:xfrm>
                                <a:off x="0" y="0"/>
                                <a:ext cx="3571875" cy="8640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256A51" w:rsidRPr="00E15978" w:rsidRDefault="00256A51" w:rsidP="00E15978">
                                  <w:pPr>
                                    <w:ind w:left="-142"/>
                                    <w:jc w:val="both"/>
                                    <w:rPr>
                                      <w:rFonts w:ascii="Times New Roman" w:hAnsi="Times New Roman" w:cs="Times New Roman"/>
                                      <w:b/>
                                      <w:color w:val="000000" w:themeColor="text1"/>
                                      <w:sz w:val="18"/>
                                      <w:szCs w:val="18"/>
                                    </w:rPr>
                                  </w:pPr>
                                  <w:r w:rsidRPr="00E15978">
                                    <w:rPr>
                                      <w:rFonts w:ascii="Times New Roman" w:hAnsi="Times New Roman" w:cs="Times New Roman"/>
                                      <w:color w:val="000000"/>
                                      <w:sz w:val="18"/>
                                      <w:szCs w:val="18"/>
                                    </w:rPr>
                                    <w:t>Gerçekleştirme görevlisi tarafından, ödeme emri belgesi ve eki belgeler kontrol edildikten sonra "Kontrol edilmiş ve uygun görülmüştür." şerhi düşülerek imzalanır ve harcama yetkilisine gönderilir. Harcama yetkilisi tarafından da imzalandıktan sonra Strateji Geliştirme Daire Başkanlığına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AC55C1" id="Yuvarlatılmış Dikdörtgen 246" o:spid="_x0000_s1027" style="position:absolute;margin-left:1.65pt;margin-top:456.1pt;width:281.25pt;height:68.05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" fillcolor="#bdd7ee" strokecolor="#bdd7ee" strokeweight="1.5pt">
                      <v:stroke joinstyle="miter"/>
                      <v:textbox>
                        <w:txbxContent>
                          <w:p w:rsidR="00256A51" w:rsidRPr="00E15978" w:rsidRDefault="00256A51" w:rsidP="00E15978">
                            <w:pPr>
                              <w:ind w:left="-142"/>
                              <w:jc w:val="both"/>
                              <w:rPr>
                                <w:rFonts w:ascii="Times New Roman" w:hAnsi="Times New Roman" w:cs="Times New Roman"/>
                                <w:b/>
                                <w:color w:val="000000" w:themeColor="text1"/>
                                <w:sz w:val="18"/>
                                <w:szCs w:val="18"/>
                              </w:rPr>
                            </w:pPr>
                            <w:r w:rsidRPr="00E15978">
                              <w:rPr>
                                <w:rFonts w:ascii="Times New Roman" w:hAnsi="Times New Roman" w:cs="Times New Roman"/>
                                <w:color w:val="000000"/>
                                <w:sz w:val="18"/>
                                <w:szCs w:val="18"/>
                              </w:rPr>
                              <w:t>Gerçekleştirme görevlisi tarafından, ödeme emri belgesi ve eki belgeler kontrol edildikten sonra "Kontrol edilmiş ve uygun görülmüştür." şerhi düşülerek imzalanır ve harcama yetkilisine gönderilir. Harcama yetkilisi tarafından da imzalandıktan sonra Strateji Geliştirme Daire Başkanlığına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56544" behindDoc="0" locked="0" layoutInCell="1" allowOverlap="1" wp14:anchorId="1683D9EF" wp14:editId="5B4C65F6">
                      <wp:simplePos x="0" y="0"/>
                      <wp:positionH relativeFrom="column">
                        <wp:posOffset>1736725</wp:posOffset>
                      </wp:positionH>
                      <wp:positionV relativeFrom="paragraph">
                        <wp:posOffset>5627370</wp:posOffset>
                      </wp:positionV>
                      <wp:extent cx="0" cy="180000"/>
                      <wp:effectExtent l="76200" t="0" r="57150" b="48895"/>
                      <wp:wrapNone/>
                      <wp:docPr id="7" name="Düz Ok Bağlayıcısı 7"/>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1EE896" id="Düz Ok Bağlayıcısı 7" o:spid="_x0000_s1026" type="#_x0000_t32" style="position:absolute;margin-left:136.75pt;margin-top:443.1pt;width:0;height:14.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50400" behindDoc="0" locked="0" layoutInCell="1" allowOverlap="1" wp14:anchorId="1CF07ACA" wp14:editId="50A36ADA">
                      <wp:simplePos x="0" y="0"/>
                      <wp:positionH relativeFrom="page">
                        <wp:posOffset>40005</wp:posOffset>
                      </wp:positionH>
                      <wp:positionV relativeFrom="paragraph">
                        <wp:posOffset>5067300</wp:posOffset>
                      </wp:positionV>
                      <wp:extent cx="3476625" cy="590550"/>
                      <wp:effectExtent l="0" t="0" r="28575" b="19050"/>
                      <wp:wrapNone/>
                      <wp:docPr id="247" name="Yuvarlatılmış Dikdörtgen 247"/>
                      <wp:cNvGraphicFramePr/>
                      <a:graphic xmlns:a="http://schemas.openxmlformats.org/drawingml/2006/main">
                        <a:graphicData uri="http://schemas.microsoft.com/office/word/2010/wordprocessingShape">
                          <wps:wsp>
                            <wps:cNvSpPr/>
                            <wps:spPr>
                              <a:xfrm>
                                <a:off x="0" y="0"/>
                                <a:ext cx="3476625" cy="59055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256A51" w:rsidRPr="00256A51" w:rsidRDefault="00256A51" w:rsidP="00256A51">
                                  <w:pPr>
                                    <w:ind w:left="-142"/>
                                    <w:jc w:val="center"/>
                                    <w:rPr>
                                      <w:rFonts w:ascii="Times New Roman" w:hAnsi="Times New Roman" w:cs="Times New Roman"/>
                                      <w:b/>
                                      <w:color w:val="000000" w:themeColor="text1"/>
                                      <w:sz w:val="18"/>
                                      <w:szCs w:val="18"/>
                                    </w:rPr>
                                  </w:pPr>
                                  <w:r w:rsidRPr="00256A51">
                                    <w:rPr>
                                      <w:rFonts w:ascii="Times New Roman" w:hAnsi="Times New Roman" w:cs="Times New Roman"/>
                                      <w:color w:val="000000"/>
                                      <w:sz w:val="18"/>
                                      <w:szCs w:val="18"/>
                                    </w:rPr>
                                    <w:t>Görevli personel tarafından, Merkezi Yönetim Harcama Belgeleri Yönetmeliğinin ilgili maddelerinde belirtilen tüm belgelerle birlikte ödeme emri belgesi düzenlenerek gerçekleştirme görevlisine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07ACA" id="Yuvarlatılmış Dikdörtgen 247" o:spid="_x0000_s1028" style="position:absolute;margin-left:3.15pt;margin-top:399pt;width:273.75pt;height:46.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" fillcolor="#bdd7ee" strokecolor="#bdd7ee" strokeweight="1.5pt">
                      <v:stroke joinstyle="miter"/>
                      <v:textbox>
                        <w:txbxContent>
                          <w:p w:rsidR="00256A51" w:rsidRPr="00256A51" w:rsidRDefault="00256A51" w:rsidP="00256A51">
                            <w:pPr>
                              <w:ind w:left="-142"/>
                              <w:jc w:val="center"/>
                              <w:rPr>
                                <w:rFonts w:ascii="Times New Roman" w:hAnsi="Times New Roman" w:cs="Times New Roman"/>
                                <w:b/>
                                <w:color w:val="000000" w:themeColor="text1"/>
                                <w:sz w:val="18"/>
                                <w:szCs w:val="18"/>
                              </w:rPr>
                            </w:pPr>
                            <w:r w:rsidRPr="00256A51">
                              <w:rPr>
                                <w:rFonts w:ascii="Times New Roman" w:hAnsi="Times New Roman" w:cs="Times New Roman"/>
                                <w:color w:val="000000"/>
                                <w:sz w:val="18"/>
                                <w:szCs w:val="18"/>
                              </w:rPr>
                              <w:t>Görevli personel tarafından, Merkezi Yönetim Harcama Belgeleri Yönetmeliğinin ilgili maddelerinde belirtilen tüm belgelerle birlikte ödeme emri belgesi düzenlenerek gerçekleştirme görevlisine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52448" behindDoc="0" locked="0" layoutInCell="1" allowOverlap="1" wp14:anchorId="28471460" wp14:editId="49E55EEC">
                      <wp:simplePos x="0" y="0"/>
                      <wp:positionH relativeFrom="column">
                        <wp:posOffset>1717675</wp:posOffset>
                      </wp:positionH>
                      <wp:positionV relativeFrom="paragraph">
                        <wp:posOffset>4884420</wp:posOffset>
                      </wp:positionV>
                      <wp:extent cx="0" cy="180000"/>
                      <wp:effectExtent l="76200" t="0" r="57150" b="48895"/>
                      <wp:wrapNone/>
                      <wp:docPr id="248" name="Düz Ok Bağlayıcısı 248"/>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B0DE1A" id="Düz Ok Bağlayıcısı 248" o:spid="_x0000_s1026" type="#_x0000_t32" style="position:absolute;margin-left:135.25pt;margin-top:384.6pt;width:0;height:14.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" strokecolor="windowText" strokeweight=".5pt">
                      <v:stroke endarrow="block" joinstyle="miter"/>
                    </v:shape>
                  </w:pict>
                </mc:Fallback>
              </mc:AlternateContent>
            </w:r>
            <w:r>
              <w:rPr>
                <w:noProof/>
                <w:lang w:eastAsia="tr-TR"/>
              </w:rPr>
              <mc:AlternateContent>
                <mc:Choice Requires="wps">
                  <w:drawing>
                    <wp:anchor distT="0" distB="0" distL="114300" distR="114300" simplePos="0" relativeHeight="251748352" behindDoc="0" locked="0" layoutInCell="1" allowOverlap="1" wp14:anchorId="7F77587A" wp14:editId="208A2ADF">
                      <wp:simplePos x="0" y="0"/>
                      <wp:positionH relativeFrom="column">
                        <wp:posOffset>1708150</wp:posOffset>
                      </wp:positionH>
                      <wp:positionV relativeFrom="paragraph">
                        <wp:posOffset>4265295</wp:posOffset>
                      </wp:positionV>
                      <wp:extent cx="0" cy="180000"/>
                      <wp:effectExtent l="76200" t="0" r="57150" b="48895"/>
                      <wp:wrapNone/>
                      <wp:docPr id="11" name="Düz Ok Bağlayıcısı 11"/>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D2393A" id="Düz Ok Bağlayıcısı 11" o:spid="_x0000_s1026" type="#_x0000_t32" style="position:absolute;margin-left:134.5pt;margin-top:335.85pt;width:0;height:14.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47328" behindDoc="0" locked="0" layoutInCell="1" allowOverlap="1" wp14:anchorId="6F9B6BE0" wp14:editId="3886596D">
                      <wp:simplePos x="0" y="0"/>
                      <wp:positionH relativeFrom="column">
                        <wp:posOffset>1689100</wp:posOffset>
                      </wp:positionH>
                      <wp:positionV relativeFrom="paragraph">
                        <wp:posOffset>3695065</wp:posOffset>
                      </wp:positionV>
                      <wp:extent cx="0" cy="180000"/>
                      <wp:effectExtent l="76200" t="0" r="57150" b="48895"/>
                      <wp:wrapNone/>
                      <wp:docPr id="234" name="Düz Ok Bağlayıcısı 234"/>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6AE736" id="Düz Ok Bağlayıcısı 234" o:spid="_x0000_s1026" type="#_x0000_t32" style="position:absolute;margin-left:133pt;margin-top:290.95pt;width:0;height:14.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42208" behindDoc="0" locked="0" layoutInCell="1" allowOverlap="1" wp14:anchorId="1521778D" wp14:editId="3FF4249B">
                      <wp:simplePos x="0" y="0"/>
                      <wp:positionH relativeFrom="page">
                        <wp:posOffset>135255</wp:posOffset>
                      </wp:positionH>
                      <wp:positionV relativeFrom="paragraph">
                        <wp:posOffset>3287395</wp:posOffset>
                      </wp:positionV>
                      <wp:extent cx="3257550" cy="400050"/>
                      <wp:effectExtent l="0" t="0" r="19050" b="19050"/>
                      <wp:wrapNone/>
                      <wp:docPr id="252" name="Yuvarlatılmış Dikdörtgen 252"/>
                      <wp:cNvGraphicFramePr/>
                      <a:graphic xmlns:a="http://schemas.openxmlformats.org/drawingml/2006/main">
                        <a:graphicData uri="http://schemas.microsoft.com/office/word/2010/wordprocessingShape">
                          <wps:wsp>
                            <wps:cNvSpPr/>
                            <wps:spPr>
                              <a:xfrm>
                                <a:off x="0" y="0"/>
                                <a:ext cx="3257550" cy="40005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7D2B4E" w:rsidRPr="007D2B4E" w:rsidRDefault="007D2B4E" w:rsidP="007D2B4E">
                                  <w:pPr>
                                    <w:jc w:val="both"/>
                                    <w:rPr>
                                      <w:rFonts w:ascii="Times New Roman" w:hAnsi="Times New Roman" w:cs="Times New Roman"/>
                                      <w:b/>
                                      <w:color w:val="000000" w:themeColor="text1"/>
                                      <w:sz w:val="18"/>
                                      <w:szCs w:val="18"/>
                                    </w:rPr>
                                  </w:pPr>
                                  <w:r w:rsidRPr="007D2B4E">
                                    <w:rPr>
                                      <w:rFonts w:ascii="Times New Roman" w:hAnsi="Times New Roman" w:cs="Times New Roman"/>
                                      <w:color w:val="000000"/>
                                      <w:sz w:val="18"/>
                                      <w:szCs w:val="18"/>
                                    </w:rPr>
                                    <w:t>Görevli personel tarafından piyasa fiyat araştırması yapılarak Piyasa Fiyat Araştırma Tutanağı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21778D" id="Yuvarlatılmış Dikdörtgen 252" o:spid="_x0000_s1029" style="position:absolute;margin-left:10.65pt;margin-top:258.85pt;width:256.5pt;height:31.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" fillcolor="#bdd7ee" strokecolor="#bdd7ee" strokeweight="1.5pt">
                      <v:stroke joinstyle="miter"/>
                      <v:textbox>
                        <w:txbxContent>
                          <w:p w:rsidR="007D2B4E" w:rsidRPr="007D2B4E" w:rsidRDefault="007D2B4E" w:rsidP="007D2B4E">
                            <w:pPr>
                              <w:jc w:val="both"/>
                              <w:rPr>
                                <w:rFonts w:ascii="Times New Roman" w:hAnsi="Times New Roman" w:cs="Times New Roman"/>
                                <w:b/>
                                <w:color w:val="000000" w:themeColor="text1"/>
                                <w:sz w:val="18"/>
                                <w:szCs w:val="18"/>
                              </w:rPr>
                            </w:pPr>
                            <w:r w:rsidRPr="007D2B4E">
                              <w:rPr>
                                <w:rFonts w:ascii="Times New Roman" w:hAnsi="Times New Roman" w:cs="Times New Roman"/>
                                <w:color w:val="000000"/>
                                <w:sz w:val="18"/>
                                <w:szCs w:val="18"/>
                              </w:rPr>
                              <w:t>Görevli personel tarafından piyasa fiyat araştırması yapılarak Piyasa Fiyat Araştırma Tutanağı düzenlenir.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44256" behindDoc="0" locked="0" layoutInCell="1" allowOverlap="1" wp14:anchorId="142D139F" wp14:editId="20566EEA">
                      <wp:simplePos x="0" y="0"/>
                      <wp:positionH relativeFrom="column">
                        <wp:posOffset>1689100</wp:posOffset>
                      </wp:positionH>
                      <wp:positionV relativeFrom="paragraph">
                        <wp:posOffset>3107690</wp:posOffset>
                      </wp:positionV>
                      <wp:extent cx="0" cy="180000"/>
                      <wp:effectExtent l="76200" t="0" r="57150" b="48895"/>
                      <wp:wrapNone/>
                      <wp:docPr id="249" name="Düz Ok Bağlayıcısı 249"/>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19E7214" id="Düz Ok Bağlayıcısı 249" o:spid="_x0000_s1026" type="#_x0000_t32" style="position:absolute;margin-left:133pt;margin-top:244.7pt;width:0;height:14.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34016" behindDoc="0" locked="0" layoutInCell="1" allowOverlap="1" wp14:anchorId="2EE9CAAB" wp14:editId="5A10DCC8">
                      <wp:simplePos x="0" y="0"/>
                      <wp:positionH relativeFrom="page">
                        <wp:posOffset>68580</wp:posOffset>
                      </wp:positionH>
                      <wp:positionV relativeFrom="paragraph">
                        <wp:posOffset>2306320</wp:posOffset>
                      </wp:positionV>
                      <wp:extent cx="3352800" cy="876300"/>
                      <wp:effectExtent l="0" t="0" r="19050" b="19050"/>
                      <wp:wrapNone/>
                      <wp:docPr id="235" name="Yuvarlatılmış Dikdörtgen 235"/>
                      <wp:cNvGraphicFramePr/>
                      <a:graphic xmlns:a="http://schemas.openxmlformats.org/drawingml/2006/main">
                        <a:graphicData uri="http://schemas.microsoft.com/office/word/2010/wordprocessingShape">
                          <wps:wsp>
                            <wps:cNvSpPr/>
                            <wps:spPr>
                              <a:xfrm>
                                <a:off x="0" y="0"/>
                                <a:ext cx="3352800" cy="8763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0656EA" w:rsidRPr="007D2B4E" w:rsidRDefault="007D2B4E" w:rsidP="007D2B4E">
                                  <w:pPr>
                                    <w:ind w:left="-142"/>
                                    <w:jc w:val="center"/>
                                    <w:rPr>
                                      <w:rFonts w:ascii="Times New Roman" w:hAnsi="Times New Roman" w:cs="Times New Roman"/>
                                      <w:b/>
                                      <w:color w:val="000000" w:themeColor="text1"/>
                                      <w:sz w:val="18"/>
                                      <w:szCs w:val="18"/>
                                    </w:rPr>
                                  </w:pPr>
                                  <w:r w:rsidRPr="007D2B4E">
                                    <w:rPr>
                                      <w:rFonts w:ascii="Times New Roman" w:hAnsi="Times New Roman" w:cs="Times New Roman"/>
                                      <w:color w:val="000000"/>
                                      <w:sz w:val="18"/>
                                      <w:szCs w:val="18"/>
                                    </w:rPr>
                                    <w:t xml:space="preserve">Onay belgesinde yer alan; işin nev’i, niteliği, varsa proje numarası, miktarı, gereken hallerde yaklaşık maliyeti, kullanılabilir ödeneği ve tertibi, alımda uygulanacak usulü, avans ve fiyat farkı verilecekse şartları </w:t>
                                  </w:r>
                                  <w:proofErr w:type="spellStart"/>
                                  <w:r w:rsidRPr="007D2B4E">
                                    <w:rPr>
                                      <w:rFonts w:ascii="Times New Roman" w:hAnsi="Times New Roman" w:cs="Times New Roman"/>
                                      <w:color w:val="000000"/>
                                      <w:sz w:val="18"/>
                                      <w:szCs w:val="18"/>
                                    </w:rPr>
                                    <w:t>v.b</w:t>
                                  </w:r>
                                  <w:proofErr w:type="spellEnd"/>
                                  <w:r w:rsidRPr="007D2B4E">
                                    <w:rPr>
                                      <w:rFonts w:ascii="Times New Roman" w:hAnsi="Times New Roman" w:cs="Times New Roman"/>
                                      <w:color w:val="000000"/>
                                      <w:sz w:val="18"/>
                                      <w:szCs w:val="18"/>
                                    </w:rPr>
                                    <w:t>. bilgiler gerçekleştirme görevlisi tarafından kontrol edilerek imzalandıktan sonra harcama yetkilisince de imzalanır.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E9CAAB" id="Yuvarlatılmış Dikdörtgen 235" o:spid="_x0000_s1030" style="position:absolute;margin-left:5.4pt;margin-top:181.6pt;width:264pt;height:69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" fillcolor="#bdd7ee" strokecolor="#bdd7ee" strokeweight="1.5pt">
                      <v:stroke joinstyle="miter"/>
                      <v:textbox>
                        <w:txbxContent>
                          <w:p w:rsidR="000656EA" w:rsidRPr="007D2B4E" w:rsidRDefault="007D2B4E" w:rsidP="007D2B4E">
                            <w:pPr>
                              <w:ind w:left="-142"/>
                              <w:jc w:val="center"/>
                              <w:rPr>
                                <w:rFonts w:ascii="Times New Roman" w:hAnsi="Times New Roman" w:cs="Times New Roman"/>
                                <w:b/>
                                <w:color w:val="000000" w:themeColor="text1"/>
                                <w:sz w:val="18"/>
                                <w:szCs w:val="18"/>
                              </w:rPr>
                            </w:pPr>
                            <w:r w:rsidRPr="007D2B4E">
                              <w:rPr>
                                <w:rFonts w:ascii="Times New Roman" w:hAnsi="Times New Roman" w:cs="Times New Roman"/>
                                <w:color w:val="000000"/>
                                <w:sz w:val="18"/>
                                <w:szCs w:val="18"/>
                              </w:rPr>
                              <w:t xml:space="preserve">Onay belgesinde yer alan; işin nev’i, niteliği, varsa proje numarası, miktarı, gereken hallerde yaklaşık maliyeti, kullanılabilir ödeneği ve tertibi, alımda uygulanacak usulü, avans ve fiyat farkı verilecekse şartları </w:t>
                            </w:r>
                            <w:proofErr w:type="spellStart"/>
                            <w:r w:rsidRPr="007D2B4E">
                              <w:rPr>
                                <w:rFonts w:ascii="Times New Roman" w:hAnsi="Times New Roman" w:cs="Times New Roman"/>
                                <w:color w:val="000000"/>
                                <w:sz w:val="18"/>
                                <w:szCs w:val="18"/>
                              </w:rPr>
                              <w:t>v.b</w:t>
                            </w:r>
                            <w:proofErr w:type="spellEnd"/>
                            <w:r w:rsidRPr="007D2B4E">
                              <w:rPr>
                                <w:rFonts w:ascii="Times New Roman" w:hAnsi="Times New Roman" w:cs="Times New Roman"/>
                                <w:color w:val="000000"/>
                                <w:sz w:val="18"/>
                                <w:szCs w:val="18"/>
                              </w:rPr>
                              <w:t>. bilgiler gerçekleştirme görevlisi tarafından kontrol edilerek imzalandıktan sonra harcama yetkilisince de imzalanır.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36064" behindDoc="0" locked="0" layoutInCell="1" allowOverlap="1" wp14:anchorId="53F2DC9E" wp14:editId="27066BD2">
                      <wp:simplePos x="0" y="0"/>
                      <wp:positionH relativeFrom="column">
                        <wp:posOffset>1689100</wp:posOffset>
                      </wp:positionH>
                      <wp:positionV relativeFrom="paragraph">
                        <wp:posOffset>2123440</wp:posOffset>
                      </wp:positionV>
                      <wp:extent cx="0" cy="179705"/>
                      <wp:effectExtent l="76200" t="0" r="57150" b="48895"/>
                      <wp:wrapNone/>
                      <wp:docPr id="239" name="Düz Ok Bağlayıcısı 239"/>
                      <wp:cNvGraphicFramePr/>
                      <a:graphic xmlns:a="http://schemas.openxmlformats.org/drawingml/2006/main">
                        <a:graphicData uri="http://schemas.microsoft.com/office/word/2010/wordprocessingShape">
                          <wps:wsp>
                            <wps:cNvCnPr/>
                            <wps:spPr>
                              <a:xfrm>
                                <a:off x="0" y="0"/>
                                <a:ext cx="0" cy="1797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D72611" id="Düz Ok Bağlayıcısı 239" o:spid="_x0000_s1026" type="#_x0000_t32" style="position:absolute;margin-left:133pt;margin-top:167.2pt;width:0;height:14.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" strokecolor="windowText" strokeweight=".5pt">
                      <v:stroke endarrow="block" joinstyle="miter"/>
                    </v:shape>
                  </w:pict>
                </mc:Fallback>
              </mc:AlternateContent>
            </w:r>
            <w:r>
              <w:rPr>
                <w:noProof/>
                <w:lang w:eastAsia="tr-TR"/>
              </w:rPr>
              <mc:AlternateContent>
                <mc:Choice Requires="wps">
                  <w:drawing>
                    <wp:anchor distT="0" distB="0" distL="114300" distR="114300" simplePos="0" relativeHeight="251717632" behindDoc="0" locked="0" layoutInCell="1" allowOverlap="1" wp14:anchorId="3C6329A3" wp14:editId="43411D98">
                      <wp:simplePos x="0" y="0"/>
                      <wp:positionH relativeFrom="column">
                        <wp:posOffset>1689100</wp:posOffset>
                      </wp:positionH>
                      <wp:positionV relativeFrom="paragraph">
                        <wp:posOffset>1617345</wp:posOffset>
                      </wp:positionV>
                      <wp:extent cx="0" cy="180000"/>
                      <wp:effectExtent l="76200" t="0" r="57150" b="48895"/>
                      <wp:wrapNone/>
                      <wp:docPr id="9" name="Düz Ok Bağlayıcısı 9"/>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C20757" id="Düz Ok Bağlayıcısı 9" o:spid="_x0000_s1026" type="#_x0000_t32" style="position:absolute;margin-left:133pt;margin-top:127.35pt;width:0;height:14.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" strokecolor="windowText" strokeweight=".5pt">
                      <v:stroke endarrow="block" joinstyle="miter"/>
                    </v:shape>
                  </w:pict>
                </mc:Fallback>
              </mc:AlternateContent>
            </w:r>
            <w:r>
              <w:rPr>
                <w:noProof/>
                <w:lang w:eastAsia="tr-TR"/>
              </w:rPr>
              <mc:AlternateContent>
                <mc:Choice Requires="wps">
                  <w:drawing>
                    <wp:anchor distT="0" distB="0" distL="114300" distR="114300" simplePos="0" relativeHeight="251731968" behindDoc="0" locked="0" layoutInCell="1" allowOverlap="1" wp14:anchorId="34191FB8" wp14:editId="42E2A4F8">
                      <wp:simplePos x="0" y="0"/>
                      <wp:positionH relativeFrom="column">
                        <wp:posOffset>1670050</wp:posOffset>
                      </wp:positionH>
                      <wp:positionV relativeFrom="paragraph">
                        <wp:posOffset>996950</wp:posOffset>
                      </wp:positionV>
                      <wp:extent cx="0" cy="180000"/>
                      <wp:effectExtent l="76200" t="0" r="57150" b="48895"/>
                      <wp:wrapNone/>
                      <wp:docPr id="4" name="Düz Ok Bağlayıcısı 4"/>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B72610" id="Düz Ok Bağlayıcısı 4" o:spid="_x0000_s1026" type="#_x0000_t32" style="position:absolute;margin-left:131.5pt;margin-top:78.5pt;width:0;height:14.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" strokecolor="windowText" strokeweight=".5pt">
                      <v:stroke endarrow="block" joinstyle="miter"/>
                    </v:shape>
                  </w:pict>
                </mc:Fallback>
              </mc:AlternateContent>
            </w:r>
            <w:r>
              <w:rPr>
                <w:noProof/>
                <w:lang w:eastAsia="tr-TR"/>
              </w:rPr>
              <mc:AlternateContent>
                <mc:Choice Requires="wps">
                  <w:drawing>
                    <wp:anchor distT="0" distB="0" distL="114300" distR="114300" simplePos="0" relativeHeight="251730944" behindDoc="0" locked="0" layoutInCell="1" allowOverlap="1" wp14:anchorId="0BDF90BE" wp14:editId="1AC089EA">
                      <wp:simplePos x="0" y="0"/>
                      <wp:positionH relativeFrom="column">
                        <wp:posOffset>1670050</wp:posOffset>
                      </wp:positionH>
                      <wp:positionV relativeFrom="paragraph">
                        <wp:posOffset>283845</wp:posOffset>
                      </wp:positionV>
                      <wp:extent cx="0" cy="179705"/>
                      <wp:effectExtent l="76200" t="0" r="57150" b="48895"/>
                      <wp:wrapNone/>
                      <wp:docPr id="3" name="Düz Ok Bağlayıcısı 3"/>
                      <wp:cNvGraphicFramePr/>
                      <a:graphic xmlns:a="http://schemas.openxmlformats.org/drawingml/2006/main">
                        <a:graphicData uri="http://schemas.microsoft.com/office/word/2010/wordprocessingShape">
                          <wps:wsp>
                            <wps:cNvCnPr/>
                            <wps:spPr>
                              <a:xfrm>
                                <a:off x="0" y="0"/>
                                <a:ext cx="0" cy="1797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750140" id="Düz Ok Bağlayıcısı 3" o:spid="_x0000_s1026" type="#_x0000_t32" style="position:absolute;margin-left:131.5pt;margin-top:22.35pt;width:0;height:14.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" strokecolor="windowText" strokeweight=".5pt">
                      <v:stroke endarrow="block" joinstyle="miter"/>
                    </v:shape>
                  </w:pict>
                </mc:Fallback>
              </mc:AlternateContent>
            </w:r>
            <w:r w:rsidRPr="009A2034">
              <w:rPr>
                <w:noProof/>
                <w:lang w:eastAsia="tr-TR"/>
              </w:rPr>
              <mc:AlternateContent>
                <mc:Choice Requires="wps">
                  <w:drawing>
                    <wp:anchor distT="0" distB="0" distL="114300" distR="114300" simplePos="0" relativeHeight="251663360" behindDoc="0" locked="0" layoutInCell="1" allowOverlap="1" wp14:anchorId="67779505" wp14:editId="719CD7CD">
                      <wp:simplePos x="0" y="0"/>
                      <wp:positionH relativeFrom="page">
                        <wp:posOffset>30480</wp:posOffset>
                      </wp:positionH>
                      <wp:positionV relativeFrom="paragraph">
                        <wp:posOffset>448945</wp:posOffset>
                      </wp:positionV>
                      <wp:extent cx="3438525" cy="581025"/>
                      <wp:effectExtent l="0" t="0" r="28575" b="28575"/>
                      <wp:wrapNone/>
                      <wp:docPr id="37" name="Yuvarlatılmış Dikdörtgen 37"/>
                      <wp:cNvGraphicFramePr/>
                      <a:graphic xmlns:a="http://schemas.openxmlformats.org/drawingml/2006/main">
                        <a:graphicData uri="http://schemas.microsoft.com/office/word/2010/wordprocessingShape">
                          <wps:wsp>
                            <wps:cNvSpPr/>
                            <wps:spPr>
                              <a:xfrm>
                                <a:off x="0" y="0"/>
                                <a:ext cx="3438525" cy="5810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7D2B4E" w:rsidRPr="00256A51" w:rsidRDefault="007D2B4E" w:rsidP="007D2B4E">
                                  <w:pPr>
                                    <w:jc w:val="center"/>
                                    <w:rPr>
                                      <w:rFonts w:ascii="Times New Roman" w:hAnsi="Times New Roman" w:cs="Times New Roman"/>
                                      <w:b/>
                                      <w:color w:val="000000" w:themeColor="text1"/>
                                      <w:sz w:val="18"/>
                                      <w:szCs w:val="18"/>
                                    </w:rPr>
                                  </w:pPr>
                                  <w:r w:rsidRPr="00256A51">
                                    <w:rPr>
                                      <w:rFonts w:ascii="Times New Roman" w:hAnsi="Times New Roman" w:cs="Times New Roman"/>
                                      <w:color w:val="000000"/>
                                      <w:sz w:val="18"/>
                                      <w:szCs w:val="18"/>
                                    </w:rPr>
                                    <w:t>İhtiyaca göre İhtiyaç Talep Formu ile varsa teknik şartname ve maliyeti etkileyecek diğer unsurların belgeleri düzenlenerek satın alma birimine gönderilir.</w:t>
                                  </w:r>
                                </w:p>
                                <w:p w:rsidR="001D1C8A" w:rsidRPr="00256A51" w:rsidRDefault="001D1C8A" w:rsidP="001D1C8A">
                                  <w:pPr>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79505" id="Yuvarlatılmış Dikdörtgen 37" o:spid="_x0000_s1031" style="position:absolute;margin-left:2.4pt;margin-top:35.35pt;width:270.75pt;height:45.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" fillcolor="#bdd7ee" strokecolor="#bdd7ee" strokeweight="1.5pt">
                      <v:stroke joinstyle="miter"/>
                      <v:textbox>
                        <w:txbxContent>
                          <w:p w:rsidR="007D2B4E" w:rsidRPr="00256A51" w:rsidRDefault="007D2B4E" w:rsidP="007D2B4E">
                            <w:pPr>
                              <w:jc w:val="center"/>
                              <w:rPr>
                                <w:rFonts w:ascii="Times New Roman" w:hAnsi="Times New Roman" w:cs="Times New Roman"/>
                                <w:b/>
                                <w:color w:val="000000" w:themeColor="text1"/>
                                <w:sz w:val="18"/>
                                <w:szCs w:val="18"/>
                              </w:rPr>
                            </w:pPr>
                            <w:r w:rsidRPr="00256A51">
                              <w:rPr>
                                <w:rFonts w:ascii="Times New Roman" w:hAnsi="Times New Roman" w:cs="Times New Roman"/>
                                <w:color w:val="000000"/>
                                <w:sz w:val="18"/>
                                <w:szCs w:val="18"/>
                              </w:rPr>
                              <w:t>İhtiyaca göre İhtiyaç Talep Formu ile varsa teknik şartname ve maliyeti etkileyecek diğer unsurların belgeleri düzenlenerek satın alma birimine gönderilir.</w:t>
                            </w:r>
                          </w:p>
                          <w:p w:rsidR="001D1C8A" w:rsidRPr="00256A51" w:rsidRDefault="001D1C8A" w:rsidP="001D1C8A">
                            <w:pPr>
                              <w:jc w:val="center"/>
                              <w:rPr>
                                <w:rFonts w:ascii="Times New Roman" w:hAnsi="Times New Roman" w:cs="Times New Roman"/>
                                <w:b/>
                                <w:color w:val="000000" w:themeColor="text1"/>
                                <w:sz w:val="18"/>
                                <w:szCs w:val="18"/>
                              </w:rPr>
                            </w:pPr>
                          </w:p>
                        </w:txbxContent>
                      </v:textbox>
                      <w10:wrap anchorx="page"/>
                    </v:roundrect>
                  </w:pict>
                </mc:Fallback>
              </mc:AlternateContent>
            </w:r>
            <w:r w:rsidR="00256A51" w:rsidRPr="00D03E3A">
              <w:rPr>
                <w:rFonts w:ascii="Times New Roman" w:hAnsi="Times New Roman" w:cs="Times New Roman"/>
                <w:noProof/>
                <w:lang w:eastAsia="tr-TR"/>
              </w:rPr>
              <mc:AlternateContent>
                <mc:Choice Requires="wps">
                  <w:drawing>
                    <wp:anchor distT="0" distB="0" distL="114300" distR="114300" simplePos="0" relativeHeight="251738112" behindDoc="0" locked="0" layoutInCell="1" allowOverlap="1" wp14:anchorId="2C556B2C" wp14:editId="63FD39BE">
                      <wp:simplePos x="0" y="0"/>
                      <wp:positionH relativeFrom="page">
                        <wp:posOffset>49530</wp:posOffset>
                      </wp:positionH>
                      <wp:positionV relativeFrom="paragraph">
                        <wp:posOffset>4430395</wp:posOffset>
                      </wp:positionV>
                      <wp:extent cx="3390900" cy="466725"/>
                      <wp:effectExtent l="0" t="0" r="19050" b="28575"/>
                      <wp:wrapNone/>
                      <wp:docPr id="233" name="Yuvarlatılmış Dikdörtgen 233"/>
                      <wp:cNvGraphicFramePr/>
                      <a:graphic xmlns:a="http://schemas.openxmlformats.org/drawingml/2006/main">
                        <a:graphicData uri="http://schemas.microsoft.com/office/word/2010/wordprocessingShape">
                          <wps:wsp>
                            <wps:cNvSpPr/>
                            <wps:spPr>
                              <a:xfrm>
                                <a:off x="0" y="0"/>
                                <a:ext cx="3390900" cy="4667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0656EA" w:rsidRPr="000656EA" w:rsidRDefault="007D2B4E" w:rsidP="000656EA">
                                  <w:pPr>
                                    <w:jc w:val="center"/>
                                    <w:rPr>
                                      <w:rFonts w:ascii="Times New Roman" w:hAnsi="Times New Roman" w:cs="Times New Roman"/>
                                      <w:b/>
                                      <w:color w:val="000000" w:themeColor="text1"/>
                                      <w:sz w:val="20"/>
                                      <w:szCs w:val="20"/>
                                    </w:rPr>
                                  </w:pPr>
                                  <w:r>
                                    <w:rPr>
                                      <w:rFonts w:ascii="Times New Roman" w:hAnsi="Times New Roman" w:cs="Times New Roman"/>
                                      <w:color w:val="000000"/>
                                      <w:sz w:val="20"/>
                                      <w:szCs w:val="20"/>
                                    </w:rPr>
                                    <w:t>Mal ve malzeme alımlarında taşınız ambarında giriş yapılarak ilgili mevzuata göre Taşınır İşlem Fişi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556B2C" id="Yuvarlatılmış Dikdörtgen 233" o:spid="_x0000_s1032" style="position:absolute;margin-left:3.9pt;margin-top:348.85pt;width:267pt;height:36.7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" fillcolor="#bdd7ee" strokecolor="#bdd7ee" strokeweight="1.5pt">
                      <v:stroke joinstyle="miter"/>
                      <v:textbox>
                        <w:txbxContent>
                          <w:p w:rsidR="000656EA" w:rsidRPr="000656EA" w:rsidRDefault="007D2B4E" w:rsidP="000656EA">
                            <w:pPr>
                              <w:jc w:val="center"/>
                              <w:rPr>
                                <w:rFonts w:ascii="Times New Roman" w:hAnsi="Times New Roman" w:cs="Times New Roman"/>
                                <w:b/>
                                <w:color w:val="000000" w:themeColor="text1"/>
                                <w:sz w:val="20"/>
                                <w:szCs w:val="20"/>
                              </w:rPr>
                            </w:pPr>
                            <w:r>
                              <w:rPr>
                                <w:rFonts w:ascii="Times New Roman" w:hAnsi="Times New Roman" w:cs="Times New Roman"/>
                                <w:color w:val="000000"/>
                                <w:sz w:val="20"/>
                                <w:szCs w:val="20"/>
                              </w:rPr>
                              <w:t>Mal ve malzeme alımlarında taşınız ambarında giriş yapılarak ilgili mevzuata göre Taşınır İşlem Fişi düzenlenir.</w:t>
                            </w:r>
                          </w:p>
                        </w:txbxContent>
                      </v:textbox>
                      <w10:wrap anchorx="page"/>
                    </v:roundrect>
                  </w:pict>
                </mc:Fallback>
              </mc:AlternateContent>
            </w:r>
            <w:r w:rsidR="00256A51" w:rsidRPr="00D03E3A">
              <w:rPr>
                <w:rFonts w:ascii="Times New Roman" w:hAnsi="Times New Roman" w:cs="Times New Roman"/>
                <w:noProof/>
                <w:lang w:eastAsia="tr-TR"/>
              </w:rPr>
              <mc:AlternateContent>
                <mc:Choice Requires="wps">
                  <w:drawing>
                    <wp:anchor distT="0" distB="0" distL="114300" distR="114300" simplePos="0" relativeHeight="251746304" behindDoc="0" locked="0" layoutInCell="1" allowOverlap="1" wp14:anchorId="6E63BF4A" wp14:editId="03AE7179">
                      <wp:simplePos x="0" y="0"/>
                      <wp:positionH relativeFrom="page">
                        <wp:posOffset>40005</wp:posOffset>
                      </wp:positionH>
                      <wp:positionV relativeFrom="paragraph">
                        <wp:posOffset>3877945</wp:posOffset>
                      </wp:positionV>
                      <wp:extent cx="3419475" cy="428625"/>
                      <wp:effectExtent l="0" t="0" r="28575" b="28575"/>
                      <wp:wrapNone/>
                      <wp:docPr id="253" name="Yuvarlatılmış Dikdörtgen 253"/>
                      <wp:cNvGraphicFramePr/>
                      <a:graphic xmlns:a="http://schemas.openxmlformats.org/drawingml/2006/main">
                        <a:graphicData uri="http://schemas.microsoft.com/office/word/2010/wordprocessingShape">
                          <wps:wsp>
                            <wps:cNvSpPr/>
                            <wps:spPr>
                              <a:xfrm>
                                <a:off x="0" y="0"/>
                                <a:ext cx="3419475" cy="4286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7D2B4E" w:rsidRPr="00256A51" w:rsidRDefault="007D2B4E" w:rsidP="007D2B4E">
                                  <w:pPr>
                                    <w:jc w:val="center"/>
                                    <w:rPr>
                                      <w:rFonts w:ascii="Times New Roman" w:hAnsi="Times New Roman" w:cs="Times New Roman"/>
                                      <w:b/>
                                      <w:color w:val="000000" w:themeColor="text1"/>
                                      <w:sz w:val="18"/>
                                      <w:szCs w:val="18"/>
                                    </w:rPr>
                                  </w:pPr>
                                  <w:r w:rsidRPr="00256A51">
                                    <w:rPr>
                                      <w:rFonts w:ascii="Times New Roman" w:hAnsi="Times New Roman" w:cs="Times New Roman"/>
                                      <w:color w:val="000000"/>
                                      <w:sz w:val="18"/>
                                      <w:szCs w:val="18"/>
                                    </w:rPr>
                                    <w:t>Alımı yapılan işin Muayene ve Kabul Komisyonunca muayenesi yapılarak kabul işlemi gerçekleştirilir.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63BF4A" id="Yuvarlatılmış Dikdörtgen 253" o:spid="_x0000_s1033" style="position:absolute;margin-left:3.15pt;margin-top:305.35pt;width:269.25pt;height:33.7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" fillcolor="#bdd7ee" strokecolor="#bdd7ee" strokeweight="1.5pt">
                      <v:stroke joinstyle="miter"/>
                      <v:textbox>
                        <w:txbxContent>
                          <w:p w:rsidR="007D2B4E" w:rsidRPr="00256A51" w:rsidRDefault="007D2B4E" w:rsidP="007D2B4E">
                            <w:pPr>
                              <w:jc w:val="center"/>
                              <w:rPr>
                                <w:rFonts w:ascii="Times New Roman" w:hAnsi="Times New Roman" w:cs="Times New Roman"/>
                                <w:b/>
                                <w:color w:val="000000" w:themeColor="text1"/>
                                <w:sz w:val="18"/>
                                <w:szCs w:val="18"/>
                              </w:rPr>
                            </w:pPr>
                            <w:r w:rsidRPr="00256A51">
                              <w:rPr>
                                <w:rFonts w:ascii="Times New Roman" w:hAnsi="Times New Roman" w:cs="Times New Roman"/>
                                <w:color w:val="000000"/>
                                <w:sz w:val="18"/>
                                <w:szCs w:val="18"/>
                              </w:rPr>
                              <w:t>Alımı yapılan işin Muayene ve Kabul Komisyonunca muayenesi yapılarak kabul işlemi gerçekleştirilir.</w:t>
                            </w:r>
                          </w:p>
                        </w:txbxContent>
                      </v:textbox>
                      <w10:wrap anchorx="page"/>
                    </v:roundrect>
                  </w:pict>
                </mc:Fallback>
              </mc:AlternateContent>
            </w:r>
            <w:r w:rsidR="00256A51" w:rsidRPr="009A2034">
              <w:rPr>
                <w:noProof/>
                <w:lang w:eastAsia="tr-TR"/>
              </w:rPr>
              <mc:AlternateContent>
                <mc:Choice Requires="wps">
                  <w:drawing>
                    <wp:anchor distT="0" distB="0" distL="114300" distR="114300" simplePos="0" relativeHeight="251671552" behindDoc="0" locked="0" layoutInCell="1" allowOverlap="1" wp14:anchorId="3D988218" wp14:editId="1EC3A119">
                      <wp:simplePos x="0" y="0"/>
                      <wp:positionH relativeFrom="page">
                        <wp:posOffset>97155</wp:posOffset>
                      </wp:positionH>
                      <wp:positionV relativeFrom="paragraph">
                        <wp:posOffset>1744345</wp:posOffset>
                      </wp:positionV>
                      <wp:extent cx="3324225" cy="400050"/>
                      <wp:effectExtent l="0" t="0" r="28575" b="19050"/>
                      <wp:wrapNone/>
                      <wp:docPr id="5" name="Yuvarlatılmış Dikdörtgen 5"/>
                      <wp:cNvGraphicFramePr/>
                      <a:graphic xmlns:a="http://schemas.openxmlformats.org/drawingml/2006/main">
                        <a:graphicData uri="http://schemas.microsoft.com/office/word/2010/wordprocessingShape">
                          <wps:wsp>
                            <wps:cNvSpPr/>
                            <wps:spPr>
                              <a:xfrm>
                                <a:off x="0" y="0"/>
                                <a:ext cx="3324225" cy="40005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7D2B4E" w:rsidRPr="007D2B4E" w:rsidRDefault="007D2B4E" w:rsidP="007D2B4E">
                                  <w:pPr>
                                    <w:ind w:left="-142"/>
                                    <w:jc w:val="center"/>
                                    <w:rPr>
                                      <w:rFonts w:ascii="Times New Roman" w:hAnsi="Times New Roman" w:cs="Times New Roman"/>
                                      <w:b/>
                                      <w:color w:val="000000" w:themeColor="text1"/>
                                      <w:sz w:val="18"/>
                                      <w:szCs w:val="18"/>
                                    </w:rPr>
                                  </w:pPr>
                                  <w:r w:rsidRPr="007D2B4E">
                                    <w:rPr>
                                      <w:rFonts w:ascii="Times New Roman" w:hAnsi="Times New Roman" w:cs="Times New Roman"/>
                                      <w:color w:val="000000"/>
                                      <w:sz w:val="18"/>
                                      <w:szCs w:val="18"/>
                                    </w:rPr>
                                    <w:t>Görevli personel tarafından yaklaşık maliyet tespit edilerek onay belgesi düzenlenir.</w:t>
                                  </w:r>
                                </w:p>
                                <w:p w:rsidR="001D1C8A" w:rsidRPr="000656EA" w:rsidRDefault="001D1C8A" w:rsidP="007D2B4E">
                                  <w:pP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988218" id="Yuvarlatılmış Dikdörtgen 5" o:spid="_x0000_s1034" style="position:absolute;margin-left:7.65pt;margin-top:137.35pt;width:261.75pt;height:3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" fillcolor="#bdd7ee" strokecolor="#bdd7ee" strokeweight="1.5pt">
                      <v:stroke joinstyle="miter"/>
                      <v:textbox>
                        <w:txbxContent>
                          <w:p w:rsidR="007D2B4E" w:rsidRPr="007D2B4E" w:rsidRDefault="007D2B4E" w:rsidP="007D2B4E">
                            <w:pPr>
                              <w:ind w:left="-142"/>
                              <w:jc w:val="center"/>
                              <w:rPr>
                                <w:rFonts w:ascii="Times New Roman" w:hAnsi="Times New Roman" w:cs="Times New Roman"/>
                                <w:b/>
                                <w:color w:val="000000" w:themeColor="text1"/>
                                <w:sz w:val="18"/>
                                <w:szCs w:val="18"/>
                              </w:rPr>
                            </w:pPr>
                            <w:r w:rsidRPr="007D2B4E">
                              <w:rPr>
                                <w:rFonts w:ascii="Times New Roman" w:hAnsi="Times New Roman" w:cs="Times New Roman"/>
                                <w:color w:val="000000"/>
                                <w:sz w:val="18"/>
                                <w:szCs w:val="18"/>
                              </w:rPr>
                              <w:t>Görevli personel tarafından yaklaşık maliyet tespit edilerek onay belgesi düzenlenir.</w:t>
                            </w:r>
                          </w:p>
                          <w:p w:rsidR="001D1C8A" w:rsidRPr="000656EA" w:rsidRDefault="001D1C8A" w:rsidP="007D2B4E">
                            <w:pPr>
                              <w:rPr>
                                <w:rFonts w:ascii="Times New Roman" w:hAnsi="Times New Roman" w:cs="Times New Roman"/>
                                <w:b/>
                                <w:color w:val="000000" w:themeColor="text1"/>
                              </w:rPr>
                            </w:pPr>
                          </w:p>
                        </w:txbxContent>
                      </v:textbox>
                      <w10:wrap anchorx="page"/>
                    </v:roundrect>
                  </w:pict>
                </mc:Fallback>
              </mc:AlternateContent>
            </w:r>
            <w:r w:rsidR="00256A51" w:rsidRPr="009A2034">
              <w:rPr>
                <w:noProof/>
                <w:lang w:eastAsia="tr-TR"/>
              </w:rPr>
              <mc:AlternateContent>
                <mc:Choice Requires="wps">
                  <w:drawing>
                    <wp:anchor distT="0" distB="0" distL="114300" distR="114300" simplePos="0" relativeHeight="251667456" behindDoc="0" locked="0" layoutInCell="1" allowOverlap="1" wp14:anchorId="3BB5848E" wp14:editId="3DAB0790">
                      <wp:simplePos x="0" y="0"/>
                      <wp:positionH relativeFrom="page">
                        <wp:posOffset>78105</wp:posOffset>
                      </wp:positionH>
                      <wp:positionV relativeFrom="paragraph">
                        <wp:posOffset>1163320</wp:posOffset>
                      </wp:positionV>
                      <wp:extent cx="3343275" cy="466725"/>
                      <wp:effectExtent l="0" t="0" r="28575" b="28575"/>
                      <wp:wrapNone/>
                      <wp:docPr id="41" name="Yuvarlatılmış Dikdörtgen 41"/>
                      <wp:cNvGraphicFramePr/>
                      <a:graphic xmlns:a="http://schemas.openxmlformats.org/drawingml/2006/main">
                        <a:graphicData uri="http://schemas.microsoft.com/office/word/2010/wordprocessingShape">
                          <wps:wsp>
                            <wps:cNvSpPr/>
                            <wps:spPr>
                              <a:xfrm>
                                <a:off x="0" y="0"/>
                                <a:ext cx="3343275" cy="4667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7D2B4E" w:rsidRPr="007D2B4E" w:rsidRDefault="007D2B4E" w:rsidP="007D2B4E">
                                  <w:pPr>
                                    <w:jc w:val="center"/>
                                    <w:rPr>
                                      <w:rFonts w:ascii="Times New Roman" w:hAnsi="Times New Roman" w:cs="Times New Roman"/>
                                      <w:b/>
                                      <w:color w:val="000000" w:themeColor="text1"/>
                                      <w:sz w:val="20"/>
                                      <w:szCs w:val="20"/>
                                    </w:rPr>
                                  </w:pPr>
                                  <w:r w:rsidRPr="007D2B4E">
                                    <w:rPr>
                                      <w:rFonts w:ascii="Times New Roman" w:hAnsi="Times New Roman" w:cs="Times New Roman"/>
                                      <w:color w:val="000000"/>
                                      <w:sz w:val="20"/>
                                      <w:szCs w:val="20"/>
                                    </w:rPr>
                                    <w:t>Harcama Yetkilisi tarafından doğrudan temin usulü ile alımı gerçekleştirecek görevli ya da görevliler tespit edilir.</w:t>
                                  </w:r>
                                </w:p>
                                <w:p w:rsidR="001D1C8A" w:rsidRPr="000656EA" w:rsidRDefault="001D1C8A" w:rsidP="001D1C8A">
                                  <w:pPr>
                                    <w:jc w:val="center"/>
                                    <w:rPr>
                                      <w:rFonts w:ascii="Times New Roman" w:hAnsi="Times New Roman" w:cs="Times New Roman"/>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B5848E" id="Yuvarlatılmış Dikdörtgen 41" o:spid="_x0000_s1035" style="position:absolute;margin-left:6.15pt;margin-top:91.6pt;width:263.25pt;height:36.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" fillcolor="#bdd7ee" strokecolor="#bdd7ee" strokeweight="1.5pt">
                      <v:stroke joinstyle="miter"/>
                      <v:textbox>
                        <w:txbxContent>
                          <w:p w:rsidR="007D2B4E" w:rsidRPr="007D2B4E" w:rsidRDefault="007D2B4E" w:rsidP="007D2B4E">
                            <w:pPr>
                              <w:jc w:val="center"/>
                              <w:rPr>
                                <w:rFonts w:ascii="Times New Roman" w:hAnsi="Times New Roman" w:cs="Times New Roman"/>
                                <w:b/>
                                <w:color w:val="000000" w:themeColor="text1"/>
                                <w:sz w:val="20"/>
                                <w:szCs w:val="20"/>
                              </w:rPr>
                            </w:pPr>
                            <w:r w:rsidRPr="007D2B4E">
                              <w:rPr>
                                <w:rFonts w:ascii="Times New Roman" w:hAnsi="Times New Roman" w:cs="Times New Roman"/>
                                <w:color w:val="000000"/>
                                <w:sz w:val="20"/>
                                <w:szCs w:val="20"/>
                              </w:rPr>
                              <w:t>Harcama Yetkilisi tarafından doğrudan temin usulü ile alımı gerçekleştirecek görevli ya da görevliler tespit edilir.</w:t>
                            </w:r>
                          </w:p>
                          <w:p w:rsidR="001D1C8A" w:rsidRPr="000656EA" w:rsidRDefault="001D1C8A" w:rsidP="001D1C8A">
                            <w:pPr>
                              <w:jc w:val="center"/>
                              <w:rPr>
                                <w:rFonts w:ascii="Times New Roman" w:hAnsi="Times New Roman" w:cs="Times New Roman"/>
                                <w:b/>
                                <w:color w:val="000000" w:themeColor="text1"/>
                                <w:sz w:val="20"/>
                                <w:szCs w:val="20"/>
                              </w:rPr>
                            </w:pPr>
                          </w:p>
                        </w:txbxContent>
                      </v:textbox>
                      <w10:wrap anchorx="page"/>
                    </v:roundrect>
                  </w:pict>
                </mc:Fallback>
              </mc:AlternateContent>
            </w:r>
            <w:r w:rsidR="00256A51">
              <w:rPr>
                <w:noProof/>
                <w:lang w:eastAsia="tr-TR"/>
              </w:rPr>
              <mc:AlternateContent>
                <mc:Choice Requires="wps">
                  <w:drawing>
                    <wp:anchor distT="0" distB="0" distL="114300" distR="114300" simplePos="0" relativeHeight="251659264" behindDoc="0" locked="0" layoutInCell="1" allowOverlap="1" wp14:anchorId="349F440E" wp14:editId="5D02AD11">
                      <wp:simplePos x="0" y="0"/>
                      <wp:positionH relativeFrom="column">
                        <wp:posOffset>574675</wp:posOffset>
                      </wp:positionH>
                      <wp:positionV relativeFrom="paragraph">
                        <wp:posOffset>1270</wp:posOffset>
                      </wp:positionV>
                      <wp:extent cx="2200275" cy="333375"/>
                      <wp:effectExtent l="0" t="0" r="28575" b="28575"/>
                      <wp:wrapNone/>
                      <wp:docPr id="2" name="Oval 2"/>
                      <wp:cNvGraphicFramePr/>
                      <a:graphic xmlns:a="http://schemas.openxmlformats.org/drawingml/2006/main">
                        <a:graphicData uri="http://schemas.microsoft.com/office/word/2010/wordprocessingShape">
                          <wps:wsp>
                            <wps:cNvSpPr/>
                            <wps:spPr>
                              <a:xfrm>
                                <a:off x="0" y="0"/>
                                <a:ext cx="2200275" cy="33337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1D1C8A" w:rsidRPr="00256A51" w:rsidRDefault="000656EA" w:rsidP="001D1C8A">
                                  <w:pPr>
                                    <w:jc w:val="center"/>
                                    <w:rPr>
                                      <w:rFonts w:ascii="Times New Roman" w:hAnsi="Times New Roman" w:cs="Times New Roman"/>
                                      <w:sz w:val="18"/>
                                      <w:szCs w:val="18"/>
                                    </w:rPr>
                                  </w:pPr>
                                  <w:r w:rsidRPr="00256A51">
                                    <w:rPr>
                                      <w:rFonts w:ascii="Times New Roman" w:hAnsi="Times New Roman" w:cs="Times New Roman"/>
                                      <w:sz w:val="18"/>
                                      <w:szCs w:val="18"/>
                                    </w:rPr>
                                    <w:t>Harcama Birimi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9F440E" id="Oval 2" o:spid="_x0000_s1036" style="position:absolute;margin-left:45.25pt;margin-top:.1pt;width:173.2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" fillcolor="#bdd7ee" strokecolor="#bdd7ee" strokeweight="1pt">
                      <v:stroke joinstyle="miter"/>
                      <v:textbox>
                        <w:txbxContent>
                          <w:p w:rsidR="001D1C8A" w:rsidRPr="00256A51" w:rsidRDefault="000656EA" w:rsidP="001D1C8A">
                            <w:pPr>
                              <w:jc w:val="center"/>
                              <w:rPr>
                                <w:rFonts w:ascii="Times New Roman" w:hAnsi="Times New Roman" w:cs="Times New Roman"/>
                                <w:sz w:val="18"/>
                                <w:szCs w:val="18"/>
                              </w:rPr>
                            </w:pPr>
                            <w:r w:rsidRPr="00256A51">
                              <w:rPr>
                                <w:rFonts w:ascii="Times New Roman" w:hAnsi="Times New Roman" w:cs="Times New Roman"/>
                                <w:sz w:val="18"/>
                                <w:szCs w:val="18"/>
                              </w:rPr>
                              <w:t>Harcama Birimi</w:t>
                            </w:r>
                          </w:p>
                        </w:txbxContent>
                      </v:textbox>
                    </v:oval>
                  </w:pict>
                </mc:Fallback>
              </mc:AlternateContent>
            </w:r>
          </w:p>
        </w:tc>
        <w:tc>
          <w:tcPr>
            <w:tcW w:w="1701" w:type="dxa"/>
          </w:tcPr>
          <w:p w:rsidR="005C1765" w:rsidRDefault="005C1765" w:rsidP="00893102">
            <w:pPr>
              <w:tabs>
                <w:tab w:val="left" w:pos="1395"/>
              </w:tabs>
              <w:jc w:val="center"/>
              <w:rPr>
                <w:rFonts w:ascii="Times New Roman" w:hAnsi="Times New Roman" w:cs="Times New Roman"/>
              </w:rPr>
            </w:pPr>
          </w:p>
          <w:p w:rsidR="00256A51" w:rsidRDefault="00256A51" w:rsidP="00893102">
            <w:pPr>
              <w:tabs>
                <w:tab w:val="left" w:pos="1395"/>
              </w:tabs>
              <w:jc w:val="center"/>
              <w:rPr>
                <w:rFonts w:ascii="Times New Roman" w:hAnsi="Times New Roman" w:cs="Times New Roman"/>
              </w:rPr>
            </w:pPr>
          </w:p>
          <w:p w:rsidR="00256A51" w:rsidRDefault="00256A51" w:rsidP="00256A51">
            <w:pPr>
              <w:tabs>
                <w:tab w:val="left" w:pos="1395"/>
              </w:tabs>
              <w:rPr>
                <w:rFonts w:ascii="Times New Roman" w:hAnsi="Times New Roman" w:cs="Times New Roman"/>
              </w:rPr>
            </w:pPr>
          </w:p>
          <w:p w:rsidR="00256A51" w:rsidRDefault="00256A51" w:rsidP="00256A51">
            <w:pPr>
              <w:tabs>
                <w:tab w:val="left" w:pos="1395"/>
              </w:tabs>
              <w:rPr>
                <w:rFonts w:ascii="Times New Roman" w:hAnsi="Times New Roman" w:cs="Times New Roman"/>
              </w:rPr>
            </w:pPr>
          </w:p>
          <w:p w:rsidR="00893102" w:rsidRPr="00893102" w:rsidRDefault="002342FA" w:rsidP="00893102">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2342FA" w:rsidRPr="00893102" w:rsidRDefault="002342FA" w:rsidP="002342FA">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2342FA" w:rsidRPr="00893102" w:rsidRDefault="00256A51" w:rsidP="002342FA">
            <w:pPr>
              <w:tabs>
                <w:tab w:val="left" w:pos="1395"/>
              </w:tabs>
              <w:jc w:val="center"/>
              <w:rPr>
                <w:rFonts w:ascii="Times New Roman" w:hAnsi="Times New Roman" w:cs="Times New Roman"/>
              </w:rPr>
            </w:pPr>
            <w:r>
              <w:rPr>
                <w:rFonts w:ascii="Times New Roman" w:hAnsi="Times New Roman" w:cs="Times New Roman"/>
              </w:rPr>
              <w:t>B</w:t>
            </w:r>
            <w:r w:rsidR="002342FA">
              <w:rPr>
                <w:rFonts w:ascii="Times New Roman" w:hAnsi="Times New Roman" w:cs="Times New Roman"/>
              </w:rPr>
              <w:t>ilgi İşlem Daire Başkanlığı</w:t>
            </w:r>
          </w:p>
          <w:p w:rsidR="00893102" w:rsidRDefault="00893102" w:rsidP="0007439F">
            <w:pPr>
              <w:tabs>
                <w:tab w:val="left" w:pos="1395"/>
              </w:tabs>
              <w:rPr>
                <w:rFonts w:ascii="Times New Roman" w:hAnsi="Times New Roman" w:cs="Times New Roman"/>
              </w:rPr>
            </w:pPr>
          </w:p>
          <w:p w:rsidR="00256A51" w:rsidRDefault="00256A51" w:rsidP="0007439F">
            <w:pPr>
              <w:tabs>
                <w:tab w:val="left" w:pos="1395"/>
              </w:tabs>
              <w:rPr>
                <w:rFonts w:ascii="Times New Roman" w:hAnsi="Times New Roman" w:cs="Times New Roman"/>
              </w:rPr>
            </w:pPr>
          </w:p>
          <w:p w:rsidR="00256A51" w:rsidRPr="00893102" w:rsidRDefault="00256A51" w:rsidP="0007439F">
            <w:pPr>
              <w:tabs>
                <w:tab w:val="left" w:pos="1395"/>
              </w:tabs>
              <w:rPr>
                <w:rFonts w:ascii="Times New Roman" w:hAnsi="Times New Roman" w:cs="Times New Roman"/>
              </w:rPr>
            </w:pPr>
          </w:p>
          <w:p w:rsidR="002342FA" w:rsidRPr="00893102" w:rsidRDefault="002342FA" w:rsidP="002342FA">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256A51" w:rsidRDefault="00256A51" w:rsidP="005C1765">
            <w:pPr>
              <w:tabs>
                <w:tab w:val="left" w:pos="1395"/>
              </w:tabs>
              <w:jc w:val="center"/>
              <w:rPr>
                <w:rFonts w:ascii="Times New Roman" w:hAnsi="Times New Roman" w:cs="Times New Roman"/>
              </w:rPr>
            </w:pPr>
          </w:p>
          <w:p w:rsidR="005C1765" w:rsidRPr="00893102" w:rsidRDefault="005C1765" w:rsidP="005C1765">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Default="00893102" w:rsidP="00256A51">
            <w:pPr>
              <w:rPr>
                <w:rFonts w:ascii="Times New Roman" w:hAnsi="Times New Roman" w:cs="Times New Roman"/>
              </w:rPr>
            </w:pPr>
          </w:p>
          <w:p w:rsidR="00256A51" w:rsidRDefault="00256A51" w:rsidP="00256A51">
            <w:pPr>
              <w:rPr>
                <w:rFonts w:ascii="Times New Roman" w:hAnsi="Times New Roman" w:cs="Times New Roman"/>
              </w:rPr>
            </w:pPr>
          </w:p>
          <w:p w:rsidR="005C1765" w:rsidRPr="00893102" w:rsidRDefault="005C1765" w:rsidP="005C1765">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5C1765" w:rsidRDefault="005C1765" w:rsidP="00256A51">
            <w:pPr>
              <w:rPr>
                <w:rFonts w:ascii="Times New Roman" w:hAnsi="Times New Roman" w:cs="Times New Roman"/>
              </w:rPr>
            </w:pPr>
          </w:p>
          <w:p w:rsidR="00256A51" w:rsidRPr="00893102" w:rsidRDefault="00256A51" w:rsidP="00256A51">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5C1765" w:rsidRDefault="005C1765" w:rsidP="00E86ED2">
            <w:pPr>
              <w:jc w:val="center"/>
              <w:rPr>
                <w:rFonts w:ascii="Times New Roman" w:hAnsi="Times New Roman" w:cs="Times New Roman"/>
              </w:rPr>
            </w:pPr>
          </w:p>
          <w:p w:rsidR="00256A51" w:rsidRDefault="00256A51" w:rsidP="00E86ED2">
            <w:pPr>
              <w:jc w:val="center"/>
              <w:rPr>
                <w:rFonts w:ascii="Times New Roman" w:hAnsi="Times New Roman" w:cs="Times New Roman"/>
              </w:rPr>
            </w:pPr>
          </w:p>
          <w:p w:rsidR="00256A51" w:rsidRDefault="00256A51" w:rsidP="00E86ED2">
            <w:pPr>
              <w:jc w:val="center"/>
              <w:rPr>
                <w:rFonts w:ascii="Times New Roman" w:hAnsi="Times New Roman" w:cs="Times New Roman"/>
              </w:rPr>
            </w:pPr>
          </w:p>
          <w:p w:rsidR="00256A51" w:rsidRPr="00893102" w:rsidRDefault="00256A51" w:rsidP="00256A51">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5C1765" w:rsidRDefault="005C1765" w:rsidP="00E86ED2">
            <w:pPr>
              <w:jc w:val="center"/>
              <w:rPr>
                <w:rFonts w:ascii="Times New Roman" w:hAnsi="Times New Roman" w:cs="Times New Roman"/>
              </w:rPr>
            </w:pPr>
          </w:p>
          <w:p w:rsidR="00256A51" w:rsidRDefault="00256A51" w:rsidP="00E86ED2">
            <w:pPr>
              <w:jc w:val="center"/>
              <w:rPr>
                <w:rFonts w:ascii="Times New Roman" w:hAnsi="Times New Roman" w:cs="Times New Roman"/>
              </w:rPr>
            </w:pPr>
          </w:p>
          <w:p w:rsidR="00256A51" w:rsidRDefault="00256A51" w:rsidP="00E86ED2">
            <w:pPr>
              <w:jc w:val="center"/>
              <w:rPr>
                <w:rFonts w:ascii="Times New Roman" w:hAnsi="Times New Roman" w:cs="Times New Roman"/>
              </w:rPr>
            </w:pPr>
          </w:p>
          <w:p w:rsidR="00256A51" w:rsidRPr="00893102" w:rsidRDefault="00256A51" w:rsidP="00256A51">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256A51" w:rsidRPr="00E86ED2" w:rsidRDefault="00256A51" w:rsidP="00E86ED2">
            <w:pPr>
              <w:jc w:val="center"/>
              <w:rPr>
                <w:rFonts w:ascii="Times New Roman" w:hAnsi="Times New Roman" w:cs="Times New Roman"/>
              </w:rPr>
            </w:pPr>
          </w:p>
        </w:tc>
        <w:tc>
          <w:tcPr>
            <w:tcW w:w="2410" w:type="dxa"/>
          </w:tcPr>
          <w:p w:rsidR="00624C91" w:rsidRDefault="00624C91" w:rsidP="00624C91">
            <w:pPr>
              <w:rPr>
                <w:rFonts w:ascii="Times New Roman" w:hAnsi="Times New Roman" w:cs="Times New Roman"/>
              </w:rPr>
            </w:pPr>
          </w:p>
          <w:p w:rsidR="00893102" w:rsidRDefault="00893102" w:rsidP="002342FA">
            <w:pPr>
              <w:tabs>
                <w:tab w:val="left" w:pos="1395"/>
              </w:tabs>
              <w:jc w:val="center"/>
              <w:rPr>
                <w:rFonts w:ascii="Times New Roman" w:hAnsi="Times New Roman" w:cs="Times New Roman"/>
              </w:rPr>
            </w:pPr>
          </w:p>
          <w:p w:rsidR="00B6268C" w:rsidRDefault="00B6268C" w:rsidP="00256A51">
            <w:pPr>
              <w:tabs>
                <w:tab w:val="left" w:pos="1395"/>
              </w:tabs>
              <w:rPr>
                <w:rFonts w:ascii="Times New Roman" w:hAnsi="Times New Roman" w:cs="Times New Roman"/>
              </w:rPr>
            </w:pPr>
          </w:p>
          <w:p w:rsidR="00B6268C" w:rsidRPr="00624C91" w:rsidRDefault="00256A51" w:rsidP="00B6268C">
            <w:pPr>
              <w:jc w:val="center"/>
              <w:rPr>
                <w:rFonts w:ascii="Times New Roman" w:hAnsi="Times New Roman" w:cs="Times New Roman"/>
              </w:rPr>
            </w:pPr>
            <w:r>
              <w:rPr>
                <w:rFonts w:ascii="Times New Roman" w:hAnsi="Times New Roman" w:cs="Times New Roman"/>
              </w:rPr>
              <w:t>İhtiyaç Talep Formu, Teknik Şartname ve Diğer Belgeler</w:t>
            </w: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56A51">
            <w:pPr>
              <w:tabs>
                <w:tab w:val="left" w:pos="1395"/>
              </w:tabs>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Pr="00624C91" w:rsidRDefault="00256A51" w:rsidP="00B6268C">
            <w:pPr>
              <w:jc w:val="center"/>
              <w:rPr>
                <w:rFonts w:ascii="Times New Roman" w:hAnsi="Times New Roman" w:cs="Times New Roman"/>
              </w:rPr>
            </w:pPr>
            <w:r>
              <w:rPr>
                <w:rFonts w:ascii="Times New Roman" w:hAnsi="Times New Roman" w:cs="Times New Roman"/>
              </w:rPr>
              <w:t>Onay Belgesi</w:t>
            </w: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56A51">
            <w:pPr>
              <w:tabs>
                <w:tab w:val="left" w:pos="1395"/>
              </w:tabs>
              <w:rPr>
                <w:rFonts w:ascii="Times New Roman" w:hAnsi="Times New Roman" w:cs="Times New Roman"/>
              </w:rPr>
            </w:pPr>
          </w:p>
          <w:p w:rsidR="00256A51" w:rsidRPr="00624C91" w:rsidRDefault="00256A51" w:rsidP="00256A51">
            <w:pPr>
              <w:jc w:val="center"/>
              <w:rPr>
                <w:rFonts w:ascii="Times New Roman" w:hAnsi="Times New Roman" w:cs="Times New Roman"/>
              </w:rPr>
            </w:pPr>
            <w:r>
              <w:rPr>
                <w:rFonts w:ascii="Times New Roman" w:hAnsi="Times New Roman" w:cs="Times New Roman"/>
              </w:rPr>
              <w:t>Onay Belgesi</w:t>
            </w: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256A51" w:rsidP="00B6268C">
            <w:pPr>
              <w:jc w:val="center"/>
              <w:rPr>
                <w:rFonts w:ascii="Times New Roman" w:hAnsi="Times New Roman" w:cs="Times New Roman"/>
              </w:rPr>
            </w:pPr>
            <w:r>
              <w:rPr>
                <w:rFonts w:ascii="Times New Roman" w:hAnsi="Times New Roman" w:cs="Times New Roman"/>
              </w:rPr>
              <w:t>Piyasa Fiyat Araştırma Tutanağı</w:t>
            </w:r>
          </w:p>
          <w:p w:rsidR="00B6268C" w:rsidRDefault="00B6268C" w:rsidP="00256A51">
            <w:pPr>
              <w:rPr>
                <w:rFonts w:ascii="Times New Roman" w:hAnsi="Times New Roman" w:cs="Times New Roman"/>
              </w:rPr>
            </w:pPr>
          </w:p>
          <w:p w:rsidR="00B6268C" w:rsidRDefault="00B6268C" w:rsidP="00B6268C">
            <w:pPr>
              <w:jc w:val="center"/>
              <w:rPr>
                <w:rFonts w:ascii="Times New Roman" w:hAnsi="Times New Roman" w:cs="Times New Roman"/>
              </w:rPr>
            </w:pPr>
          </w:p>
          <w:p w:rsidR="00256A51" w:rsidRDefault="00256A51" w:rsidP="00B6268C">
            <w:pPr>
              <w:jc w:val="center"/>
              <w:rPr>
                <w:rFonts w:ascii="Times New Roman" w:hAnsi="Times New Roman" w:cs="Times New Roman"/>
              </w:rPr>
            </w:pPr>
          </w:p>
          <w:p w:rsidR="00256A51" w:rsidRDefault="00256A51" w:rsidP="00B6268C">
            <w:pPr>
              <w:jc w:val="center"/>
              <w:rPr>
                <w:rFonts w:ascii="Times New Roman" w:hAnsi="Times New Roman" w:cs="Times New Roman"/>
              </w:rPr>
            </w:pPr>
          </w:p>
          <w:p w:rsidR="00256A51" w:rsidRDefault="00256A51" w:rsidP="00B6268C">
            <w:pPr>
              <w:jc w:val="center"/>
              <w:rPr>
                <w:rFonts w:ascii="Times New Roman" w:hAnsi="Times New Roman" w:cs="Times New Roman"/>
              </w:rPr>
            </w:pPr>
          </w:p>
          <w:p w:rsidR="00B6268C" w:rsidRPr="00624C91" w:rsidRDefault="00256A51" w:rsidP="00B6268C">
            <w:pPr>
              <w:jc w:val="center"/>
              <w:rPr>
                <w:rFonts w:ascii="Times New Roman" w:hAnsi="Times New Roman" w:cs="Times New Roman"/>
              </w:rPr>
            </w:pPr>
            <w:r>
              <w:rPr>
                <w:rFonts w:ascii="Times New Roman" w:hAnsi="Times New Roman" w:cs="Times New Roman"/>
              </w:rPr>
              <w:t>Taşınır İşlem Fişi</w:t>
            </w:r>
          </w:p>
          <w:p w:rsidR="00B6268C" w:rsidRDefault="00B6268C"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r>
              <w:rPr>
                <w:rFonts w:ascii="Times New Roman" w:hAnsi="Times New Roman" w:cs="Times New Roman"/>
              </w:rPr>
              <w:t>Ödeme Belgesi ve Ekleri</w:t>
            </w: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Default="00897F31" w:rsidP="00B6268C">
            <w:pPr>
              <w:jc w:val="center"/>
              <w:rPr>
                <w:rFonts w:ascii="Times New Roman" w:hAnsi="Times New Roman" w:cs="Times New Roman"/>
              </w:rPr>
            </w:pPr>
          </w:p>
          <w:p w:rsidR="00897F31" w:rsidRPr="00624C91" w:rsidRDefault="00897F31" w:rsidP="00897F31">
            <w:pPr>
              <w:jc w:val="center"/>
              <w:rPr>
                <w:rFonts w:ascii="Times New Roman" w:hAnsi="Times New Roman" w:cs="Times New Roman"/>
              </w:rPr>
            </w:pPr>
            <w:r>
              <w:rPr>
                <w:rFonts w:ascii="Times New Roman" w:hAnsi="Times New Roman" w:cs="Times New Roman"/>
              </w:rPr>
              <w:t>Ödeme Belgesi ve Ekleri</w:t>
            </w:r>
          </w:p>
          <w:p w:rsidR="00897F31" w:rsidRPr="00624C91" w:rsidRDefault="00897F31" w:rsidP="00B6268C">
            <w:pPr>
              <w:jc w:val="center"/>
              <w:rPr>
                <w:rFonts w:ascii="Times New Roman" w:hAnsi="Times New Roman" w:cs="Times New Roman"/>
              </w:rPr>
            </w:pPr>
          </w:p>
          <w:p w:rsidR="00B6268C" w:rsidRPr="00624C91" w:rsidRDefault="00B6268C" w:rsidP="00B6268C">
            <w:pPr>
              <w:tabs>
                <w:tab w:val="left" w:pos="1395"/>
              </w:tabs>
              <w:rPr>
                <w:rFonts w:ascii="Times New Roman" w:hAnsi="Times New Roman" w:cs="Times New Roman"/>
              </w:rPr>
            </w:pPr>
          </w:p>
        </w:tc>
      </w:tr>
    </w:tbl>
    <w:p w:rsidR="001D1C8A" w:rsidRDefault="001D1C8A" w:rsidP="001D1C8A">
      <w:pPr>
        <w:tabs>
          <w:tab w:val="left" w:pos="1395"/>
        </w:tabs>
      </w:pPr>
    </w:p>
    <w:sectPr w:rsidR="001D1C8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BDD" w:rsidRDefault="00322BDD" w:rsidP="001D1C8A">
      <w:pPr>
        <w:spacing w:after="0" w:line="240" w:lineRule="auto"/>
      </w:pPr>
      <w:r>
        <w:separator/>
      </w:r>
    </w:p>
  </w:endnote>
  <w:endnote w:type="continuationSeparator" w:id="0">
    <w:p w:rsidR="00322BDD" w:rsidRDefault="00322BDD" w:rsidP="001D1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02D" w:rsidRDefault="00DE302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8A" w:rsidRPr="003010F8" w:rsidRDefault="001D1C8A" w:rsidP="003010F8">
    <w:pPr>
      <w:tabs>
        <w:tab w:val="center" w:pos="4536"/>
        <w:tab w:val="right" w:pos="9072"/>
      </w:tabs>
      <w:rPr>
        <w:rFonts w:ascii="Times New Roman" w:hAnsi="Times New Roman"/>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02D" w:rsidRDefault="00DE302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BDD" w:rsidRDefault="00322BDD" w:rsidP="001D1C8A">
      <w:pPr>
        <w:spacing w:after="0" w:line="240" w:lineRule="auto"/>
      </w:pPr>
      <w:r>
        <w:separator/>
      </w:r>
    </w:p>
  </w:footnote>
  <w:footnote w:type="continuationSeparator" w:id="0">
    <w:p w:rsidR="00322BDD" w:rsidRDefault="00322BDD" w:rsidP="001D1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02D" w:rsidRDefault="00DE302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1D1C8A" w:rsidRPr="009A2034" w:rsidTr="00BD1F7B">
      <w:trPr>
        <w:trHeight w:val="267"/>
      </w:trPr>
      <w:tc>
        <w:tcPr>
          <w:tcW w:w="1566" w:type="dxa"/>
          <w:vMerge w:val="restart"/>
        </w:tcPr>
        <w:p w:rsidR="001D1C8A" w:rsidRPr="009A2034" w:rsidRDefault="001D1C8A" w:rsidP="00DE302D">
          <w:pPr>
            <w:spacing w:before="40"/>
            <w:rPr>
              <w:rFonts w:ascii="Century Gothic" w:eastAsia="Century Gothic" w:hAnsi="Century Gothic" w:cs="Times New Roman"/>
            </w:rPr>
          </w:pPr>
          <w:r w:rsidRPr="009A2034">
            <w:rPr>
              <w:rFonts w:ascii="Arial" w:eastAsia="Century Gothic" w:hAnsi="Arial" w:cs="Arial"/>
              <w:noProof/>
              <w:sz w:val="29"/>
              <w:szCs w:val="29"/>
              <w:lang w:eastAsia="tr-TR"/>
            </w:rPr>
            <w:drawing>
              <wp:inline distT="0" distB="0" distL="0" distR="0" wp14:anchorId="71E93834" wp14:editId="1B1E29FD">
                <wp:extent cx="854075" cy="827848"/>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1D1C8A" w:rsidRPr="009A2034" w:rsidRDefault="001D1C8A" w:rsidP="001D1C8A">
          <w:pPr>
            <w:jc w:val="center"/>
            <w:rPr>
              <w:rFonts w:ascii="Times New Roman" w:eastAsia="Century Gothic" w:hAnsi="Times New Roman" w:cs="Times New Roman"/>
              <w:b/>
            </w:rPr>
          </w:pPr>
        </w:p>
        <w:p w:rsidR="001D1C8A" w:rsidRPr="009A2034" w:rsidRDefault="001D1C8A" w:rsidP="001D1C8A">
          <w:pPr>
            <w:jc w:val="center"/>
            <w:rPr>
              <w:rFonts w:ascii="Times New Roman" w:eastAsia="Century Gothic" w:hAnsi="Times New Roman" w:cs="Times New Roman"/>
              <w:b/>
            </w:rPr>
          </w:pPr>
          <w:r w:rsidRPr="009A2034">
            <w:rPr>
              <w:rFonts w:ascii="Times New Roman" w:eastAsia="Century Gothic" w:hAnsi="Times New Roman" w:cs="Times New Roman"/>
              <w:b/>
            </w:rPr>
            <w:t>T.C.</w:t>
          </w:r>
        </w:p>
        <w:p w:rsidR="001D1C8A" w:rsidRPr="009A2034" w:rsidRDefault="001D1C8A" w:rsidP="001D1C8A">
          <w:pPr>
            <w:jc w:val="center"/>
            <w:rPr>
              <w:rFonts w:ascii="Times New Roman" w:eastAsia="Century Gothic" w:hAnsi="Times New Roman" w:cs="Times New Roman"/>
            </w:rPr>
          </w:pPr>
          <w:r w:rsidRPr="009A2034">
            <w:rPr>
              <w:rFonts w:ascii="Times New Roman" w:eastAsia="Century Gothic" w:hAnsi="Times New Roman" w:cs="Times New Roman"/>
              <w:b/>
            </w:rPr>
            <w:t>KASTAMONU ÜNİVERSİTESİ</w:t>
          </w:r>
        </w:p>
        <w:p w:rsidR="00194FD4" w:rsidRPr="00194FD4" w:rsidRDefault="00D01CF9" w:rsidP="001D1C8A">
          <w:pPr>
            <w:jc w:val="center"/>
            <w:rPr>
              <w:rFonts w:ascii="Times New Roman" w:hAnsi="Times New Roman" w:cs="Times New Roman"/>
              <w:b/>
            </w:rPr>
          </w:pPr>
          <w:r>
            <w:rPr>
              <w:rFonts w:ascii="Times New Roman" w:hAnsi="Times New Roman" w:cs="Times New Roman"/>
              <w:b/>
            </w:rPr>
            <w:t>Bilgi İşlem</w:t>
          </w:r>
          <w:r w:rsidR="00194FD4" w:rsidRPr="00194FD4">
            <w:rPr>
              <w:rFonts w:ascii="Times New Roman" w:hAnsi="Times New Roman" w:cs="Times New Roman"/>
              <w:b/>
            </w:rPr>
            <w:t xml:space="preserve"> Daire Başkanlığı </w:t>
          </w:r>
        </w:p>
        <w:p w:rsidR="001D1C8A" w:rsidRPr="00CE77CD" w:rsidRDefault="007D2B4E" w:rsidP="00CE77CD">
          <w:pPr>
            <w:jc w:val="center"/>
            <w:rPr>
              <w:rFonts w:ascii="Times New Roman" w:hAnsi="Times New Roman" w:cs="Times New Roman"/>
            </w:rPr>
          </w:pPr>
          <w:r>
            <w:rPr>
              <w:rFonts w:ascii="Times New Roman" w:hAnsi="Times New Roman" w:cs="Times New Roman"/>
            </w:rPr>
            <w:t>Doğrudan Temin</w:t>
          </w:r>
          <w:r w:rsidR="00CE77CD">
            <w:rPr>
              <w:rFonts w:ascii="Times New Roman" w:hAnsi="Times New Roman" w:cs="Times New Roman"/>
            </w:rPr>
            <w:t xml:space="preserve"> İşlemleri</w:t>
          </w:r>
          <w:r w:rsidR="00DE302D">
            <w:rPr>
              <w:rFonts w:ascii="Times New Roman" w:hAnsi="Times New Roman" w:cs="Times New Roman"/>
            </w:rPr>
            <w:t xml:space="preserve"> İş Akış Süreci</w:t>
          </w:r>
        </w:p>
      </w:tc>
      <w:tc>
        <w:tcPr>
          <w:tcW w:w="1558" w:type="dxa"/>
        </w:tcPr>
        <w:p w:rsidR="001D1C8A" w:rsidRPr="00435CA4" w:rsidRDefault="001D1C8A" w:rsidP="001D1C8A">
          <w:pPr>
            <w:rPr>
              <w:rFonts w:ascii="Times New Roman" w:eastAsia="Century Gothic" w:hAnsi="Times New Roman" w:cs="Times New Roman"/>
              <w:sz w:val="20"/>
              <w:szCs w:val="20"/>
            </w:rPr>
          </w:pPr>
          <w:r w:rsidRPr="00435CA4">
            <w:rPr>
              <w:rFonts w:ascii="Times New Roman" w:eastAsia="Century Gothic" w:hAnsi="Times New Roman" w:cs="Times New Roman"/>
              <w:sz w:val="20"/>
              <w:szCs w:val="20"/>
            </w:rPr>
            <w:t>Doküman No</w:t>
          </w:r>
        </w:p>
      </w:tc>
      <w:tc>
        <w:tcPr>
          <w:tcW w:w="1294" w:type="dxa"/>
        </w:tcPr>
        <w:p w:rsidR="001D1C8A" w:rsidRPr="00435CA4" w:rsidRDefault="00DE302D"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KYS-İA-079</w:t>
          </w:r>
        </w:p>
      </w:tc>
    </w:tr>
    <w:tr w:rsidR="001D1C8A" w:rsidRPr="009A2034" w:rsidTr="00BD1F7B">
      <w:trPr>
        <w:trHeight w:val="267"/>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435CA4" w:rsidRDefault="001D1C8A" w:rsidP="001D1C8A">
          <w:pPr>
            <w:rPr>
              <w:rFonts w:ascii="Times New Roman" w:eastAsia="Century Gothic" w:hAnsi="Times New Roman" w:cs="Times New Roman"/>
              <w:sz w:val="20"/>
              <w:szCs w:val="20"/>
            </w:rPr>
          </w:pPr>
          <w:r w:rsidRPr="00435CA4">
            <w:rPr>
              <w:rFonts w:ascii="Times New Roman" w:eastAsia="Century Gothic" w:hAnsi="Times New Roman" w:cs="Times New Roman"/>
              <w:sz w:val="20"/>
              <w:szCs w:val="20"/>
            </w:rPr>
            <w:t>İlk Yayın Tarihi</w:t>
          </w:r>
        </w:p>
      </w:tc>
      <w:tc>
        <w:tcPr>
          <w:tcW w:w="1294" w:type="dxa"/>
        </w:tcPr>
        <w:p w:rsidR="001D1C8A" w:rsidRPr="00435CA4" w:rsidRDefault="005815AA" w:rsidP="001D1C8A">
          <w:pPr>
            <w:rPr>
              <w:rFonts w:ascii="Times New Roman" w:eastAsia="Century Gothic" w:hAnsi="Times New Roman" w:cs="Times New Roman"/>
              <w:sz w:val="20"/>
              <w:szCs w:val="20"/>
            </w:rPr>
          </w:pPr>
          <w:r>
            <w:rPr>
              <w:rFonts w:ascii="Times New Roman" w:eastAsia="Century Gothic" w:hAnsi="Times New Roman"/>
              <w:sz w:val="20"/>
              <w:szCs w:val="20"/>
            </w:rPr>
            <w:t>05.07.2021</w:t>
          </w:r>
        </w:p>
      </w:tc>
    </w:tr>
    <w:tr w:rsidR="001D1C8A" w:rsidRPr="009A2034" w:rsidTr="00BD1F7B">
      <w:trPr>
        <w:trHeight w:val="281"/>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435CA4" w:rsidRDefault="00DE302D"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1D1C8A" w:rsidRPr="00435CA4">
            <w:rPr>
              <w:rFonts w:ascii="Times New Roman" w:eastAsia="Century Gothic" w:hAnsi="Times New Roman" w:cs="Times New Roman"/>
              <w:sz w:val="20"/>
              <w:szCs w:val="20"/>
            </w:rPr>
            <w:t>arihi</w:t>
          </w:r>
        </w:p>
      </w:tc>
      <w:tc>
        <w:tcPr>
          <w:tcW w:w="1294" w:type="dxa"/>
        </w:tcPr>
        <w:p w:rsidR="001D1C8A" w:rsidRPr="00435CA4" w:rsidRDefault="00DE302D"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1D1C8A" w:rsidRPr="009A2034" w:rsidTr="00BD1F7B">
      <w:trPr>
        <w:trHeight w:val="281"/>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435CA4" w:rsidRDefault="001D1C8A" w:rsidP="001D1C8A">
          <w:pPr>
            <w:rPr>
              <w:rFonts w:ascii="Times New Roman" w:eastAsia="Century Gothic" w:hAnsi="Times New Roman" w:cs="Times New Roman"/>
              <w:sz w:val="20"/>
              <w:szCs w:val="20"/>
            </w:rPr>
          </w:pPr>
          <w:r w:rsidRPr="00435CA4">
            <w:rPr>
              <w:rFonts w:ascii="Times New Roman" w:eastAsia="Century Gothic" w:hAnsi="Times New Roman" w:cs="Times New Roman"/>
              <w:sz w:val="20"/>
              <w:szCs w:val="20"/>
            </w:rPr>
            <w:t>Revizyon No</w:t>
          </w:r>
        </w:p>
      </w:tc>
      <w:tc>
        <w:tcPr>
          <w:tcW w:w="1294" w:type="dxa"/>
        </w:tcPr>
        <w:p w:rsidR="001D1C8A" w:rsidRPr="00435CA4" w:rsidRDefault="00435CA4" w:rsidP="001D1C8A">
          <w:pPr>
            <w:rPr>
              <w:rFonts w:ascii="Times New Roman" w:eastAsia="Century Gothic" w:hAnsi="Times New Roman" w:cs="Times New Roman"/>
              <w:sz w:val="20"/>
              <w:szCs w:val="20"/>
            </w:rPr>
          </w:pPr>
          <w:r w:rsidRPr="00435CA4">
            <w:rPr>
              <w:rFonts w:ascii="Times New Roman" w:eastAsia="Century Gothic" w:hAnsi="Times New Roman" w:cs="Times New Roman"/>
              <w:sz w:val="20"/>
              <w:szCs w:val="20"/>
            </w:rPr>
            <w:t>00</w:t>
          </w:r>
        </w:p>
      </w:tc>
    </w:tr>
    <w:tr w:rsidR="001D1C8A" w:rsidRPr="009A2034" w:rsidTr="00BD1F7B">
      <w:trPr>
        <w:trHeight w:val="267"/>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435CA4" w:rsidRDefault="001D1C8A" w:rsidP="001D1C8A">
          <w:pPr>
            <w:rPr>
              <w:rFonts w:ascii="Times New Roman" w:eastAsia="Century Gothic" w:hAnsi="Times New Roman" w:cs="Times New Roman"/>
              <w:sz w:val="20"/>
              <w:szCs w:val="20"/>
            </w:rPr>
          </w:pPr>
          <w:r w:rsidRPr="00435CA4">
            <w:rPr>
              <w:rFonts w:ascii="Times New Roman" w:eastAsia="Century Gothic" w:hAnsi="Times New Roman" w:cs="Times New Roman"/>
              <w:sz w:val="20"/>
              <w:szCs w:val="20"/>
            </w:rPr>
            <w:t>Sayfa No</w:t>
          </w:r>
        </w:p>
      </w:tc>
      <w:tc>
        <w:tcPr>
          <w:tcW w:w="1294" w:type="dxa"/>
        </w:tcPr>
        <w:p w:rsidR="001D1C8A" w:rsidRPr="00435CA4" w:rsidRDefault="00435CA4" w:rsidP="001D1C8A">
          <w:pPr>
            <w:rPr>
              <w:rFonts w:ascii="Times New Roman" w:eastAsia="Century Gothic" w:hAnsi="Times New Roman" w:cs="Times New Roman"/>
              <w:sz w:val="20"/>
              <w:szCs w:val="20"/>
            </w:rPr>
          </w:pPr>
          <w:r w:rsidRPr="00435CA4">
            <w:rPr>
              <w:rFonts w:ascii="Times New Roman" w:eastAsia="Century Gothic" w:hAnsi="Times New Roman" w:cs="Times New Roman"/>
              <w:sz w:val="20"/>
              <w:szCs w:val="20"/>
            </w:rPr>
            <w:t>1/1</w:t>
          </w:r>
        </w:p>
      </w:tc>
    </w:tr>
  </w:tbl>
  <w:p w:rsidR="001D1C8A" w:rsidRDefault="001D1C8A">
    <w:pPr>
      <w:pStyle w:val="stBilgi"/>
    </w:pPr>
  </w:p>
  <w:p w:rsidR="001D1C8A" w:rsidRDefault="001D1C8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02D" w:rsidRDefault="00DE302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C8A"/>
    <w:rsid w:val="00035985"/>
    <w:rsid w:val="00054385"/>
    <w:rsid w:val="000656EA"/>
    <w:rsid w:val="0007439F"/>
    <w:rsid w:val="000D22D7"/>
    <w:rsid w:val="000F55B0"/>
    <w:rsid w:val="00147069"/>
    <w:rsid w:val="00166C47"/>
    <w:rsid w:val="00194FD4"/>
    <w:rsid w:val="001D1C8A"/>
    <w:rsid w:val="001E42CE"/>
    <w:rsid w:val="001F3919"/>
    <w:rsid w:val="002342FA"/>
    <w:rsid w:val="00256A51"/>
    <w:rsid w:val="002D4438"/>
    <w:rsid w:val="002E674E"/>
    <w:rsid w:val="003010F8"/>
    <w:rsid w:val="003027B5"/>
    <w:rsid w:val="00312ABC"/>
    <w:rsid w:val="00322BDD"/>
    <w:rsid w:val="00346514"/>
    <w:rsid w:val="00366DF5"/>
    <w:rsid w:val="00375032"/>
    <w:rsid w:val="003800BB"/>
    <w:rsid w:val="00404515"/>
    <w:rsid w:val="00414978"/>
    <w:rsid w:val="00435CA4"/>
    <w:rsid w:val="004631AC"/>
    <w:rsid w:val="00467DC4"/>
    <w:rsid w:val="004B2682"/>
    <w:rsid w:val="004B6D23"/>
    <w:rsid w:val="004C0E11"/>
    <w:rsid w:val="00576157"/>
    <w:rsid w:val="005815AA"/>
    <w:rsid w:val="005C1765"/>
    <w:rsid w:val="00624C91"/>
    <w:rsid w:val="006C33C8"/>
    <w:rsid w:val="006C7BD8"/>
    <w:rsid w:val="006E4665"/>
    <w:rsid w:val="007D2B4E"/>
    <w:rsid w:val="007E7E35"/>
    <w:rsid w:val="008502AD"/>
    <w:rsid w:val="00893102"/>
    <w:rsid w:val="00897F31"/>
    <w:rsid w:val="00911175"/>
    <w:rsid w:val="00973506"/>
    <w:rsid w:val="00A374E3"/>
    <w:rsid w:val="00A84607"/>
    <w:rsid w:val="00B0353A"/>
    <w:rsid w:val="00B56B34"/>
    <w:rsid w:val="00B6268C"/>
    <w:rsid w:val="00BA4C27"/>
    <w:rsid w:val="00BF37A2"/>
    <w:rsid w:val="00C142A2"/>
    <w:rsid w:val="00CA5A89"/>
    <w:rsid w:val="00CD2ED5"/>
    <w:rsid w:val="00CE77CD"/>
    <w:rsid w:val="00D01CF9"/>
    <w:rsid w:val="00D13C9F"/>
    <w:rsid w:val="00D42030"/>
    <w:rsid w:val="00DD057C"/>
    <w:rsid w:val="00DE302D"/>
    <w:rsid w:val="00E15978"/>
    <w:rsid w:val="00E801D6"/>
    <w:rsid w:val="00E86E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4104F"/>
  <w15:chartTrackingRefBased/>
  <w15:docId w15:val="{8AF4E1D9-87DA-4E0E-9FF8-B013F1DF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C8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D1C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D1C8A"/>
  </w:style>
  <w:style w:type="paragraph" w:styleId="AltBilgi">
    <w:name w:val="footer"/>
    <w:basedOn w:val="Normal"/>
    <w:link w:val="AltBilgiChar"/>
    <w:uiPriority w:val="99"/>
    <w:unhideWhenUsed/>
    <w:rsid w:val="001D1C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D1C8A"/>
  </w:style>
  <w:style w:type="table" w:styleId="TabloKlavuzu">
    <w:name w:val="Table Grid"/>
    <w:basedOn w:val="NormalTablo"/>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84</Words>
  <Characters>479</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8</cp:revision>
  <dcterms:created xsi:type="dcterms:W3CDTF">2020-10-30T12:15:00Z</dcterms:created>
  <dcterms:modified xsi:type="dcterms:W3CDTF">2025-02-07T12:50:00Z</dcterms:modified>
</cp:coreProperties>
</file>