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565" w:type="dxa"/>
        <w:tblLook w:val="04A0" w:firstRow="1" w:lastRow="0" w:firstColumn="1" w:lastColumn="0" w:noHBand="0" w:noVBand="1"/>
      </w:tblPr>
      <w:tblGrid>
        <w:gridCol w:w="7366"/>
        <w:gridCol w:w="1785"/>
        <w:gridCol w:w="1414"/>
      </w:tblGrid>
      <w:tr w:rsidR="00AF4B7D" w:rsidTr="001B1F87">
        <w:trPr>
          <w:trHeight w:val="314"/>
        </w:trPr>
        <w:tc>
          <w:tcPr>
            <w:tcW w:w="7366" w:type="dxa"/>
            <w:vAlign w:val="center"/>
          </w:tcPr>
          <w:p w:rsidR="00AF4B7D" w:rsidRPr="00AF4B7D" w:rsidRDefault="00AF4B7D" w:rsidP="00B54CDA">
            <w:pPr>
              <w:jc w:val="center"/>
              <w:rPr>
                <w:b/>
              </w:rPr>
            </w:pPr>
            <w:r w:rsidRPr="00AF4B7D">
              <w:rPr>
                <w:b/>
              </w:rPr>
              <w:t>İş Akış Adımları</w:t>
            </w:r>
          </w:p>
        </w:tc>
        <w:tc>
          <w:tcPr>
            <w:tcW w:w="1785" w:type="dxa"/>
            <w:vAlign w:val="center"/>
          </w:tcPr>
          <w:p w:rsidR="00AF4B7D" w:rsidRPr="00AF4B7D" w:rsidRDefault="00AF4B7D" w:rsidP="00AF4B7D">
            <w:pPr>
              <w:rPr>
                <w:b/>
              </w:rPr>
            </w:pPr>
            <w:r w:rsidRPr="00AF4B7D">
              <w:rPr>
                <w:b/>
              </w:rPr>
              <w:t>Sorumlu</w:t>
            </w:r>
          </w:p>
        </w:tc>
        <w:tc>
          <w:tcPr>
            <w:tcW w:w="1414" w:type="dxa"/>
            <w:vAlign w:val="center"/>
          </w:tcPr>
          <w:p w:rsidR="00AF4B7D" w:rsidRPr="00AF4B7D" w:rsidRDefault="00AF4B7D" w:rsidP="00AF4B7D">
            <w:pPr>
              <w:jc w:val="center"/>
              <w:rPr>
                <w:b/>
              </w:rPr>
            </w:pPr>
            <w:r w:rsidRPr="00AF4B7D">
              <w:rPr>
                <w:b/>
              </w:rPr>
              <w:t>İlgili Dokümanlar</w:t>
            </w:r>
          </w:p>
        </w:tc>
      </w:tr>
      <w:tr w:rsidR="00AF4B7D" w:rsidTr="001B1F87">
        <w:trPr>
          <w:trHeight w:val="11150"/>
        </w:trPr>
        <w:tc>
          <w:tcPr>
            <w:tcW w:w="7366" w:type="dxa"/>
          </w:tcPr>
          <w:p w:rsidR="00AF4B7D" w:rsidRPr="00B54CDA" w:rsidRDefault="00CC4FAA">
            <w:pPr>
              <w:rPr>
                <w:rFonts w:ascii="Times New Roman" w:hAnsi="Times New Roman"/>
              </w:rPr>
            </w:pPr>
            <w:r w:rsidRPr="008C3D4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0D68A42" wp14:editId="2182FDA4">
                      <wp:simplePos x="0" y="0"/>
                      <wp:positionH relativeFrom="margin">
                        <wp:posOffset>311785</wp:posOffset>
                      </wp:positionH>
                      <wp:positionV relativeFrom="paragraph">
                        <wp:posOffset>45085</wp:posOffset>
                      </wp:positionV>
                      <wp:extent cx="3590925" cy="1390650"/>
                      <wp:effectExtent l="0" t="0" r="28575" b="1905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90925" cy="13906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C4FAA" w:rsidRPr="00CC4FAA" w:rsidRDefault="00CC4FAA" w:rsidP="00CC4FAA">
                                  <w:pPr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CC4FAA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KÜ akademik ve idari personeli ile öğrencileri ve değişim programlarıyla ve özel anlaşmalarla gelen akademik-idari personel ve öğrenciler, Başkanlığımıza üyelik başvurusu yaptığı takdirde, kütüphane üyesi olabilir ve kütüphane hizmetlerinden yararlanabilirler</w:t>
                                  </w:r>
                                </w:p>
                                <w:p w:rsidR="00CC4FAA" w:rsidRPr="001A32F7" w:rsidRDefault="00CC4FAA" w:rsidP="00CC4FA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D68A42" id="Oval 11" o:spid="_x0000_s1026" style="position:absolute;margin-left:24.55pt;margin-top:3.55pt;width:282.75pt;height:109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" fillcolor="#c6d9f1 [671]" strokecolor="#bdd7ee" strokeweight="1pt">
                      <v:stroke joinstyle="miter"/>
                      <v:textbox>
                        <w:txbxContent>
                          <w:p w:rsidR="00CC4FAA" w:rsidRPr="00CC4FAA" w:rsidRDefault="00CC4FAA" w:rsidP="00CC4FA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C4FAA">
                              <w:rPr>
                                <w:rFonts w:ascii="Times New Roman" w:hAnsi="Times New Roman"/>
                                <w:sz w:val="20"/>
                              </w:rPr>
                              <w:t>KÜ akademik ve idari personeli ile öğrencileri ve değişim programlarıyla ve özel anlaşmalarla gelen akademik-idari personel ve öğrenciler, Başkanlığımıza üyelik başvurusu yaptığı takdirde, kütüphane üyesi olabilir ve kütüphane hizmetlerinden yararlanabilirler</w:t>
                            </w:r>
                          </w:p>
                          <w:p w:rsidR="00CC4FAA" w:rsidRPr="001A32F7" w:rsidRDefault="00CC4FAA" w:rsidP="00CC4FA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C97B14">
            <w:pPr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2329815</wp:posOffset>
                      </wp:positionH>
                      <wp:positionV relativeFrom="paragraph">
                        <wp:posOffset>17780</wp:posOffset>
                      </wp:positionV>
                      <wp:extent cx="209550" cy="371475"/>
                      <wp:effectExtent l="0" t="0" r="57150" b="66675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9550" cy="371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7C725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83.45pt;margin-top:1.4pt;width:16.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54CDA">
              <w:rPr>
                <w:rFonts w:ascii="Times New Roman" w:hAnsi="Times New Roman"/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1672590</wp:posOffset>
                      </wp:positionH>
                      <wp:positionV relativeFrom="paragraph">
                        <wp:posOffset>17780</wp:posOffset>
                      </wp:positionV>
                      <wp:extent cx="228600" cy="361950"/>
                      <wp:effectExtent l="38100" t="0" r="19050" b="57150"/>
                      <wp:wrapNone/>
                      <wp:docPr id="6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28600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E5AF3" id="Düz Ok Bağlayıcısı 3" o:spid="_x0000_s1026" type="#_x0000_t32" style="position:absolute;margin-left:131.7pt;margin-top:1.4pt;width:18pt;height:28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AF4B7D" w:rsidRPr="00B54CDA" w:rsidRDefault="00E02840">
            <w:pPr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</w:rPr>
              <w:t xml:space="preserve">        Öğrenciler İçin                                        </w:t>
            </w:r>
            <w:r w:rsidR="008F5C46" w:rsidRPr="00B54CDA">
              <w:rPr>
                <w:rFonts w:ascii="Times New Roman" w:hAnsi="Times New Roman"/>
              </w:rPr>
              <w:t xml:space="preserve"> </w:t>
            </w:r>
            <w:r w:rsidRPr="00B54CDA">
              <w:rPr>
                <w:rFonts w:ascii="Times New Roman" w:hAnsi="Times New Roman"/>
              </w:rPr>
              <w:t>Akademik ve İdari Personel İçin</w:t>
            </w:r>
          </w:p>
          <w:p w:rsidR="00AF4B7D" w:rsidRPr="00B54CDA" w:rsidRDefault="001B1F87">
            <w:pPr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C6E2014" wp14:editId="37D170F0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71120</wp:posOffset>
                      </wp:positionV>
                      <wp:extent cx="2085975" cy="1085850"/>
                      <wp:effectExtent l="0" t="0" r="28575" b="19050"/>
                      <wp:wrapNone/>
                      <wp:docPr id="4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5975" cy="1085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4B7D" w:rsidRPr="001B1F87" w:rsidRDefault="00AF4B7D" w:rsidP="001B1F8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Akademik yıl içerisinde, dönem başlarında üniversiteye yeni kaydolan öğrenciler</w:t>
                                  </w:r>
                                  <w:r w:rsidR="00F021A3"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i öğrenci belgesi veya kimlik kartıyla Üniversitemiz öğrencisi olduklarını ibraz ettikleri takdirde kayıt işlemi yapılır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E2014" id="Dikdörtgen 6" o:spid="_x0000_s1027" style="position:absolute;margin-left:7.95pt;margin-top:5.6pt;width:164.25pt;height:8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" fillcolor="#c6d9f1 [671]" strokecolor="#b8cce4 [1300]" strokeweight="2pt">
                      <v:textbox>
                        <w:txbxContent>
                          <w:p w:rsidR="00AF4B7D" w:rsidRPr="001B1F87" w:rsidRDefault="00AF4B7D" w:rsidP="001B1F8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>Akademik yıl içerisinde, dönem başlarında üniversiteye yeni kaydolan öğrenciler</w:t>
                            </w:r>
                            <w:r w:rsidR="00F021A3"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>i öğrenci belgesi veya kimlik kartıyla Üniversitemiz öğrencisi olduklarını ibraz ettikleri takdirde kayıt işlemi yapılır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7B14" w:rsidRPr="00B54CDA">
              <w:rPr>
                <w:rFonts w:ascii="Times New Roman" w:hAnsi="Times New Roman"/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16F4D98" wp14:editId="5600B4F5">
                      <wp:simplePos x="0" y="0"/>
                      <wp:positionH relativeFrom="column">
                        <wp:posOffset>2367915</wp:posOffset>
                      </wp:positionH>
                      <wp:positionV relativeFrom="paragraph">
                        <wp:posOffset>78740</wp:posOffset>
                      </wp:positionV>
                      <wp:extent cx="2038350" cy="1085850"/>
                      <wp:effectExtent l="0" t="0" r="19050" b="19050"/>
                      <wp:wrapNone/>
                      <wp:docPr id="5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1085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2840" w:rsidRPr="001B1F87" w:rsidRDefault="00E40890" w:rsidP="001B1F8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K</w:t>
                                  </w:r>
                                  <w:r w:rsidR="00754704"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</w:t>
                                  </w:r>
                                  <w:r w:rsidR="00E02840"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Akademik ve İdari Personeli ile değişim programlarıyla ve özel anlaşmalarl</w:t>
                                  </w:r>
                                  <w:r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a gelen akademik-idari personel ödünç-iade </w:t>
                                  </w:r>
                                  <w:r w:rsidR="00AF61E4"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biriminden kurum</w:t>
                                  </w:r>
                                  <w:r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kimliğini ibraz ederek </w:t>
                                  </w:r>
                                  <w:r w:rsidR="00E02840"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üyelikleri</w:t>
                                  </w:r>
                                  <w:r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ni başlatırlar.</w:t>
                                  </w:r>
                                </w:p>
                                <w:p w:rsidR="00E02840" w:rsidRDefault="00E02840" w:rsidP="00E0284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6F4D98" id="Dikdörtgen 11" o:spid="_x0000_s1028" style="position:absolute;margin-left:186.45pt;margin-top:6.2pt;width:160.5pt;height:8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" fillcolor="#c6d9f1 [671]" strokecolor="#b8cce4 [1300]" strokeweight="2pt">
                      <v:textbox>
                        <w:txbxContent>
                          <w:p w:rsidR="00E02840" w:rsidRPr="001B1F87" w:rsidRDefault="00E40890" w:rsidP="001B1F8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>K</w:t>
                            </w:r>
                            <w:r w:rsidR="00754704"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>Ü</w:t>
                            </w:r>
                            <w:r w:rsidR="00E02840"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Akademik ve İdari Personeli ile değişim programlarıyla ve özel anlaşmalarl</w:t>
                            </w:r>
                            <w:r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a gelen akademik-idari personel ödünç-iade </w:t>
                            </w:r>
                            <w:r w:rsidR="00AF61E4"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>biriminden kurum</w:t>
                            </w:r>
                            <w:r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kimliğini ibraz ederek </w:t>
                            </w:r>
                            <w:r w:rsidR="00E02840"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>üyelikleri</w:t>
                            </w:r>
                            <w:r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>ni başlatırlar.</w:t>
                            </w:r>
                          </w:p>
                          <w:p w:rsidR="00E02840" w:rsidRDefault="00E02840" w:rsidP="00E0284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61E4">
            <w:pPr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2107565</wp:posOffset>
                      </wp:positionH>
                      <wp:positionV relativeFrom="paragraph">
                        <wp:posOffset>74930</wp:posOffset>
                      </wp:positionV>
                      <wp:extent cx="1114425" cy="389890"/>
                      <wp:effectExtent l="0" t="0" r="28575" b="29210"/>
                      <wp:wrapNone/>
                      <wp:docPr id="13" name="Düz Bağlayıc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114425" cy="3898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5D7D48" id="Düz Bağlayıcı 1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95pt,5.9pt" to="253.7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" strokecolor="black [3040]">
                      <o:lock v:ext="edit" shapetype="f"/>
                    </v:line>
                  </w:pict>
                </mc:Fallback>
              </mc:AlternateContent>
            </w:r>
            <w:r w:rsidRPr="00B54CDA">
              <w:rPr>
                <w:rFonts w:ascii="Times New Roman" w:hAnsi="Times New Roman"/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64770</wp:posOffset>
                      </wp:positionV>
                      <wp:extent cx="800100" cy="400050"/>
                      <wp:effectExtent l="0" t="0" r="19050" b="19050"/>
                      <wp:wrapNone/>
                      <wp:docPr id="12" name="Düz Bağlayıc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00100" cy="400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F306CD" id="Düz Bağlayıcı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45pt,5.1pt" to="155.4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" strokecolor="black [3040]">
                      <o:lock v:ext="edit" shapetype="f"/>
                    </v:line>
                  </w:pict>
                </mc:Fallback>
              </mc:AlternateContent>
            </w: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61E4">
            <w:pPr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  <w:noProof/>
                <w:snapToGrid/>
              </w:rPr>
              <mc:AlternateContent>
                <mc:Choice Requires="wps">
                  <w:drawing>
                    <wp:anchor distT="0" distB="0" distL="114299" distR="114299" simplePos="0" relativeHeight="251666432" behindDoc="0" locked="0" layoutInCell="1" allowOverlap="1">
                      <wp:simplePos x="0" y="0"/>
                      <wp:positionH relativeFrom="column">
                        <wp:posOffset>2033905</wp:posOffset>
                      </wp:positionH>
                      <wp:positionV relativeFrom="paragraph">
                        <wp:posOffset>19050</wp:posOffset>
                      </wp:positionV>
                      <wp:extent cx="0" cy="266700"/>
                      <wp:effectExtent l="95250" t="0" r="57150" b="5715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2C7B5" id="Düz Ok Bağlayıcısı 10" o:spid="_x0000_s1026" type="#_x0000_t32" style="position:absolute;margin-left:160.15pt;margin-top:1.5pt;width:0;height:21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61E4" w:rsidP="000F3976">
            <w:pPr>
              <w:tabs>
                <w:tab w:val="left" w:pos="4260"/>
              </w:tabs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34924</wp:posOffset>
                      </wp:positionV>
                      <wp:extent cx="2352675" cy="1057275"/>
                      <wp:effectExtent l="19050" t="19050" r="28575" b="47625"/>
                      <wp:wrapNone/>
                      <wp:docPr id="3" name="Akış Çizelgesi: Kara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2675" cy="1057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4B7D" w:rsidRPr="001B1F87" w:rsidRDefault="00AF4B7D" w:rsidP="00AF4B7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1B1F8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Üyelik aktif kullanıma açıldı mı?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7" o:spid="_x0000_s1029" type="#_x0000_t110" style="position:absolute;margin-left:68.05pt;margin-top:2.75pt;width:185.25pt;height:8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" fillcolor="#c6d9f1 [671]" strokecolor="#b8cce4 [1300]" strokeweight="2pt">
                      <v:textbox>
                        <w:txbxContent>
                          <w:p w:rsidR="00AF4B7D" w:rsidRPr="001B1F87" w:rsidRDefault="00AF4B7D" w:rsidP="00AF4B7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1B1F87">
                              <w:rPr>
                                <w:rFonts w:ascii="Times New Roman" w:hAnsi="Times New Roman"/>
                                <w:sz w:val="20"/>
                              </w:rPr>
                              <w:t>Üyelik aktif kullanıma açıldı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3976" w:rsidRPr="00B54CDA">
              <w:rPr>
                <w:rFonts w:ascii="Times New Roman" w:hAnsi="Times New Roman"/>
              </w:rPr>
              <w:t xml:space="preserve">                                               </w:t>
            </w:r>
            <w:r w:rsidR="002C3CCE" w:rsidRPr="00B54CDA">
              <w:rPr>
                <w:rFonts w:ascii="Times New Roman" w:hAnsi="Times New Roman"/>
              </w:rPr>
              <w:t xml:space="preserve">                           </w:t>
            </w:r>
          </w:p>
          <w:p w:rsidR="00AF4B7D" w:rsidRPr="00B54CDA" w:rsidRDefault="00AF4B7D" w:rsidP="00AF4B7D">
            <w:pPr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</w:rPr>
              <w:t xml:space="preserve">                                                        </w:t>
            </w:r>
          </w:p>
          <w:p w:rsidR="00AF4B7D" w:rsidRPr="00B54CDA" w:rsidRDefault="008F5C46">
            <w:pPr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</w:rPr>
              <w:t xml:space="preserve">                                                                          </w:t>
            </w:r>
            <w:r w:rsidR="004F4B2D" w:rsidRPr="00B54CDA">
              <w:rPr>
                <w:rFonts w:ascii="Times New Roman" w:hAnsi="Times New Roman"/>
              </w:rPr>
              <w:t xml:space="preserve">  </w:t>
            </w: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1B1F87">
            <w:pPr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  <w:noProof/>
                <w:snapToGrid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34CA9A46" wp14:editId="5B8D4E83">
                      <wp:simplePos x="0" y="0"/>
                      <wp:positionH relativeFrom="column">
                        <wp:posOffset>2030730</wp:posOffset>
                      </wp:positionH>
                      <wp:positionV relativeFrom="paragraph">
                        <wp:posOffset>6350</wp:posOffset>
                      </wp:positionV>
                      <wp:extent cx="0" cy="276225"/>
                      <wp:effectExtent l="95250" t="0" r="57150" b="66675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F7D2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59.9pt;margin-top:.5pt;width:0;height:21.7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" strokecolor="black [3040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1B1F87">
            <w:pPr>
              <w:rPr>
                <w:rFonts w:ascii="Times New Roman" w:hAnsi="Times New Roman"/>
              </w:rPr>
            </w:pPr>
            <w:r w:rsidRPr="008C3D4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D33E39B" wp14:editId="1AAF5B7F">
                      <wp:simplePos x="0" y="0"/>
                      <wp:positionH relativeFrom="margin">
                        <wp:posOffset>749935</wp:posOffset>
                      </wp:positionH>
                      <wp:positionV relativeFrom="paragraph">
                        <wp:posOffset>46990</wp:posOffset>
                      </wp:positionV>
                      <wp:extent cx="2571750" cy="1000125"/>
                      <wp:effectExtent l="0" t="0" r="19050" b="2857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0" cy="10001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C4FAA" w:rsidRPr="0069152F" w:rsidRDefault="00CC4FAA" w:rsidP="001B1F8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69152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Üyeliği aktif hale getirilen kullanıcı Kü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tüphanenin tüm materyallerinden </w:t>
                                  </w:r>
                                  <w:r w:rsidRPr="0069152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faydalanabilir.</w:t>
                                  </w:r>
                                </w:p>
                                <w:p w:rsidR="00CC4FAA" w:rsidRPr="00CD06FA" w:rsidRDefault="00CC4FAA" w:rsidP="00CC4FAA">
                                  <w:pPr>
                                    <w:jc w:val="both"/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  <w:p w:rsidR="00CC4FAA" w:rsidRPr="001A32F7" w:rsidRDefault="00CC4FAA" w:rsidP="00CC4FA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33E39B" id="Oval 8" o:spid="_x0000_s1030" style="position:absolute;margin-left:59.05pt;margin-top:3.7pt;width:202.5pt;height:78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" fillcolor="#c6d9f1 [671]" strokecolor="#bdd7ee" strokeweight="1pt">
                      <v:stroke joinstyle="miter"/>
                      <v:textbox>
                        <w:txbxContent>
                          <w:p w:rsidR="00CC4FAA" w:rsidRPr="0069152F" w:rsidRDefault="00CC4FAA" w:rsidP="001B1F87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9152F">
                              <w:rPr>
                                <w:rFonts w:ascii="Times New Roman" w:hAnsi="Times New Roman"/>
                                <w:sz w:val="20"/>
                              </w:rPr>
                              <w:t>Üyeliği aktif hale getirilen kullanıcı Kü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tüphanenin tüm materyallerinden </w:t>
                            </w:r>
                            <w:r w:rsidRPr="0069152F">
                              <w:rPr>
                                <w:rFonts w:ascii="Times New Roman" w:hAnsi="Times New Roman"/>
                                <w:sz w:val="20"/>
                              </w:rPr>
                              <w:t>faydalanabilir.</w:t>
                            </w:r>
                          </w:p>
                          <w:p w:rsidR="00CC4FAA" w:rsidRPr="00CD06FA" w:rsidRDefault="00CC4FAA" w:rsidP="00CC4FA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CC4FAA" w:rsidRPr="001A32F7" w:rsidRDefault="00CC4FAA" w:rsidP="00CC4FA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8F5C46" w:rsidRPr="00B54CDA" w:rsidRDefault="008F5C46">
            <w:pPr>
              <w:rPr>
                <w:rFonts w:ascii="Times New Roman" w:hAnsi="Times New Roman"/>
              </w:rPr>
            </w:pPr>
          </w:p>
          <w:p w:rsidR="008F5C46" w:rsidRPr="00B54CDA" w:rsidRDefault="008F5C46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  <w:p w:rsidR="00AF4B7D" w:rsidRPr="00B54CDA" w:rsidRDefault="00AF4B7D">
            <w:pPr>
              <w:rPr>
                <w:rFonts w:ascii="Times New Roman" w:hAnsi="Times New Roman"/>
              </w:rPr>
            </w:pPr>
          </w:p>
        </w:tc>
        <w:tc>
          <w:tcPr>
            <w:tcW w:w="1785" w:type="dxa"/>
          </w:tcPr>
          <w:p w:rsidR="004F4B2D" w:rsidRPr="00B54CDA" w:rsidRDefault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AF4B7D" w:rsidRPr="00B54CDA" w:rsidRDefault="004F4B2D" w:rsidP="004F4B2D">
            <w:pPr>
              <w:rPr>
                <w:rFonts w:ascii="Times New Roman" w:hAnsi="Times New Roman"/>
                <w:sz w:val="20"/>
              </w:rPr>
            </w:pPr>
            <w:r w:rsidRPr="00B54CDA">
              <w:rPr>
                <w:rFonts w:ascii="Times New Roman" w:hAnsi="Times New Roman"/>
                <w:sz w:val="20"/>
              </w:rPr>
              <w:t>Ödünç Verme Bölüm Görevlisi</w:t>
            </w: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  <w:sz w:val="20"/>
              </w:rPr>
            </w:pPr>
            <w:r w:rsidRPr="00B54CDA">
              <w:rPr>
                <w:rFonts w:ascii="Times New Roman" w:hAnsi="Times New Roman"/>
                <w:sz w:val="20"/>
              </w:rPr>
              <w:t>Ödünç Verme Bölüm Görevlisi</w:t>
            </w: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</w:p>
          <w:p w:rsidR="000F3976" w:rsidRPr="00B54CDA" w:rsidRDefault="000F3976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</w:rPr>
            </w:pPr>
            <w:r w:rsidRPr="00B54CDA">
              <w:rPr>
                <w:rFonts w:ascii="Times New Roman" w:hAnsi="Times New Roman"/>
              </w:rPr>
              <w:t>Üye</w:t>
            </w:r>
          </w:p>
          <w:p w:rsidR="00941AE0" w:rsidRPr="00B54CDA" w:rsidRDefault="00941AE0" w:rsidP="004F4B2D">
            <w:pPr>
              <w:rPr>
                <w:rFonts w:ascii="Times New Roman" w:hAnsi="Times New Roman"/>
              </w:rPr>
            </w:pPr>
          </w:p>
          <w:p w:rsidR="004F4B2D" w:rsidRPr="00B54CDA" w:rsidRDefault="004F4B2D" w:rsidP="004F4B2D">
            <w:pPr>
              <w:rPr>
                <w:rFonts w:ascii="Times New Roman" w:hAnsi="Times New Roman"/>
                <w:sz w:val="20"/>
              </w:rPr>
            </w:pPr>
            <w:r w:rsidRPr="00B54CDA">
              <w:rPr>
                <w:rFonts w:ascii="Times New Roman" w:hAnsi="Times New Roman"/>
                <w:sz w:val="20"/>
              </w:rPr>
              <w:t>Birim Görevlisi</w:t>
            </w:r>
          </w:p>
        </w:tc>
        <w:tc>
          <w:tcPr>
            <w:tcW w:w="1414" w:type="dxa"/>
          </w:tcPr>
          <w:p w:rsidR="00AF4B7D" w:rsidRDefault="00AF4B7D"/>
        </w:tc>
      </w:tr>
    </w:tbl>
    <w:p w:rsidR="00A30BAD" w:rsidRDefault="00A30BAD" w:rsidP="00941AE0"/>
    <w:sectPr w:rsidR="00A30BAD" w:rsidSect="008F5C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FF7" w:rsidRDefault="00015FF7" w:rsidP="00AF4B7D">
      <w:r>
        <w:separator/>
      </w:r>
    </w:p>
  </w:endnote>
  <w:endnote w:type="continuationSeparator" w:id="0">
    <w:p w:rsidR="00015FF7" w:rsidRDefault="00015FF7" w:rsidP="00AF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E66" w:rsidRDefault="00306E6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F22" w:rsidRDefault="00240F22" w:rsidP="00240F22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  <w:p w:rsidR="000F3976" w:rsidRPr="00240F22" w:rsidRDefault="000F3976" w:rsidP="00240F22">
    <w:pPr>
      <w:tabs>
        <w:tab w:val="center" w:pos="4536"/>
        <w:tab w:val="right" w:pos="9072"/>
      </w:tabs>
      <w:rPr>
        <w:rFonts w:ascii="Times New Roman" w:hAnsi="Times New Roman"/>
        <w:snapToGrid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E66" w:rsidRDefault="00306E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FF7" w:rsidRDefault="00015FF7" w:rsidP="00AF4B7D">
      <w:r>
        <w:separator/>
      </w:r>
    </w:p>
  </w:footnote>
  <w:footnote w:type="continuationSeparator" w:id="0">
    <w:p w:rsidR="00015FF7" w:rsidRDefault="00015FF7" w:rsidP="00AF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E66" w:rsidRDefault="00306E6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5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08"/>
      <w:gridCol w:w="5800"/>
      <w:gridCol w:w="1701"/>
      <w:gridCol w:w="1342"/>
    </w:tblGrid>
    <w:tr w:rsidR="00AF4B7D" w:rsidRPr="00151E02" w:rsidTr="001B1F87">
      <w:trPr>
        <w:trHeight w:val="291"/>
        <w:jc w:val="center"/>
      </w:trPr>
      <w:tc>
        <w:tcPr>
          <w:tcW w:w="1708" w:type="dxa"/>
          <w:vMerge w:val="restart"/>
          <w:shd w:val="clear" w:color="auto" w:fill="auto"/>
          <w:vAlign w:val="center"/>
        </w:tcPr>
        <w:p w:rsidR="00AF4B7D" w:rsidRPr="00A22E0A" w:rsidRDefault="00C97B14" w:rsidP="00717D5A">
          <w:pPr>
            <w:pStyle w:val="stBilgi"/>
            <w:jc w:val="center"/>
            <w:rPr>
              <w:rFonts w:ascii="Arial" w:hAnsi="Arial" w:cs="Arial"/>
            </w:rPr>
          </w:pPr>
          <w:r w:rsidRPr="00DC22D8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>
                <wp:extent cx="857250" cy="82867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0" w:type="dxa"/>
          <w:vMerge w:val="restart"/>
          <w:shd w:val="clear" w:color="auto" w:fill="auto"/>
          <w:vAlign w:val="center"/>
        </w:tcPr>
        <w:p w:rsidR="00C97B14" w:rsidRPr="009A2034" w:rsidRDefault="00C97B14" w:rsidP="00C97B14">
          <w:pPr>
            <w:jc w:val="center"/>
            <w:rPr>
              <w:rFonts w:ascii="Times New Roman" w:eastAsia="Century Gothic" w:hAnsi="Times New Roman"/>
              <w:b/>
            </w:rPr>
          </w:pPr>
          <w:r w:rsidRPr="009A2034">
            <w:rPr>
              <w:rFonts w:ascii="Times New Roman" w:eastAsia="Century Gothic" w:hAnsi="Times New Roman"/>
              <w:b/>
            </w:rPr>
            <w:t>T.C.</w:t>
          </w:r>
        </w:p>
        <w:p w:rsidR="00C97B14" w:rsidRPr="009A2034" w:rsidRDefault="00C97B14" w:rsidP="00C97B14">
          <w:pPr>
            <w:jc w:val="center"/>
            <w:rPr>
              <w:rFonts w:ascii="Times New Roman" w:eastAsia="Century Gothic" w:hAnsi="Times New Roman"/>
            </w:rPr>
          </w:pPr>
          <w:r w:rsidRPr="009A2034">
            <w:rPr>
              <w:rFonts w:ascii="Times New Roman" w:eastAsia="Century Gothic" w:hAnsi="Times New Roman"/>
              <w:b/>
            </w:rPr>
            <w:t>KASTAMONU ÜNİVERSİTESİ</w:t>
          </w:r>
        </w:p>
        <w:p w:rsidR="00C97B14" w:rsidRPr="00194FD4" w:rsidRDefault="00C97B14" w:rsidP="00C97B14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Kütüphane ve Dokümantasyon</w:t>
          </w:r>
          <w:r w:rsidRPr="00194FD4">
            <w:rPr>
              <w:rFonts w:ascii="Times New Roman" w:hAnsi="Times New Roman"/>
              <w:b/>
            </w:rPr>
            <w:t xml:space="preserve"> Başkanlığı </w:t>
          </w:r>
        </w:p>
        <w:p w:rsidR="00AF4B7D" w:rsidRPr="006C1BEA" w:rsidRDefault="00C97B14" w:rsidP="00C97B14">
          <w:pPr>
            <w:pStyle w:val="stBilgi"/>
            <w:jc w:val="center"/>
            <w:rPr>
              <w:rFonts w:ascii="Arial" w:hAnsi="Arial" w:cs="Arial"/>
              <w:b/>
              <w:sz w:val="26"/>
              <w:szCs w:val="26"/>
            </w:rPr>
          </w:pPr>
          <w:r>
            <w:rPr>
              <w:rFonts w:ascii="Times New Roman" w:hAnsi="Times New Roman"/>
            </w:rPr>
            <w:t>Üyelik İşlemleri ve Danışma Hizmetleri</w:t>
          </w:r>
          <w:r w:rsidR="00306E66">
            <w:rPr>
              <w:rFonts w:ascii="Times New Roman" w:hAnsi="Times New Roman"/>
            </w:rPr>
            <w:t xml:space="preserve"> İş Akış Süreci</w:t>
          </w:r>
        </w:p>
      </w:tc>
      <w:tc>
        <w:tcPr>
          <w:tcW w:w="1701" w:type="dxa"/>
          <w:shd w:val="clear" w:color="auto" w:fill="auto"/>
          <w:vAlign w:val="center"/>
        </w:tcPr>
        <w:p w:rsidR="00AF4B7D" w:rsidRPr="001B1F87" w:rsidRDefault="00AF4B7D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1B1F87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342" w:type="dxa"/>
          <w:shd w:val="clear" w:color="auto" w:fill="auto"/>
          <w:vAlign w:val="center"/>
        </w:tcPr>
        <w:p w:rsidR="00AF4B7D" w:rsidRPr="001B1F87" w:rsidRDefault="00240F22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KYS-İA-049</w:t>
          </w:r>
        </w:p>
      </w:tc>
    </w:tr>
    <w:tr w:rsidR="00AF4B7D" w:rsidRPr="00151E02" w:rsidTr="001B1F87">
      <w:trPr>
        <w:trHeight w:val="291"/>
        <w:jc w:val="center"/>
      </w:trPr>
      <w:tc>
        <w:tcPr>
          <w:tcW w:w="1708" w:type="dxa"/>
          <w:vMerge/>
          <w:shd w:val="clear" w:color="auto" w:fill="auto"/>
          <w:vAlign w:val="center"/>
        </w:tcPr>
        <w:p w:rsidR="00AF4B7D" w:rsidRPr="00A22E0A" w:rsidRDefault="00AF4B7D" w:rsidP="00717D5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800" w:type="dxa"/>
          <w:vMerge/>
          <w:shd w:val="clear" w:color="auto" w:fill="auto"/>
          <w:vAlign w:val="center"/>
        </w:tcPr>
        <w:p w:rsidR="00AF4B7D" w:rsidRPr="00A22E0A" w:rsidRDefault="00AF4B7D" w:rsidP="00717D5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AF4B7D" w:rsidRPr="001B1F87" w:rsidRDefault="00AF4B7D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1B1F87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42" w:type="dxa"/>
          <w:shd w:val="clear" w:color="auto" w:fill="auto"/>
          <w:vAlign w:val="center"/>
        </w:tcPr>
        <w:p w:rsidR="00AF4B7D" w:rsidRPr="001B1F87" w:rsidRDefault="00521742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521742">
            <w:rPr>
              <w:rFonts w:ascii="Times New Roman" w:hAnsi="Times New Roman" w:cs="Times New Roman"/>
              <w:sz w:val="20"/>
              <w:szCs w:val="20"/>
            </w:rPr>
            <w:t>05.07.2021</w:t>
          </w:r>
        </w:p>
      </w:tc>
    </w:tr>
    <w:tr w:rsidR="00AF4B7D" w:rsidRPr="00151E02" w:rsidTr="001B1F87">
      <w:trPr>
        <w:trHeight w:val="291"/>
        <w:jc w:val="center"/>
      </w:trPr>
      <w:tc>
        <w:tcPr>
          <w:tcW w:w="1708" w:type="dxa"/>
          <w:vMerge/>
          <w:shd w:val="clear" w:color="auto" w:fill="auto"/>
          <w:vAlign w:val="center"/>
        </w:tcPr>
        <w:p w:rsidR="00AF4B7D" w:rsidRPr="00A22E0A" w:rsidRDefault="00AF4B7D" w:rsidP="00717D5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800" w:type="dxa"/>
          <w:vMerge/>
          <w:shd w:val="clear" w:color="auto" w:fill="auto"/>
          <w:vAlign w:val="center"/>
        </w:tcPr>
        <w:p w:rsidR="00AF4B7D" w:rsidRPr="00A22E0A" w:rsidRDefault="00AF4B7D" w:rsidP="00717D5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AF4B7D" w:rsidRPr="001B1F87" w:rsidRDefault="00AF4B7D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1B1F87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342" w:type="dxa"/>
          <w:shd w:val="clear" w:color="auto" w:fill="auto"/>
          <w:vAlign w:val="center"/>
        </w:tcPr>
        <w:p w:rsidR="00AF4B7D" w:rsidRPr="001B1F87" w:rsidRDefault="00306E66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-</w:t>
          </w:r>
        </w:p>
      </w:tc>
    </w:tr>
    <w:tr w:rsidR="00AF4B7D" w:rsidRPr="00151E02" w:rsidTr="001B1F87">
      <w:trPr>
        <w:trHeight w:val="291"/>
        <w:jc w:val="center"/>
      </w:trPr>
      <w:tc>
        <w:tcPr>
          <w:tcW w:w="1708" w:type="dxa"/>
          <w:vMerge/>
          <w:shd w:val="clear" w:color="auto" w:fill="auto"/>
          <w:vAlign w:val="center"/>
        </w:tcPr>
        <w:p w:rsidR="00AF4B7D" w:rsidRPr="00A22E0A" w:rsidRDefault="00AF4B7D" w:rsidP="00717D5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800" w:type="dxa"/>
          <w:vMerge/>
          <w:shd w:val="clear" w:color="auto" w:fill="auto"/>
          <w:vAlign w:val="center"/>
        </w:tcPr>
        <w:p w:rsidR="00AF4B7D" w:rsidRPr="00A22E0A" w:rsidRDefault="00AF4B7D" w:rsidP="00717D5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AF4B7D" w:rsidRPr="001B1F87" w:rsidRDefault="00AF4B7D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1B1F87">
            <w:rPr>
              <w:rFonts w:ascii="Times New Roman" w:hAnsi="Times New Roman" w:cs="Times New Roman"/>
              <w:sz w:val="20"/>
              <w:szCs w:val="20"/>
            </w:rPr>
            <w:t>Revizyon No</w:t>
          </w:r>
        </w:p>
      </w:tc>
      <w:tc>
        <w:tcPr>
          <w:tcW w:w="1342" w:type="dxa"/>
          <w:shd w:val="clear" w:color="auto" w:fill="auto"/>
          <w:vAlign w:val="center"/>
        </w:tcPr>
        <w:p w:rsidR="00AF4B7D" w:rsidRPr="001B1F87" w:rsidRDefault="001B1F87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1B1F87">
            <w:rPr>
              <w:rFonts w:ascii="Times New Roman" w:hAnsi="Times New Roman" w:cs="Times New Roman"/>
              <w:sz w:val="20"/>
              <w:szCs w:val="20"/>
            </w:rPr>
            <w:t>00</w:t>
          </w:r>
        </w:p>
      </w:tc>
    </w:tr>
    <w:tr w:rsidR="00AF4B7D" w:rsidRPr="00151E02" w:rsidTr="001B1F87">
      <w:trPr>
        <w:trHeight w:val="291"/>
        <w:jc w:val="center"/>
      </w:trPr>
      <w:tc>
        <w:tcPr>
          <w:tcW w:w="1708" w:type="dxa"/>
          <w:vMerge/>
          <w:shd w:val="clear" w:color="auto" w:fill="auto"/>
          <w:vAlign w:val="center"/>
        </w:tcPr>
        <w:p w:rsidR="00AF4B7D" w:rsidRPr="00A22E0A" w:rsidRDefault="00AF4B7D" w:rsidP="00717D5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800" w:type="dxa"/>
          <w:vMerge/>
          <w:shd w:val="clear" w:color="auto" w:fill="auto"/>
          <w:vAlign w:val="center"/>
        </w:tcPr>
        <w:p w:rsidR="00AF4B7D" w:rsidRPr="00A22E0A" w:rsidRDefault="00AF4B7D" w:rsidP="00717D5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AF4B7D" w:rsidRPr="001B1F87" w:rsidRDefault="00AF4B7D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1B1F87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342" w:type="dxa"/>
          <w:shd w:val="clear" w:color="auto" w:fill="auto"/>
          <w:vAlign w:val="center"/>
        </w:tcPr>
        <w:p w:rsidR="00AF4B7D" w:rsidRPr="001B1F87" w:rsidRDefault="001B1F87" w:rsidP="00717D5A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1B1F87">
            <w:rPr>
              <w:rFonts w:ascii="Times New Roman" w:hAnsi="Times New Roman" w:cs="Times New Roman"/>
              <w:sz w:val="20"/>
              <w:szCs w:val="20"/>
            </w:rPr>
            <w:t>1/1</w:t>
          </w:r>
        </w:p>
      </w:tc>
    </w:tr>
  </w:tbl>
  <w:p w:rsidR="00AF4B7D" w:rsidRPr="00AF4B7D" w:rsidRDefault="00AF4B7D" w:rsidP="00AF4B7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E66" w:rsidRDefault="00306E6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B7D"/>
    <w:rsid w:val="00003BA9"/>
    <w:rsid w:val="00004A10"/>
    <w:rsid w:val="00015FF7"/>
    <w:rsid w:val="000F3976"/>
    <w:rsid w:val="000F5FE8"/>
    <w:rsid w:val="00143E91"/>
    <w:rsid w:val="00146A3E"/>
    <w:rsid w:val="001A7684"/>
    <w:rsid w:val="001B1F87"/>
    <w:rsid w:val="002301CF"/>
    <w:rsid w:val="00240F22"/>
    <w:rsid w:val="002803C2"/>
    <w:rsid w:val="00291F23"/>
    <w:rsid w:val="002C3CCE"/>
    <w:rsid w:val="00306675"/>
    <w:rsid w:val="00306E66"/>
    <w:rsid w:val="00320CC4"/>
    <w:rsid w:val="00367E85"/>
    <w:rsid w:val="003906CE"/>
    <w:rsid w:val="003A2C72"/>
    <w:rsid w:val="003C2AB0"/>
    <w:rsid w:val="00423F70"/>
    <w:rsid w:val="004A1B73"/>
    <w:rsid w:val="004F4B2D"/>
    <w:rsid w:val="00521742"/>
    <w:rsid w:val="00660A79"/>
    <w:rsid w:val="006D2C64"/>
    <w:rsid w:val="00753707"/>
    <w:rsid w:val="00754704"/>
    <w:rsid w:val="0084048C"/>
    <w:rsid w:val="008D7715"/>
    <w:rsid w:val="008F5C46"/>
    <w:rsid w:val="00941AE0"/>
    <w:rsid w:val="0095698B"/>
    <w:rsid w:val="009B21F8"/>
    <w:rsid w:val="009B7BFB"/>
    <w:rsid w:val="00A30BAD"/>
    <w:rsid w:val="00A52CBD"/>
    <w:rsid w:val="00AF4B7D"/>
    <w:rsid w:val="00AF61E4"/>
    <w:rsid w:val="00B54CDA"/>
    <w:rsid w:val="00B57D36"/>
    <w:rsid w:val="00B643BA"/>
    <w:rsid w:val="00BE63C8"/>
    <w:rsid w:val="00C97B14"/>
    <w:rsid w:val="00CC4FAA"/>
    <w:rsid w:val="00CF4C30"/>
    <w:rsid w:val="00D87C0A"/>
    <w:rsid w:val="00E02840"/>
    <w:rsid w:val="00E40890"/>
    <w:rsid w:val="00E757C8"/>
    <w:rsid w:val="00F021A3"/>
    <w:rsid w:val="00F57AAC"/>
    <w:rsid w:val="00F773BA"/>
    <w:rsid w:val="00FC2AB7"/>
    <w:rsid w:val="00FF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226175"/>
  <w15:docId w15:val="{C58FD821-EB51-43DE-9A81-13918C0A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B7D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F4B7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AF4B7D"/>
  </w:style>
  <w:style w:type="paragraph" w:styleId="AltBilgi">
    <w:name w:val="footer"/>
    <w:basedOn w:val="Normal"/>
    <w:link w:val="AltBilgiChar"/>
    <w:uiPriority w:val="99"/>
    <w:unhideWhenUsed/>
    <w:rsid w:val="00AF4B7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AF4B7D"/>
  </w:style>
  <w:style w:type="paragraph" w:styleId="BalonMetni">
    <w:name w:val="Balloon Text"/>
    <w:basedOn w:val="Normal"/>
    <w:link w:val="BalonMetniChar"/>
    <w:uiPriority w:val="99"/>
    <w:semiHidden/>
    <w:unhideWhenUsed/>
    <w:rsid w:val="00AF4B7D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4B7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F4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uiPriority w:val="99"/>
    <w:unhideWhenUsed/>
    <w:rsid w:val="00C97B1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0">
    <w:name w:val="Üstbilgi Char"/>
    <w:basedOn w:val="VarsaylanParagrafYazTipi"/>
    <w:uiPriority w:val="99"/>
    <w:rsid w:val="00C97B14"/>
  </w:style>
  <w:style w:type="character" w:customStyle="1" w:styleId="AltbilgiChar0">
    <w:name w:val="Altbilgi Char"/>
    <w:basedOn w:val="VarsaylanParagrafYazTipi"/>
    <w:link w:val="a"/>
    <w:uiPriority w:val="99"/>
    <w:rsid w:val="00C97B14"/>
  </w:style>
  <w:style w:type="table" w:customStyle="1" w:styleId="TabloKlavuzu1">
    <w:name w:val="Tablo Kılavuzu1"/>
    <w:basedOn w:val="NormalTablo"/>
    <w:next w:val="TabloKlavuzu"/>
    <w:uiPriority w:val="39"/>
    <w:rsid w:val="001B1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Pencere</dc:creator>
  <cp:lastModifiedBy>ESRA AVANOGLU</cp:lastModifiedBy>
  <cp:revision>8</cp:revision>
  <cp:lastPrinted>2017-03-28T08:17:00Z</cp:lastPrinted>
  <dcterms:created xsi:type="dcterms:W3CDTF">2020-10-28T07:05:00Z</dcterms:created>
  <dcterms:modified xsi:type="dcterms:W3CDTF">2025-02-07T12:33:00Z</dcterms:modified>
</cp:coreProperties>
</file>