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338717DD" w:rsidR="002D320E" w:rsidRPr="00E06ABD" w:rsidRDefault="00495F75" w:rsidP="00E06ABD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E06ABD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E06ABD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E06ABD">
        <w:rPr>
          <w:rFonts w:ascii="Times New Roman" w:hAnsi="Times New Roman" w:cs="Times New Roman"/>
          <w:sz w:val="24"/>
          <w:szCs w:val="24"/>
        </w:rPr>
        <w:t xml:space="preserve"> </w:t>
      </w:r>
      <w:r w:rsidR="00E06ABD">
        <w:rPr>
          <w:rFonts w:ascii="Times New Roman" w:hAnsi="Times New Roman" w:cs="Times New Roman"/>
          <w:sz w:val="24"/>
          <w:szCs w:val="24"/>
        </w:rPr>
        <w:t>Müdür Yardımcısı</w:t>
      </w:r>
    </w:p>
    <w:p w14:paraId="3081B240" w14:textId="3A0B94E7" w:rsidR="00495F75" w:rsidRPr="00E06ABD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ABD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23770B" w:rsidRPr="00E06AB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BDCD4F2" w14:textId="555455EA" w:rsidR="00CC7E50" w:rsidRPr="00E06ABD" w:rsidRDefault="00495F75" w:rsidP="00CC7E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6ABD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E06ABD">
        <w:rPr>
          <w:rFonts w:ascii="Times New Roman" w:hAnsi="Times New Roman" w:cs="Times New Roman"/>
          <w:sz w:val="24"/>
          <w:szCs w:val="24"/>
        </w:rPr>
        <w:t xml:space="preserve"> </w:t>
      </w:r>
      <w:r w:rsidR="00E06ABD" w:rsidRPr="00E06ABD">
        <w:rPr>
          <w:rFonts w:ascii="Times New Roman" w:hAnsi="Times New Roman" w:cs="Times New Roman"/>
          <w:sz w:val="24"/>
          <w:szCs w:val="24"/>
        </w:rPr>
        <w:t>Müdür-</w:t>
      </w:r>
      <w:r w:rsidR="007F2630" w:rsidRPr="00E06ABD">
        <w:rPr>
          <w:rFonts w:ascii="Times New Roman" w:hAnsi="Times New Roman" w:cs="Times New Roman"/>
          <w:sz w:val="24"/>
          <w:szCs w:val="24"/>
        </w:rPr>
        <w:t>Rektör Yardımcısı-Rektör</w:t>
      </w:r>
      <w:bookmarkStart w:id="0" w:name="_GoBack"/>
      <w:bookmarkEnd w:id="0"/>
    </w:p>
    <w:p w14:paraId="55FB5C2B" w14:textId="13A82FA3" w:rsidR="00585293" w:rsidRPr="00E06ABD" w:rsidRDefault="00585293" w:rsidP="00CC7E5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06ABD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326A69B3" w14:textId="3AF05202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Merkezin tüm sevk ve idaresinde Müdüre birinci derecede yardımcı olmak.</w:t>
      </w:r>
    </w:p>
    <w:p w14:paraId="3765CC53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Merkezin eğitim-öğretim faaliyetlerini organize etmek.</w:t>
      </w:r>
    </w:p>
    <w:p w14:paraId="575C4CE4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İdari personelin görev ve sorumluluklarının belirlenmesini sağlamak.</w:t>
      </w:r>
    </w:p>
    <w:p w14:paraId="0AFE9E46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Müdürün görevi başında bulunmadığı zamanlarda Müdürlüğe vekâlet etmek.</w:t>
      </w:r>
    </w:p>
    <w:p w14:paraId="650A95EE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Müdürün yokluğunda Merkez Yönetim Kuruluna başkanlık etmek.</w:t>
      </w:r>
    </w:p>
    <w:p w14:paraId="6226B5A2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Bilimsel faaliyetlerin planlanması ve koordinasyonunu sağlamak.</w:t>
      </w:r>
    </w:p>
    <w:p w14:paraId="0212F075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Kalite güvence ve akreditasyon çalışmalarına katılmak.</w:t>
      </w:r>
    </w:p>
    <w:p w14:paraId="2B9F5B7F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Personel disiplin işlemlerini incelemek.</w:t>
      </w:r>
    </w:p>
    <w:p w14:paraId="1B85EA50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Faaliyet raporu, stratejik plan, iç kontrol standartları uyum eylem planı ve denetim raporunu kontrol etmek.</w:t>
      </w:r>
    </w:p>
    <w:p w14:paraId="7B7ABB00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Eğitim-öğretim programlarının takibini yapmak.</w:t>
      </w:r>
    </w:p>
    <w:p w14:paraId="2E64FB31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 xml:space="preserve">Birimde çalışan personel arasındaki iş bölümünü düzenleyerek uyumlu ve verimli çalışma </w:t>
      </w:r>
      <w:proofErr w:type="gramStart"/>
      <w:r w:rsidRPr="00402F0A">
        <w:rPr>
          <w:rFonts w:ascii="Times New Roman" w:hAnsi="Times New Roman" w:cs="Times New Roman"/>
          <w:sz w:val="24"/>
          <w:szCs w:val="24"/>
        </w:rPr>
        <w:t>ortamı</w:t>
      </w:r>
      <w:proofErr w:type="gramEnd"/>
      <w:r w:rsidRPr="00402F0A">
        <w:rPr>
          <w:rFonts w:ascii="Times New Roman" w:hAnsi="Times New Roman" w:cs="Times New Roman"/>
          <w:sz w:val="24"/>
          <w:szCs w:val="24"/>
        </w:rPr>
        <w:t xml:space="preserve"> sağlamak.</w:t>
      </w:r>
    </w:p>
    <w:p w14:paraId="73055AF1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Muayene Kabul Komisyonu ve Satın Alma Komisyonu çalışmalarını denetlemek ve sonuçlandırmak.</w:t>
      </w:r>
    </w:p>
    <w:p w14:paraId="2F7ECF15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Ders planları, dersliklerin dağılımı ve sınav programları ile ilgili çalışmaları planlamak; sınavların zamanında yapılmasını ve dersliklerin etkin şekilde kullanılmasını sağlamak.</w:t>
      </w:r>
    </w:p>
    <w:p w14:paraId="2EDB121A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Sosyal, kültürel, sanatsal ve sportif faaliyetlerin planlanması ve koordinasyonunda görev almak.</w:t>
      </w:r>
    </w:p>
    <w:p w14:paraId="25522F23" w14:textId="77777777" w:rsidR="00402F0A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Öğrenci disiplin işlerini yürütmek.</w:t>
      </w:r>
    </w:p>
    <w:p w14:paraId="136138B6" w14:textId="5CE71453" w:rsidR="00E06ABD" w:rsidRPr="00402F0A" w:rsidRDefault="00402F0A" w:rsidP="00402F0A">
      <w:pPr>
        <w:pStyle w:val="Liste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2F0A">
        <w:rPr>
          <w:rFonts w:ascii="Times New Roman" w:hAnsi="Times New Roman" w:cs="Times New Roman"/>
          <w:sz w:val="24"/>
          <w:szCs w:val="24"/>
        </w:rPr>
        <w:t>Müdürün verdiği diğer görevleri yerine getirmek</w:t>
      </w:r>
      <w:r w:rsidR="00E06ABD" w:rsidRPr="00402F0A">
        <w:rPr>
          <w:rFonts w:ascii="Times New Roman" w:hAnsi="Times New Roman" w:cs="Times New Roman"/>
          <w:sz w:val="24"/>
          <w:szCs w:val="24"/>
        </w:rPr>
        <w:t>.</w:t>
      </w:r>
    </w:p>
    <w:p w14:paraId="0B6A7C62" w14:textId="77777777" w:rsidR="00C0304C" w:rsidRDefault="00C0304C" w:rsidP="00E90024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DC89" w14:textId="5BD4BD2E" w:rsidR="000D0185" w:rsidRPr="00E06ABD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ABD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26C32C7D" w14:textId="77777777" w:rsidR="007F2630" w:rsidRPr="00E06ABD" w:rsidRDefault="007F2630" w:rsidP="007F2630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E06AB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D6AE4D" wp14:editId="2BE999F7">
            <wp:extent cx="97556" cy="88392"/>
            <wp:effectExtent l="0" t="0" r="0" b="0"/>
            <wp:docPr id="14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6ABD">
        <w:rPr>
          <w:rFonts w:ascii="Times New Roman" w:hAnsi="Times New Roman" w:cs="Times New Roman"/>
          <w:sz w:val="24"/>
          <w:szCs w:val="24"/>
        </w:rPr>
        <w:t xml:space="preserve"> 657 Sayılı Devlet Memurları Kanunu</w:t>
      </w:r>
    </w:p>
    <w:p w14:paraId="288E7C92" w14:textId="77777777" w:rsidR="007F2630" w:rsidRPr="00E06ABD" w:rsidRDefault="007F2630" w:rsidP="007F2630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E06AB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BC451FA" wp14:editId="7589B4F7">
            <wp:extent cx="97556" cy="88392"/>
            <wp:effectExtent l="0" t="0" r="0" b="0"/>
            <wp:docPr id="15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6ABD">
        <w:rPr>
          <w:rFonts w:ascii="Times New Roman" w:hAnsi="Times New Roman" w:cs="Times New Roman"/>
          <w:sz w:val="24"/>
          <w:szCs w:val="24"/>
        </w:rPr>
        <w:t xml:space="preserve"> 2547 Sayılı Yükseköğretim Kanunu</w:t>
      </w:r>
    </w:p>
    <w:p w14:paraId="787BC3D3" w14:textId="77777777" w:rsidR="007F2630" w:rsidRPr="00E06ABD" w:rsidRDefault="007F2630" w:rsidP="007F26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06AB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EF05D12" wp14:editId="262F4066">
            <wp:extent cx="97556" cy="88392"/>
            <wp:effectExtent l="0" t="0" r="0" b="0"/>
            <wp:docPr id="16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6ABD">
        <w:rPr>
          <w:rFonts w:ascii="Times New Roman" w:hAnsi="Times New Roman" w:cs="Times New Roman"/>
          <w:sz w:val="24"/>
          <w:szCs w:val="24"/>
        </w:rPr>
        <w:t xml:space="preserve"> </w:t>
      </w:r>
      <w:r w:rsidRPr="00E06ABD">
        <w:rPr>
          <w:rFonts w:ascii="Times New Roman" w:hAnsi="Times New Roman" w:cs="Times New Roman"/>
          <w:bCs/>
          <w:sz w:val="24"/>
          <w:szCs w:val="24"/>
        </w:rPr>
        <w:t>İlgili Kanun, Tüzük, Yönetmelik ve Yönergeler</w:t>
      </w:r>
    </w:p>
    <w:p w14:paraId="1915EC2B" w14:textId="5EEE5690" w:rsidR="002D320E" w:rsidRPr="00E06ABD" w:rsidRDefault="002D320E" w:rsidP="007F2630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</w:p>
    <w:sectPr w:rsidR="002D320E" w:rsidRPr="00E06ABD" w:rsidSect="0024662D">
      <w:headerReference w:type="default" r:id="rId9"/>
      <w:footerReference w:type="default" r:id="rId10"/>
      <w:pgSz w:w="11906" w:h="16838"/>
      <w:pgMar w:top="1418" w:right="991" w:bottom="42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ED4C2" w14:textId="77777777" w:rsidR="00790246" w:rsidRDefault="00790246" w:rsidP="00495F75">
      <w:pPr>
        <w:spacing w:after="0" w:line="240" w:lineRule="auto"/>
      </w:pPr>
      <w:r>
        <w:separator/>
      </w:r>
    </w:p>
  </w:endnote>
  <w:endnote w:type="continuationSeparator" w:id="0">
    <w:p w14:paraId="7E85A689" w14:textId="77777777" w:rsidR="00790246" w:rsidRDefault="00790246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C6338" w14:textId="77777777" w:rsidR="00790246" w:rsidRDefault="00790246" w:rsidP="00495F75">
      <w:pPr>
        <w:spacing w:after="0" w:line="240" w:lineRule="auto"/>
      </w:pPr>
      <w:r>
        <w:separator/>
      </w:r>
    </w:p>
  </w:footnote>
  <w:footnote w:type="continuationSeparator" w:id="0">
    <w:p w14:paraId="6A91CF3E" w14:textId="77777777" w:rsidR="00790246" w:rsidRDefault="00790246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2A7CCB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2A7CCB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2A7CC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2A7CCB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2A7CC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1110BA4" w14:textId="16F86B1F" w:rsidR="007F2630" w:rsidRPr="002A7CCB" w:rsidRDefault="007F2630" w:rsidP="007F2630">
          <w:pPr>
            <w:ind w:left="622" w:right="612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2A7CCB">
            <w:rPr>
              <w:rFonts w:ascii="Times New Roman" w:hAnsi="Times New Roman" w:cs="Times New Roman"/>
              <w:b/>
              <w:sz w:val="24"/>
            </w:rPr>
            <w:t>Türkçe Öğretimi Uygulama ve Araştırma Merkezi Müdürlüğü</w:t>
          </w:r>
        </w:p>
        <w:p w14:paraId="2B51D834" w14:textId="357F1FCA" w:rsidR="00B90E35" w:rsidRPr="00F827EC" w:rsidRDefault="007F2630" w:rsidP="007F263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2A7CCB">
            <w:rPr>
              <w:rFonts w:ascii="Times New Roman" w:hAnsi="Times New Roman" w:cs="Times New Roman"/>
              <w:b/>
              <w:sz w:val="24"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2753795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2A7CCB">
            <w:rPr>
              <w:rFonts w:ascii="Times New Roman" w:eastAsia="Century Gothic" w:hAnsi="Times New Roman" w:cs="Times New Roman"/>
              <w:sz w:val="20"/>
              <w:szCs w:val="20"/>
            </w:rPr>
            <w:t>241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8C2BD20" w:rsidR="00B90E35" w:rsidRPr="009D518C" w:rsidRDefault="002A7CC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31.10.2024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CF156D5" w:rsidR="00B90E35" w:rsidRPr="009D518C" w:rsidRDefault="002A7CC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22.08.2025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55C848AF" w:rsidR="00B90E35" w:rsidRPr="009D518C" w:rsidRDefault="002A7CC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F4983E7" w:rsidR="00B90E35" w:rsidRPr="009D518C" w:rsidRDefault="002661F3" w:rsidP="00E06AB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A7CC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F2630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2A7CCB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24pt;height:21.75pt;visibility:visible;mso-wrap-style:square" o:bullet="t">
        <v:imagedata r:id="rId1" o:title=""/>
      </v:shape>
    </w:pict>
  </w:numPicBullet>
  <w:numPicBullet w:numPicBulletId="1">
    <w:pict>
      <v:shape id="_x0000_i1051" type="#_x0000_t75" style="width:24pt;height:22.5pt;visibility:visible;mso-wrap-style:square" o:bullet="t">
        <v:imagedata r:id="rId2" o:title=""/>
      </v:shape>
    </w:pict>
  </w:numPicBullet>
  <w:abstractNum w:abstractNumId="0" w15:restartNumberingAfterBreak="0">
    <w:nsid w:val="02860A39"/>
    <w:multiLevelType w:val="hybridMultilevel"/>
    <w:tmpl w:val="9C5AB4B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F0E4D"/>
    <w:multiLevelType w:val="hybridMultilevel"/>
    <w:tmpl w:val="83B2B402"/>
    <w:lvl w:ilvl="0" w:tplc="32B0D22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D2D8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F207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DC7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BCE8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F2C4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E09C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CEC2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5EE6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7834CB8"/>
    <w:multiLevelType w:val="hybridMultilevel"/>
    <w:tmpl w:val="F60E116C"/>
    <w:lvl w:ilvl="0" w:tplc="A880A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7C37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1E7F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8E75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0EC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8243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1CD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A4F3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90C7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D1C604A"/>
    <w:multiLevelType w:val="hybridMultilevel"/>
    <w:tmpl w:val="8910AF22"/>
    <w:lvl w:ilvl="0" w:tplc="2756612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C66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4E5A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A60F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8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666F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FA57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4A8F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36B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671789E"/>
    <w:multiLevelType w:val="hybridMultilevel"/>
    <w:tmpl w:val="3494700A"/>
    <w:lvl w:ilvl="0" w:tplc="041F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16654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662D"/>
    <w:rsid w:val="002661F3"/>
    <w:rsid w:val="002710A1"/>
    <w:rsid w:val="00286069"/>
    <w:rsid w:val="002A7CCB"/>
    <w:rsid w:val="002B055D"/>
    <w:rsid w:val="002C4883"/>
    <w:rsid w:val="002C7465"/>
    <w:rsid w:val="002D0787"/>
    <w:rsid w:val="002D320E"/>
    <w:rsid w:val="00324713"/>
    <w:rsid w:val="00392295"/>
    <w:rsid w:val="00402F0A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D13FE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90246"/>
    <w:rsid w:val="007A7AE7"/>
    <w:rsid w:val="007B41FC"/>
    <w:rsid w:val="007C6007"/>
    <w:rsid w:val="007E205D"/>
    <w:rsid w:val="007E6762"/>
    <w:rsid w:val="007F0DF1"/>
    <w:rsid w:val="007F2630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304C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06ABD"/>
    <w:rsid w:val="00E10CDF"/>
    <w:rsid w:val="00E21287"/>
    <w:rsid w:val="00E352EB"/>
    <w:rsid w:val="00E90024"/>
    <w:rsid w:val="00EA2E3B"/>
    <w:rsid w:val="00EA31A0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396AB-C2DD-4EB7-9DD9-E69E8C628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dcterms:created xsi:type="dcterms:W3CDTF">2025-08-22T09:47:00Z</dcterms:created>
  <dcterms:modified xsi:type="dcterms:W3CDTF">2025-08-22T12:03:00Z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