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2D368" w14:textId="3D98A606" w:rsidR="00913A86" w:rsidRPr="00B15B93" w:rsidRDefault="00913A86" w:rsidP="00913A86">
      <w:pPr>
        <w:spacing w:before="91"/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GÖREV</w:t>
      </w:r>
      <w:r w:rsidRPr="00B15B93">
        <w:rPr>
          <w:rFonts w:ascii="Times New Roman" w:hAnsi="Times New Roman" w:cs="Times New Roman"/>
          <w:b/>
          <w:spacing w:val="-5"/>
        </w:rPr>
        <w:t xml:space="preserve"> </w:t>
      </w:r>
      <w:r w:rsidRPr="00B15B93">
        <w:rPr>
          <w:rFonts w:ascii="Times New Roman" w:hAnsi="Times New Roman" w:cs="Times New Roman"/>
          <w:b/>
        </w:rPr>
        <w:t>TANIMI: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Cs/>
          <w:spacing w:val="-2"/>
        </w:rPr>
        <w:t xml:space="preserve">PROJE DESTEK OFİSİ (PRODO) </w:t>
      </w:r>
      <w:r w:rsidRPr="00B15B93">
        <w:rPr>
          <w:rFonts w:ascii="Times New Roman" w:hAnsi="Times New Roman" w:cs="Times New Roman"/>
          <w:bCs/>
        </w:rPr>
        <w:t>BİRİM KOORDİNATÖRÜ</w:t>
      </w:r>
    </w:p>
    <w:p w14:paraId="127E5DE4" w14:textId="77777777" w:rsidR="00913A86" w:rsidRPr="00B15B93" w:rsidRDefault="00913A86" w:rsidP="00913A86">
      <w:pPr>
        <w:pStyle w:val="Balk1"/>
        <w:spacing w:before="1"/>
      </w:pPr>
      <w:r w:rsidRPr="00B15B93">
        <w:t>KURUM</w:t>
      </w:r>
      <w:r w:rsidRPr="00B15B93">
        <w:rPr>
          <w:spacing w:val="-4"/>
        </w:rPr>
        <w:t xml:space="preserve"> </w:t>
      </w:r>
      <w:r w:rsidRPr="00B15B93">
        <w:t>İÇİNDEKİ</w:t>
      </w:r>
      <w:r w:rsidRPr="00B15B93">
        <w:rPr>
          <w:spacing w:val="-3"/>
        </w:rPr>
        <w:t xml:space="preserve"> </w:t>
      </w:r>
      <w:r w:rsidRPr="00B15B93">
        <w:t>YERİ</w:t>
      </w:r>
    </w:p>
    <w:p w14:paraId="14E4BC23" w14:textId="77777777" w:rsidR="00913A86" w:rsidRPr="00B15B93" w:rsidRDefault="00913A86" w:rsidP="00913A86">
      <w:pPr>
        <w:pStyle w:val="GvdeMetni"/>
        <w:spacing w:before="3"/>
        <w:rPr>
          <w:b/>
          <w:sz w:val="24"/>
        </w:rPr>
      </w:pPr>
    </w:p>
    <w:p w14:paraId="2612490F" w14:textId="77777777" w:rsidR="00913A86" w:rsidRPr="00B15B93" w:rsidRDefault="00913A86" w:rsidP="00913A86">
      <w:pPr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Üst</w:t>
      </w:r>
      <w:r w:rsidRPr="00B15B93">
        <w:rPr>
          <w:rFonts w:ascii="Times New Roman" w:hAnsi="Times New Roman" w:cs="Times New Roman"/>
          <w:b/>
          <w:spacing w:val="-2"/>
        </w:rPr>
        <w:t xml:space="preserve"> </w:t>
      </w:r>
      <w:r w:rsidRPr="00B15B93">
        <w:rPr>
          <w:rFonts w:ascii="Times New Roman" w:hAnsi="Times New Roman" w:cs="Times New Roman"/>
          <w:b/>
        </w:rPr>
        <w:t>Makam:</w:t>
      </w:r>
      <w:r w:rsidRPr="00B15B93">
        <w:rPr>
          <w:rFonts w:ascii="Times New Roman" w:hAnsi="Times New Roman" w:cs="Times New Roman"/>
          <w:b/>
          <w:spacing w:val="50"/>
        </w:rPr>
        <w:t xml:space="preserve"> </w:t>
      </w:r>
      <w:r w:rsidRPr="00B15B93">
        <w:rPr>
          <w:rFonts w:ascii="Times New Roman" w:hAnsi="Times New Roman" w:cs="Times New Roman"/>
        </w:rPr>
        <w:t xml:space="preserve">Genel Müdür </w:t>
      </w:r>
      <w:r w:rsidRPr="00B15B93">
        <w:rPr>
          <w:rFonts w:ascii="Times New Roman" w:hAnsi="Times New Roman" w:cs="Times New Roman"/>
          <w:b/>
          <w:spacing w:val="50"/>
        </w:rPr>
        <w:t>-</w:t>
      </w:r>
      <w:r w:rsidRPr="00B15B93">
        <w:rPr>
          <w:rFonts w:ascii="Times New Roman" w:hAnsi="Times New Roman" w:cs="Times New Roman"/>
        </w:rPr>
        <w:t>Yönetim Kurulu Başkanı</w:t>
      </w:r>
    </w:p>
    <w:p w14:paraId="0382887F" w14:textId="77777777" w:rsidR="00913A86" w:rsidRPr="00B15B93" w:rsidRDefault="00913A86" w:rsidP="00913A86">
      <w:pPr>
        <w:ind w:left="618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  <w:b/>
        </w:rPr>
        <w:t>Bağlı</w:t>
      </w:r>
      <w:r w:rsidRPr="00B15B93">
        <w:rPr>
          <w:rFonts w:ascii="Times New Roman" w:hAnsi="Times New Roman" w:cs="Times New Roman"/>
          <w:b/>
          <w:spacing w:val="-4"/>
        </w:rPr>
        <w:t xml:space="preserve"> </w:t>
      </w:r>
      <w:r w:rsidRPr="00B15B93">
        <w:rPr>
          <w:rFonts w:ascii="Times New Roman" w:hAnsi="Times New Roman" w:cs="Times New Roman"/>
          <w:b/>
        </w:rPr>
        <w:t xml:space="preserve">Birimler: </w:t>
      </w:r>
      <w:r w:rsidRPr="00B15B93">
        <w:rPr>
          <w:rFonts w:ascii="Times New Roman" w:hAnsi="Times New Roman" w:cs="Times New Roman"/>
        </w:rPr>
        <w:t>Teknoloji Transfer Ofisi Birimleri</w:t>
      </w:r>
    </w:p>
    <w:p w14:paraId="43F8C835" w14:textId="4DAA97E1" w:rsidR="00913A86" w:rsidRDefault="00913A86" w:rsidP="00913A86">
      <w:pPr>
        <w:pStyle w:val="Balk1"/>
      </w:pPr>
      <w:r w:rsidRPr="00B15B93">
        <w:t>GÖREV,</w:t>
      </w:r>
      <w:r w:rsidRPr="00B15B93">
        <w:rPr>
          <w:spacing w:val="-4"/>
        </w:rPr>
        <w:t xml:space="preserve"> </w:t>
      </w:r>
      <w:r w:rsidRPr="00B15B93">
        <w:t>YETKİ</w:t>
      </w:r>
      <w:r w:rsidRPr="00B15B93">
        <w:rPr>
          <w:spacing w:val="-3"/>
        </w:rPr>
        <w:t xml:space="preserve"> </w:t>
      </w:r>
      <w:r w:rsidRPr="00B15B93">
        <w:t>VE</w:t>
      </w:r>
      <w:r w:rsidRPr="00B15B93">
        <w:rPr>
          <w:spacing w:val="-5"/>
        </w:rPr>
        <w:t xml:space="preserve"> </w:t>
      </w:r>
      <w:r w:rsidRPr="00B15B93">
        <w:t>SORUMLULUKLARI</w:t>
      </w:r>
    </w:p>
    <w:p w14:paraId="24916EAD" w14:textId="77777777" w:rsidR="004B25F2" w:rsidRPr="00B15B93" w:rsidRDefault="004B25F2" w:rsidP="00913A86">
      <w:pPr>
        <w:pStyle w:val="Balk1"/>
      </w:pPr>
    </w:p>
    <w:p w14:paraId="24A879B2" w14:textId="77777777" w:rsidR="004B25F2" w:rsidRPr="004B25F2" w:rsidRDefault="004B25F2" w:rsidP="004B25F2">
      <w:pPr>
        <w:pStyle w:val="GvdeMetni"/>
        <w:numPr>
          <w:ilvl w:val="0"/>
          <w:numId w:val="7"/>
        </w:numPr>
        <w:spacing w:after="120" w:line="360" w:lineRule="auto"/>
        <w:rPr>
          <w:bCs/>
          <w:sz w:val="24"/>
          <w:szCs w:val="24"/>
        </w:rPr>
      </w:pPr>
      <w:r w:rsidRPr="004B25F2">
        <w:rPr>
          <w:bCs/>
          <w:sz w:val="24"/>
          <w:szCs w:val="24"/>
        </w:rPr>
        <w:t xml:space="preserve">PRODO (Proje İşleri): PRODO koordinatörlüğünü yürütmek; kurum içi ve dışı projelere destek faaliyetlerini organize etmek; </w:t>
      </w:r>
      <w:proofErr w:type="spellStart"/>
      <w:r w:rsidRPr="004B25F2">
        <w:rPr>
          <w:bCs/>
          <w:sz w:val="24"/>
          <w:szCs w:val="24"/>
        </w:rPr>
        <w:t>Teknokent</w:t>
      </w:r>
      <w:proofErr w:type="spellEnd"/>
      <w:r w:rsidRPr="004B25F2">
        <w:rPr>
          <w:bCs/>
          <w:sz w:val="24"/>
          <w:szCs w:val="24"/>
        </w:rPr>
        <w:t>-TTO adına yapılacak proje başvurularının yazımında görev almak.</w:t>
      </w:r>
    </w:p>
    <w:p w14:paraId="6E51700A" w14:textId="77777777" w:rsidR="004B25F2" w:rsidRPr="004B25F2" w:rsidRDefault="004B25F2" w:rsidP="004B25F2">
      <w:pPr>
        <w:pStyle w:val="GvdeMetni"/>
        <w:numPr>
          <w:ilvl w:val="0"/>
          <w:numId w:val="7"/>
        </w:numPr>
        <w:spacing w:after="120" w:line="360" w:lineRule="auto"/>
        <w:rPr>
          <w:bCs/>
          <w:sz w:val="24"/>
          <w:szCs w:val="24"/>
        </w:rPr>
      </w:pPr>
      <w:r w:rsidRPr="004B25F2">
        <w:rPr>
          <w:bCs/>
          <w:sz w:val="24"/>
          <w:szCs w:val="24"/>
        </w:rPr>
        <w:t>BAP Projeleri: BAP ve İhtisaslaşma projelerinin mali yönetim süreçlerini gerçekleştirmek.</w:t>
      </w:r>
    </w:p>
    <w:p w14:paraId="454417B5" w14:textId="77777777" w:rsidR="004B25F2" w:rsidRPr="004B25F2" w:rsidRDefault="004B25F2" w:rsidP="004B25F2">
      <w:pPr>
        <w:pStyle w:val="GvdeMetni"/>
        <w:numPr>
          <w:ilvl w:val="0"/>
          <w:numId w:val="7"/>
        </w:numPr>
        <w:spacing w:after="120" w:line="360" w:lineRule="auto"/>
        <w:rPr>
          <w:bCs/>
          <w:sz w:val="24"/>
          <w:szCs w:val="24"/>
        </w:rPr>
      </w:pPr>
      <w:r w:rsidRPr="004B25F2">
        <w:rPr>
          <w:bCs/>
          <w:sz w:val="24"/>
          <w:szCs w:val="24"/>
        </w:rPr>
        <w:t xml:space="preserve">Web ve Sosyal Medya Yönetimi: PRODO programlarına ilişkin çalışmaların </w:t>
      </w:r>
      <w:proofErr w:type="spellStart"/>
      <w:r w:rsidRPr="004B25F2">
        <w:rPr>
          <w:bCs/>
          <w:sz w:val="24"/>
          <w:szCs w:val="24"/>
        </w:rPr>
        <w:t>web’de</w:t>
      </w:r>
      <w:proofErr w:type="spellEnd"/>
      <w:r w:rsidRPr="004B25F2">
        <w:rPr>
          <w:bCs/>
          <w:sz w:val="24"/>
          <w:szCs w:val="24"/>
        </w:rPr>
        <w:t xml:space="preserve"> yayınlanmak üzere haber metinlerini hazırlamak ve yayınlanmasını sağlamak; sosyal medya paylaşımlarını gerçekleştirmek için Tasarım Birimi ile irtibat kurmak ve süreci takip etmek.</w:t>
      </w:r>
    </w:p>
    <w:p w14:paraId="76F7F29D" w14:textId="38B4374D" w:rsidR="00913A86" w:rsidRPr="004B25F2" w:rsidRDefault="004B25F2" w:rsidP="004B25F2">
      <w:pPr>
        <w:pStyle w:val="GvdeMetni"/>
        <w:numPr>
          <w:ilvl w:val="0"/>
          <w:numId w:val="7"/>
        </w:numPr>
        <w:spacing w:after="120" w:line="360" w:lineRule="auto"/>
        <w:rPr>
          <w:bCs/>
          <w:sz w:val="24"/>
          <w:szCs w:val="24"/>
        </w:rPr>
      </w:pPr>
      <w:r w:rsidRPr="004B25F2">
        <w:rPr>
          <w:bCs/>
          <w:sz w:val="24"/>
          <w:szCs w:val="24"/>
        </w:rPr>
        <w:t>Sosyal Ofis (Yedek): Sosyal Ofis süreçlerine hâkim olmak; Sosyal Ofis personeli bulunmadığında ilgili işleri yürütmek</w:t>
      </w:r>
      <w:r>
        <w:rPr>
          <w:bCs/>
          <w:sz w:val="24"/>
          <w:szCs w:val="24"/>
        </w:rPr>
        <w:t>.</w:t>
      </w:r>
    </w:p>
    <w:p w14:paraId="21235F8E" w14:textId="77777777" w:rsidR="00913A86" w:rsidRPr="004B25F2" w:rsidRDefault="00913A86" w:rsidP="004B25F2">
      <w:pPr>
        <w:pStyle w:val="GvdeMetni"/>
        <w:spacing w:after="120" w:line="360" w:lineRule="auto"/>
        <w:rPr>
          <w:bCs/>
          <w:sz w:val="24"/>
          <w:szCs w:val="24"/>
        </w:rPr>
      </w:pPr>
    </w:p>
    <w:p w14:paraId="09DEC072" w14:textId="50441038" w:rsidR="00913A86" w:rsidRDefault="00913A86" w:rsidP="004B25F2">
      <w:pPr>
        <w:pStyle w:val="Balk1"/>
      </w:pPr>
      <w:r w:rsidRPr="00B15B93">
        <w:t>GÖREVİN</w:t>
      </w:r>
      <w:r w:rsidRPr="00B15B93">
        <w:rPr>
          <w:spacing w:val="-4"/>
        </w:rPr>
        <w:t xml:space="preserve"> </w:t>
      </w:r>
      <w:r w:rsidRPr="00B15B93">
        <w:t>GEREKTİRDİĞİ</w:t>
      </w:r>
      <w:r w:rsidRPr="00B15B93">
        <w:rPr>
          <w:spacing w:val="-4"/>
        </w:rPr>
        <w:t xml:space="preserve"> </w:t>
      </w:r>
      <w:r w:rsidRPr="00B15B93">
        <w:t>NİTELİKLER</w:t>
      </w:r>
    </w:p>
    <w:p w14:paraId="5E2F0CFB" w14:textId="77777777" w:rsidR="00C71C46" w:rsidRPr="004B25F2" w:rsidRDefault="00C71C46" w:rsidP="004B25F2">
      <w:pPr>
        <w:pStyle w:val="Balk1"/>
      </w:pPr>
    </w:p>
    <w:p w14:paraId="418993D4" w14:textId="77777777" w:rsidR="00913A86" w:rsidRPr="00B15B93" w:rsidRDefault="00913A86" w:rsidP="00913A86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2547 sayılı Yükseköğretim Kanununu</w:t>
      </w:r>
    </w:p>
    <w:p w14:paraId="55F9119E" w14:textId="77777777" w:rsidR="00913A86" w:rsidRPr="00B15B93" w:rsidRDefault="00913A86" w:rsidP="00913A86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4691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Sayılı Teknoloji Geliştirme Bölgeleri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Kanunu</w:t>
      </w:r>
    </w:p>
    <w:p w14:paraId="4F25BFED" w14:textId="77777777" w:rsidR="00913A86" w:rsidRPr="00B15B93" w:rsidRDefault="00913A86" w:rsidP="00913A86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 xml:space="preserve">Yükseköğretim Kurumları Teknoloji Transfer Ofisi Yönetmeliği </w:t>
      </w:r>
    </w:p>
    <w:p w14:paraId="7640C5A7" w14:textId="77777777" w:rsidR="00913A86" w:rsidRPr="00B15B93" w:rsidRDefault="00913A86" w:rsidP="00913A86">
      <w:pPr>
        <w:pStyle w:val="ListeParagraf"/>
        <w:widowControl w:val="0"/>
        <w:numPr>
          <w:ilvl w:val="0"/>
          <w:numId w:val="5"/>
        </w:numPr>
        <w:tabs>
          <w:tab w:val="left" w:pos="979"/>
        </w:tabs>
        <w:autoSpaceDE w:val="0"/>
        <w:autoSpaceDN w:val="0"/>
        <w:spacing w:before="124" w:after="0" w:line="240" w:lineRule="auto"/>
        <w:ind w:hanging="361"/>
        <w:contextualSpacing w:val="0"/>
        <w:rPr>
          <w:rFonts w:ascii="Times New Roman" w:hAnsi="Times New Roman" w:cs="Times New Roman"/>
        </w:rPr>
      </w:pPr>
      <w:r w:rsidRPr="00B15B93">
        <w:rPr>
          <w:rFonts w:ascii="Times New Roman" w:hAnsi="Times New Roman" w:cs="Times New Roman"/>
        </w:rPr>
        <w:t>İlgili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Kanun,</w:t>
      </w:r>
      <w:r w:rsidRPr="00B15B93">
        <w:rPr>
          <w:rFonts w:ascii="Times New Roman" w:hAnsi="Times New Roman" w:cs="Times New Roman"/>
          <w:spacing w:val="-4"/>
        </w:rPr>
        <w:t xml:space="preserve"> </w:t>
      </w:r>
      <w:r w:rsidRPr="00B15B93">
        <w:rPr>
          <w:rFonts w:ascii="Times New Roman" w:hAnsi="Times New Roman" w:cs="Times New Roman"/>
        </w:rPr>
        <w:t>Tüzük,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Yönetmelik</w:t>
      </w:r>
      <w:r w:rsidRPr="00B15B93">
        <w:rPr>
          <w:rFonts w:ascii="Times New Roman" w:hAnsi="Times New Roman" w:cs="Times New Roman"/>
          <w:spacing w:val="-3"/>
        </w:rPr>
        <w:t xml:space="preserve"> </w:t>
      </w:r>
      <w:r w:rsidRPr="00B15B93">
        <w:rPr>
          <w:rFonts w:ascii="Times New Roman" w:hAnsi="Times New Roman" w:cs="Times New Roman"/>
        </w:rPr>
        <w:t>ve</w:t>
      </w:r>
      <w:r w:rsidRPr="00B15B93">
        <w:rPr>
          <w:rFonts w:ascii="Times New Roman" w:hAnsi="Times New Roman" w:cs="Times New Roman"/>
          <w:spacing w:val="-2"/>
        </w:rPr>
        <w:t xml:space="preserve"> </w:t>
      </w:r>
      <w:r w:rsidRPr="00B15B93">
        <w:rPr>
          <w:rFonts w:ascii="Times New Roman" w:hAnsi="Times New Roman" w:cs="Times New Roman"/>
        </w:rPr>
        <w:t>Yönergeler</w:t>
      </w:r>
    </w:p>
    <w:p w14:paraId="50500690" w14:textId="11BE4C86" w:rsidR="00913A86" w:rsidRDefault="00913A86" w:rsidP="009F20FE">
      <w:pPr>
        <w:spacing w:before="91"/>
        <w:ind w:left="618"/>
        <w:rPr>
          <w:rFonts w:ascii="Times New Roman" w:hAnsi="Times New Roman" w:cs="Times New Roman"/>
          <w:b/>
        </w:rPr>
      </w:pPr>
    </w:p>
    <w:p w14:paraId="4C8A75EA" w14:textId="76DA658D" w:rsidR="00480370" w:rsidRDefault="00480370" w:rsidP="009F20FE">
      <w:pPr>
        <w:spacing w:before="91"/>
        <w:ind w:left="618"/>
        <w:rPr>
          <w:rFonts w:ascii="Times New Roman" w:hAnsi="Times New Roman" w:cs="Times New Roman"/>
          <w:b/>
        </w:rPr>
      </w:pPr>
    </w:p>
    <w:sectPr w:rsidR="00480370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90D39" w14:textId="77777777" w:rsidR="00BB5B1A" w:rsidRDefault="00BB5B1A" w:rsidP="00495F75">
      <w:pPr>
        <w:spacing w:after="0" w:line="240" w:lineRule="auto"/>
      </w:pPr>
      <w:r>
        <w:separator/>
      </w:r>
    </w:p>
  </w:endnote>
  <w:endnote w:type="continuationSeparator" w:id="0">
    <w:p w14:paraId="0EBB7484" w14:textId="77777777" w:rsidR="00BB5B1A" w:rsidRDefault="00BB5B1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185A3B" w14:textId="77777777" w:rsidR="00982F1D" w:rsidRDefault="00982F1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1929706"/>
      <w:docPartObj>
        <w:docPartGallery w:val="Page Numbers (Bottom of Page)"/>
        <w:docPartUnique/>
      </w:docPartObj>
    </w:sdtPr>
    <w:sdtEndPr/>
    <w:sdtContent>
      <w:p w14:paraId="66980EE1" w14:textId="7CB6964F" w:rsidR="00446D22" w:rsidRDefault="00446D22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2F1D">
          <w:rPr>
            <w:noProof/>
          </w:rPr>
          <w:t>1</w:t>
        </w:r>
        <w:r>
          <w:fldChar w:fldCharType="end"/>
        </w:r>
      </w:p>
    </w:sdtContent>
  </w:sdt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A88A5" w14:textId="77777777" w:rsidR="00982F1D" w:rsidRDefault="00982F1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BC7DF" w14:textId="77777777" w:rsidR="00BB5B1A" w:rsidRDefault="00BB5B1A" w:rsidP="00495F75">
      <w:pPr>
        <w:spacing w:after="0" w:line="240" w:lineRule="auto"/>
      </w:pPr>
      <w:r>
        <w:separator/>
      </w:r>
    </w:p>
  </w:footnote>
  <w:footnote w:type="continuationSeparator" w:id="0">
    <w:p w14:paraId="7DA74FCA" w14:textId="77777777" w:rsidR="00BB5B1A" w:rsidRDefault="00BB5B1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4F504" w14:textId="77777777" w:rsidR="00982F1D" w:rsidRDefault="00982F1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6A18E9D" w:rsidR="00B5242B" w:rsidRDefault="00446D22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TEKNOLOJİ TRANSFER OFİSİ A.Ş.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20646B43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982F1D">
            <w:rPr>
              <w:rFonts w:ascii="Times New Roman" w:eastAsia="Century Gothic" w:hAnsi="Times New Roman" w:cs="Times New Roman"/>
              <w:sz w:val="20"/>
              <w:szCs w:val="20"/>
            </w:rPr>
            <w:t>205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4F91C0F6" w:rsidR="00B90E35" w:rsidRPr="009D518C" w:rsidRDefault="00982F1D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7.08.2024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49D559E7" w:rsidR="00B90E35" w:rsidRPr="009D518C" w:rsidRDefault="00982F1D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5441D853" w:rsidR="00B90E35" w:rsidRPr="009D518C" w:rsidRDefault="00982F1D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60A218F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982F1D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982F1D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  <w:bookmarkStart w:id="0" w:name="_GoBack"/>
          <w:bookmarkEnd w:id="0"/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3DB80" w14:textId="77777777" w:rsidR="00982F1D" w:rsidRDefault="00982F1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D4579D6"/>
    <w:multiLevelType w:val="hybridMultilevel"/>
    <w:tmpl w:val="A5924B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8D22BD"/>
    <w:multiLevelType w:val="hybridMultilevel"/>
    <w:tmpl w:val="AD6CBD9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7EB13322"/>
    <w:multiLevelType w:val="hybridMultilevel"/>
    <w:tmpl w:val="A21CB802"/>
    <w:lvl w:ilvl="0" w:tplc="DABE4986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w w:val="100"/>
        <w:sz w:val="22"/>
        <w:szCs w:val="22"/>
        <w:lang w:val="tr-TR" w:eastAsia="en-US" w:bidi="ar-SA"/>
      </w:rPr>
    </w:lvl>
    <w:lvl w:ilvl="1" w:tplc="1FCC2EBA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256ACA60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663214B6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F5CC1DE6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89A61B34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174C00AE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90FCA1E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51BC3420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5"/>
  </w:num>
  <w:num w:numId="6">
    <w:abstractNumId w:val="2"/>
  </w:num>
  <w:num w:numId="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27D83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94951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A2044"/>
    <w:rsid w:val="002B055D"/>
    <w:rsid w:val="002B3400"/>
    <w:rsid w:val="002C4883"/>
    <w:rsid w:val="002C7465"/>
    <w:rsid w:val="002D0787"/>
    <w:rsid w:val="002D320E"/>
    <w:rsid w:val="002F5E5F"/>
    <w:rsid w:val="00324713"/>
    <w:rsid w:val="00392295"/>
    <w:rsid w:val="003E7B73"/>
    <w:rsid w:val="00404BD9"/>
    <w:rsid w:val="0041644D"/>
    <w:rsid w:val="00425865"/>
    <w:rsid w:val="00446D22"/>
    <w:rsid w:val="00480370"/>
    <w:rsid w:val="004860A5"/>
    <w:rsid w:val="00487726"/>
    <w:rsid w:val="00491D45"/>
    <w:rsid w:val="00495F75"/>
    <w:rsid w:val="004B25F2"/>
    <w:rsid w:val="004D1C70"/>
    <w:rsid w:val="004D63CE"/>
    <w:rsid w:val="004E25B2"/>
    <w:rsid w:val="0053228C"/>
    <w:rsid w:val="00545817"/>
    <w:rsid w:val="00566AB2"/>
    <w:rsid w:val="0056765E"/>
    <w:rsid w:val="00573211"/>
    <w:rsid w:val="0058019E"/>
    <w:rsid w:val="00585293"/>
    <w:rsid w:val="005A3336"/>
    <w:rsid w:val="005A3D9D"/>
    <w:rsid w:val="005A7CB2"/>
    <w:rsid w:val="005B0B33"/>
    <w:rsid w:val="005C4805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36B4E"/>
    <w:rsid w:val="00846BAD"/>
    <w:rsid w:val="00854170"/>
    <w:rsid w:val="00866180"/>
    <w:rsid w:val="00867F80"/>
    <w:rsid w:val="008B55B6"/>
    <w:rsid w:val="008C4915"/>
    <w:rsid w:val="008D0B4D"/>
    <w:rsid w:val="008F4CB9"/>
    <w:rsid w:val="00902C15"/>
    <w:rsid w:val="009124CB"/>
    <w:rsid w:val="00913A86"/>
    <w:rsid w:val="00956CFB"/>
    <w:rsid w:val="00961D02"/>
    <w:rsid w:val="00982F1D"/>
    <w:rsid w:val="009A10B3"/>
    <w:rsid w:val="009C3D28"/>
    <w:rsid w:val="009D2D05"/>
    <w:rsid w:val="009D7B59"/>
    <w:rsid w:val="009F20FE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D5723"/>
    <w:rsid w:val="00AE14AA"/>
    <w:rsid w:val="00AF5807"/>
    <w:rsid w:val="00B03A6A"/>
    <w:rsid w:val="00B07F09"/>
    <w:rsid w:val="00B10006"/>
    <w:rsid w:val="00B15B93"/>
    <w:rsid w:val="00B405B7"/>
    <w:rsid w:val="00B43430"/>
    <w:rsid w:val="00B51302"/>
    <w:rsid w:val="00B5242B"/>
    <w:rsid w:val="00B90E35"/>
    <w:rsid w:val="00BA0371"/>
    <w:rsid w:val="00BB3D54"/>
    <w:rsid w:val="00BB5B1A"/>
    <w:rsid w:val="00BB7D26"/>
    <w:rsid w:val="00BC4329"/>
    <w:rsid w:val="00BC7224"/>
    <w:rsid w:val="00C05FF1"/>
    <w:rsid w:val="00C07B27"/>
    <w:rsid w:val="00C20CF2"/>
    <w:rsid w:val="00C41BCB"/>
    <w:rsid w:val="00C454A8"/>
    <w:rsid w:val="00C71C46"/>
    <w:rsid w:val="00C94024"/>
    <w:rsid w:val="00C949F3"/>
    <w:rsid w:val="00CC1281"/>
    <w:rsid w:val="00CC7E50"/>
    <w:rsid w:val="00CE5257"/>
    <w:rsid w:val="00D02D9F"/>
    <w:rsid w:val="00D17DC3"/>
    <w:rsid w:val="00D33150"/>
    <w:rsid w:val="00D51770"/>
    <w:rsid w:val="00D57BB7"/>
    <w:rsid w:val="00D66CE7"/>
    <w:rsid w:val="00D8058D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A324C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B4713"/>
    <w:rsid w:val="00FB6060"/>
    <w:rsid w:val="00FD66B4"/>
    <w:rsid w:val="00FE394F"/>
    <w:rsid w:val="00FF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2F5E5F"/>
    <w:pPr>
      <w:widowControl w:val="0"/>
      <w:autoSpaceDE w:val="0"/>
      <w:autoSpaceDN w:val="0"/>
      <w:spacing w:after="0" w:line="240" w:lineRule="auto"/>
      <w:ind w:left="618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2F5E5F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2F5E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rsid w:val="002F5E5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5FA16-12C7-4904-A14B-5F83D6205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</cp:revision>
  <dcterms:created xsi:type="dcterms:W3CDTF">2025-08-25T12:40:00Z</dcterms:created>
  <dcterms:modified xsi:type="dcterms:W3CDTF">2025-08-28T07:05:00Z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