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711ACD" w14:textId="4C9826AC" w:rsidR="008202E7" w:rsidRPr="008202E7" w:rsidRDefault="00495F75" w:rsidP="000D018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18FE">
        <w:rPr>
          <w:rFonts w:ascii="Times New Roman" w:hAnsi="Times New Roman" w:cs="Times New Roman"/>
          <w:b/>
        </w:rPr>
        <w:t>GÖREV TANIMI</w:t>
      </w:r>
      <w:r w:rsidR="008202E7">
        <w:rPr>
          <w:rFonts w:ascii="Times New Roman" w:hAnsi="Times New Roman" w:cs="Times New Roman"/>
          <w:b/>
        </w:rPr>
        <w:t xml:space="preserve">: </w:t>
      </w:r>
      <w:r w:rsidR="006B0904">
        <w:rPr>
          <w:rFonts w:ascii="Times New Roman" w:hAnsi="Times New Roman" w:cs="Times New Roman"/>
          <w:bCs/>
          <w:sz w:val="24"/>
          <w:szCs w:val="24"/>
        </w:rPr>
        <w:t>Birim Personeli Görev Tanımı</w:t>
      </w:r>
      <w:r w:rsidR="00A5066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D391FA" w14:textId="72CA2EC4" w:rsidR="00495F75" w:rsidRPr="00F218FE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KURUM İÇİNDEKİ YERİ</w:t>
      </w:r>
    </w:p>
    <w:p w14:paraId="6F93DD23" w14:textId="51F1A5C0" w:rsidR="00495F75" w:rsidRPr="00F218FE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F218FE">
        <w:rPr>
          <w:rFonts w:ascii="Times New Roman" w:hAnsi="Times New Roman" w:cs="Times New Roman"/>
          <w:b/>
        </w:rPr>
        <w:t>Üst Makam:</w:t>
      </w:r>
      <w:r w:rsidRPr="00F218FE">
        <w:rPr>
          <w:rFonts w:ascii="Times New Roman" w:hAnsi="Times New Roman" w:cs="Times New Roman"/>
        </w:rPr>
        <w:t xml:space="preserve"> </w:t>
      </w:r>
      <w:r w:rsidR="00791845">
        <w:rPr>
          <w:rFonts w:ascii="Times New Roman" w:hAnsi="Times New Roman" w:cs="Times New Roman"/>
        </w:rPr>
        <w:t>Müdür</w:t>
      </w:r>
      <w:r w:rsidR="004F4C19">
        <w:rPr>
          <w:rFonts w:ascii="Times New Roman" w:hAnsi="Times New Roman" w:cs="Times New Roman"/>
        </w:rPr>
        <w:t xml:space="preserve"> Yardımcısı</w:t>
      </w:r>
      <w:r w:rsidR="00C17713">
        <w:rPr>
          <w:rFonts w:ascii="Times New Roman" w:hAnsi="Times New Roman" w:cs="Times New Roman"/>
        </w:rPr>
        <w:t>, Müdür</w:t>
      </w:r>
    </w:p>
    <w:p w14:paraId="4E03F704" w14:textId="4A338C53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F218FE">
        <w:rPr>
          <w:rFonts w:ascii="Times New Roman" w:hAnsi="Times New Roman" w:cs="Times New Roman"/>
          <w:b/>
        </w:rPr>
        <w:t>GÖREV, YETKİ VE SORUMLULUKLARI</w:t>
      </w:r>
    </w:p>
    <w:p w14:paraId="6F384E48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Elektronik Belge Yönetim Sistemi (EBYS) üzerinden ve fiziksel olarak gelen-giden evrakları kaydetmek; havale edilen evrakı ilgililere göndermek.</w:t>
      </w:r>
    </w:p>
    <w:p w14:paraId="5E200D2D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Görev alanı ve merkezin personeline ilişkin yazışmaların düzenlenmesi, takibi, dosyalanması ve arşivlenmesi faaliyetlerini yürütmek.</w:t>
      </w:r>
    </w:p>
    <w:p w14:paraId="0EA65C48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İmzalanan evrakların ilgili yerlere zimmet, posta, e‑posta veya faks ile gönderilmesini sağlamak.</w:t>
      </w:r>
    </w:p>
    <w:p w14:paraId="1F2EDCF9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Yönetim Kurulu toplantı gündemini hazırlamak ve üyelere dağıtılmasını sağlamak.</w:t>
      </w:r>
    </w:p>
    <w:p w14:paraId="63DFF361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Yönetim Kurulunda raportörlük yapmak.</w:t>
      </w:r>
    </w:p>
    <w:p w14:paraId="2188AF8D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Gündeme alınan evrakları Merkez Müdürüne iletmek; kurul kararlarını yazarak ekleriyle birlikte ilgili yerlere göndermek.</w:t>
      </w:r>
    </w:p>
    <w:p w14:paraId="13C36980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Merkeze veya kişilere ait her türlü bilgi ve belgeyi korumak; ilgisiz kişilerin eline geçmesini önlemek.</w:t>
      </w:r>
    </w:p>
    <w:p w14:paraId="4AB30C98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Merkez Müdürünün onayı olmadan kişilere bilgi ve belge vermemek.</w:t>
      </w:r>
    </w:p>
    <w:p w14:paraId="51F70CCB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Merkez personelinin izin/görev/rapor dönüşü göreve başlama yazılarını takip etmek ve hazırlamak.</w:t>
      </w:r>
    </w:p>
    <w:p w14:paraId="0DB29EF7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Tüm görevlendirmeleri, raporlu/izinli personeli ve işe başlama tarihlerini Personel Dairesi Başkanlığına bildirmek.</w:t>
      </w:r>
    </w:p>
    <w:p w14:paraId="18892DB1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Merkezle ilgili raporları hazırlamak; bunlara temel teşkil eden istatistiki verileri tutmak.</w:t>
      </w:r>
    </w:p>
    <w:p w14:paraId="61AAAF79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Yıl sonlarında arşivlenecek evrakları ayırmak; süresi dolanları zamanında imha etmek veya geri kazandırma için yetkili kuruluşlara teslim etmek.</w:t>
      </w:r>
    </w:p>
    <w:p w14:paraId="6C1A9C6E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Faaliyetleri hakkında üstüne düzenli bilgi vermek; sorunları raporlamak ve sistemin daha sağlıklı işlemesi için önerilerde bulunmak.</w:t>
      </w:r>
    </w:p>
    <w:p w14:paraId="53F0223E" w14:textId="77777777" w:rsidR="006B0904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lastRenderedPageBreak/>
        <w:t>Görevle ilgili süreçleri Üniversitenin Kalite Politikası ve Kalite Yönetim Sistemi çerçevesinde, kalite hedefleri ve prosedürlerine uygun yürütmek.</w:t>
      </w:r>
    </w:p>
    <w:p w14:paraId="7427AA0D" w14:textId="3E5E8F26" w:rsidR="004F4C19" w:rsidRPr="004F4C19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6B0904">
        <w:rPr>
          <w:rFonts w:ascii="Times New Roman" w:hAnsi="Times New Roman" w:cs="Times New Roman"/>
          <w:sz w:val="24"/>
          <w:szCs w:val="24"/>
        </w:rPr>
        <w:t>Bağlı bulunduğu yönetici veya üst yöneticilerin görev alanıyla ilgili vereceği diğer işleri, iş sağlığı ve güvenliği kurallarına uygun olarak yapmak</w:t>
      </w:r>
      <w:r w:rsidR="004F4C19" w:rsidRPr="004F4C19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868D764" w14:textId="19AE3A80" w:rsidR="00791845" w:rsidRPr="006B0904" w:rsidRDefault="006B0904" w:rsidP="006B0904">
      <w:pPr>
        <w:pStyle w:val="ListeParagraf"/>
        <w:numPr>
          <w:ilvl w:val="0"/>
          <w:numId w:val="27"/>
        </w:numPr>
        <w:spacing w:after="120" w:line="360" w:lineRule="auto"/>
        <w:ind w:left="714" w:hanging="357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Birim personeli</w:t>
      </w:r>
      <w:r w:rsidR="004F4C19" w:rsidRPr="004F4C19">
        <w:rPr>
          <w:rFonts w:ascii="Times New Roman" w:hAnsi="Times New Roman" w:cs="Times New Roman"/>
          <w:sz w:val="24"/>
          <w:szCs w:val="24"/>
        </w:rPr>
        <w:t>, yukarıda yazılı olan bütün bu görevleri kanunlara ve yönetmeliklere uygun olarak yerine getirirken Müdüre karşı sorumludur.</w:t>
      </w:r>
    </w:p>
    <w:p w14:paraId="5B0347CC" w14:textId="77777777" w:rsidR="004F4C19" w:rsidRDefault="004F4C19" w:rsidP="00791845">
      <w:pPr>
        <w:pStyle w:val="ListeParagraf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EE8FCD7" w14:textId="2ADE3252" w:rsidR="00791845" w:rsidRDefault="00AB6D37" w:rsidP="002063C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B6D37">
        <w:rPr>
          <w:rFonts w:ascii="Times New Roman" w:hAnsi="Times New Roman" w:cs="Times New Roman"/>
          <w:b/>
          <w:sz w:val="24"/>
          <w:szCs w:val="24"/>
        </w:rPr>
        <w:t>BİRİM PERSONELİ ÜNVANLAR</w:t>
      </w:r>
    </w:p>
    <w:p w14:paraId="4F272E4B" w14:textId="77777777" w:rsidR="006B0904" w:rsidRPr="00584A08" w:rsidRDefault="006B0904" w:rsidP="006B0904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Bilgisayar İşletmeni</w:t>
      </w:r>
      <w:bookmarkStart w:id="0" w:name="_GoBack"/>
      <w:bookmarkEnd w:id="0"/>
    </w:p>
    <w:p w14:paraId="2D27D4E1" w14:textId="77777777" w:rsidR="006B0904" w:rsidRPr="00584A08" w:rsidRDefault="006B0904" w:rsidP="006B0904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İşçi</w:t>
      </w:r>
    </w:p>
    <w:p w14:paraId="6C1E8936" w14:textId="77777777" w:rsidR="006B0904" w:rsidRPr="00584A08" w:rsidRDefault="006B0904" w:rsidP="006B0904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Memur</w:t>
      </w:r>
    </w:p>
    <w:p w14:paraId="6A82D5C6" w14:textId="77777777" w:rsidR="006B0904" w:rsidRPr="00584A08" w:rsidRDefault="006B0904" w:rsidP="006B0904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Şef</w:t>
      </w:r>
    </w:p>
    <w:p w14:paraId="38500231" w14:textId="77777777" w:rsidR="006B0904" w:rsidRPr="00584A08" w:rsidRDefault="006B0904" w:rsidP="006B0904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>Veri Hazırlama ve Kontrol İşletmeni</w:t>
      </w:r>
    </w:p>
    <w:p w14:paraId="7070F5E7" w14:textId="77777777" w:rsidR="006B0904" w:rsidRPr="00584A08" w:rsidRDefault="006B0904" w:rsidP="006B0904">
      <w:pPr>
        <w:tabs>
          <w:tab w:val="num" w:pos="851"/>
        </w:tabs>
        <w:spacing w:after="120" w:line="240" w:lineRule="auto"/>
        <w:ind w:left="6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84A08">
        <w:rPr>
          <w:rFonts w:ascii="Times New Roman" w:hAnsi="Times New Roman" w:cs="Times New Roman"/>
          <w:bCs/>
          <w:sz w:val="24"/>
          <w:szCs w:val="24"/>
        </w:rPr>
        <w:t xml:space="preserve">Sözleşmeli Personel </w:t>
      </w:r>
    </w:p>
    <w:p w14:paraId="3A9400D9" w14:textId="77777777" w:rsidR="002063C8" w:rsidRPr="002063C8" w:rsidRDefault="002063C8" w:rsidP="002063C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53E2934" w14:textId="44224AEA" w:rsidR="000D0185" w:rsidRPr="00F218FE" w:rsidRDefault="000D0185" w:rsidP="00B10006">
      <w:pPr>
        <w:spacing w:line="240" w:lineRule="auto"/>
        <w:rPr>
          <w:rFonts w:ascii="Times New Roman" w:hAnsi="Times New Roman"/>
          <w:b/>
        </w:rPr>
      </w:pPr>
      <w:r w:rsidRPr="00F218FE">
        <w:rPr>
          <w:rFonts w:ascii="Times New Roman" w:hAnsi="Times New Roman"/>
          <w:b/>
        </w:rPr>
        <w:t>GÖREVİN GEREKTİRDİĞİ NİTELİKLER:</w:t>
      </w:r>
    </w:p>
    <w:p w14:paraId="24BE658C" w14:textId="77C17CCA" w:rsidR="00495F75" w:rsidRPr="00AB6D37" w:rsidRDefault="007E76D3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 w:rsidRPr="007E76D3">
        <w:rPr>
          <w:rFonts w:ascii="Times New Roman" w:hAnsi="Times New Roman" w:cs="Times New Roman"/>
          <w:sz w:val="24"/>
          <w:szCs w:val="24"/>
        </w:rPr>
        <w:t>657 Sayılı Devlet Memurları Kanun’unda belirtilen genel niteliklere sahip olmak.</w:t>
      </w:r>
    </w:p>
    <w:p w14:paraId="54DD4885" w14:textId="7A79CE25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2547 Sayılı Yükseköğretim Kanunu</w:t>
      </w:r>
    </w:p>
    <w:p w14:paraId="2DE6592E" w14:textId="03261CB0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2914 Sayılı Yükseköğretim Personel Kanunu</w:t>
      </w:r>
    </w:p>
    <w:p w14:paraId="68273778" w14:textId="316747DC" w:rsidR="00AB6D37" w:rsidRPr="00AB6D37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Resmi Yazışma Hakkında Usul ve Esaslar Hakkında Yönetmelik</w:t>
      </w:r>
    </w:p>
    <w:p w14:paraId="623C7DF7" w14:textId="7F0FEE5C" w:rsidR="00AB6D37" w:rsidRPr="007E76D3" w:rsidRDefault="00AB6D37" w:rsidP="006B0904">
      <w:pPr>
        <w:pStyle w:val="ListeParagraf"/>
        <w:numPr>
          <w:ilvl w:val="0"/>
          <w:numId w:val="28"/>
        </w:numPr>
        <w:spacing w:after="120" w:line="360" w:lineRule="auto"/>
        <w:ind w:left="714" w:hanging="357"/>
        <w:jc w:val="both"/>
        <w:rPr>
          <w:rFonts w:ascii="Times New Roman" w:hAnsi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Arşiv Yönetmeliği</w:t>
      </w:r>
    </w:p>
    <w:sectPr w:rsidR="00AB6D37" w:rsidRPr="007E76D3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3C3DED" w14:textId="77777777" w:rsidR="00AD4540" w:rsidRDefault="00AD4540" w:rsidP="00495F75">
      <w:pPr>
        <w:spacing w:after="0" w:line="240" w:lineRule="auto"/>
      </w:pPr>
      <w:r>
        <w:separator/>
      </w:r>
    </w:p>
  </w:endnote>
  <w:endnote w:type="continuationSeparator" w:id="0">
    <w:p w14:paraId="128106E6" w14:textId="77777777" w:rsidR="00AD4540" w:rsidRDefault="00AD4540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A2D1F6" w14:textId="77777777" w:rsidR="00F218FE" w:rsidRDefault="00F218FE" w:rsidP="00F218FE"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  <w:ind w:right="360"/>
      <w:rPr>
        <w:rFonts w:ascii="Times New Roman" w:eastAsiaTheme="minorEastAsia" w:hAnsi="Times New Roman" w:cs="Times New Roman"/>
        <w:sz w:val="20"/>
        <w:szCs w:val="20"/>
        <w:lang w:eastAsia="tr-TR"/>
      </w:rPr>
    </w:pPr>
  </w:p>
  <w:p w14:paraId="65EA34BB" w14:textId="0AD9E758" w:rsidR="00495F75" w:rsidRPr="007F0306" w:rsidRDefault="00495F75" w:rsidP="007F0306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6205F5" w14:textId="77777777" w:rsidR="00AD4540" w:rsidRDefault="00AD4540" w:rsidP="00495F75">
      <w:pPr>
        <w:spacing w:after="0" w:line="240" w:lineRule="auto"/>
      </w:pPr>
      <w:r>
        <w:separator/>
      </w:r>
    </w:p>
  </w:footnote>
  <w:footnote w:type="continuationSeparator" w:id="0">
    <w:p w14:paraId="0AD3B18B" w14:textId="77777777" w:rsidR="00AD4540" w:rsidRDefault="00AD4540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075A11" w:rsidRPr="009D518C" w14:paraId="77BE135A" w14:textId="77777777" w:rsidTr="009574FB">
      <w:trPr>
        <w:trHeight w:val="267"/>
      </w:trPr>
      <w:tc>
        <w:tcPr>
          <w:tcW w:w="1566" w:type="dxa"/>
          <w:vMerge w:val="restart"/>
        </w:tcPr>
        <w:p w14:paraId="13B3583A" w14:textId="77777777" w:rsidR="00075A11" w:rsidRPr="009D518C" w:rsidRDefault="00075A11" w:rsidP="0028200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4EC76D" wp14:editId="4B4581B1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24C68C2" w14:textId="77777777" w:rsidR="00075A11" w:rsidRPr="009D518C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285BC374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6365FEF9" w14:textId="77777777" w:rsidR="00075A11" w:rsidRPr="00D33150" w:rsidRDefault="00075A11" w:rsidP="00075A11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F37B62" w14:textId="1A7BE32B" w:rsidR="00075A11" w:rsidRDefault="00A043D4" w:rsidP="00075A11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Uzaktan Eğitim Uygulama ve Araştırma Merkezi</w:t>
          </w:r>
        </w:p>
        <w:p w14:paraId="49D15224" w14:textId="1588C187" w:rsidR="00075A11" w:rsidRPr="009D518C" w:rsidRDefault="00075A11" w:rsidP="00075A11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E490C5C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36C2B18" w14:textId="39346198" w:rsidR="00075A11" w:rsidRPr="009D518C" w:rsidRDefault="00075A11" w:rsidP="002D7FB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BF1005">
            <w:rPr>
              <w:rFonts w:ascii="Times New Roman" w:eastAsia="Century Gothic" w:hAnsi="Times New Roman" w:cs="Times New Roman"/>
              <w:sz w:val="20"/>
              <w:szCs w:val="20"/>
            </w:rPr>
            <w:t>213</w:t>
          </w:r>
        </w:p>
      </w:tc>
    </w:tr>
    <w:tr w:rsidR="00075A11" w:rsidRPr="009D518C" w14:paraId="5B98208D" w14:textId="77777777" w:rsidTr="009574FB">
      <w:trPr>
        <w:trHeight w:val="267"/>
      </w:trPr>
      <w:tc>
        <w:tcPr>
          <w:tcW w:w="1566" w:type="dxa"/>
          <w:vMerge/>
        </w:tcPr>
        <w:p w14:paraId="51F9698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851D6A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26A59001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38923215" w14:textId="5EDB665F" w:rsidR="00075A11" w:rsidRPr="009D518C" w:rsidRDefault="00BF1005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4.10.2024</w:t>
          </w:r>
        </w:p>
      </w:tc>
    </w:tr>
    <w:tr w:rsidR="00075A11" w:rsidRPr="009D518C" w14:paraId="44423303" w14:textId="77777777" w:rsidTr="009574FB">
      <w:trPr>
        <w:trHeight w:val="281"/>
      </w:trPr>
      <w:tc>
        <w:tcPr>
          <w:tcW w:w="1566" w:type="dxa"/>
          <w:vMerge/>
        </w:tcPr>
        <w:p w14:paraId="7625A1A7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CB77B1B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5FA82F7" w14:textId="6894845F" w:rsidR="00075A11" w:rsidRPr="009D518C" w:rsidRDefault="002D7FB3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075A11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67F1480" w14:textId="485BE5A3" w:rsidR="00075A11" w:rsidRPr="009D518C" w:rsidRDefault="00BF1005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22.08.2025</w:t>
          </w:r>
        </w:p>
      </w:tc>
    </w:tr>
    <w:tr w:rsidR="00075A11" w:rsidRPr="009D518C" w14:paraId="21EFEEEA" w14:textId="77777777" w:rsidTr="009574FB">
      <w:trPr>
        <w:trHeight w:val="281"/>
      </w:trPr>
      <w:tc>
        <w:tcPr>
          <w:tcW w:w="1566" w:type="dxa"/>
          <w:vMerge/>
        </w:tcPr>
        <w:p w14:paraId="3AABE2FD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2FE923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C0FCCC4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52F4828" w14:textId="41B16BBC" w:rsidR="00075A11" w:rsidRPr="009D518C" w:rsidRDefault="00BF1005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075A11" w:rsidRPr="009D518C" w14:paraId="03540BA1" w14:textId="77777777" w:rsidTr="009574FB">
      <w:trPr>
        <w:trHeight w:val="267"/>
      </w:trPr>
      <w:tc>
        <w:tcPr>
          <w:tcW w:w="1566" w:type="dxa"/>
          <w:vMerge/>
        </w:tcPr>
        <w:p w14:paraId="0CAD4C52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F5599F0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1FF7636" w14:textId="77777777" w:rsidR="00075A11" w:rsidRPr="009D518C" w:rsidRDefault="00075A11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0066D05C" w14:textId="7A2F6C84" w:rsidR="00075A11" w:rsidRPr="009D518C" w:rsidRDefault="00BF1005" w:rsidP="00075A11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BF100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BF1005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BF100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BF1005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075A11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26C6BCCF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57443"/>
    <w:multiLevelType w:val="hybridMultilevel"/>
    <w:tmpl w:val="F99C6D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A22D2"/>
    <w:multiLevelType w:val="hybridMultilevel"/>
    <w:tmpl w:val="2A22D5C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E649DE"/>
    <w:multiLevelType w:val="hybridMultilevel"/>
    <w:tmpl w:val="06648DC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AE0415"/>
    <w:multiLevelType w:val="hybridMultilevel"/>
    <w:tmpl w:val="A9769F90"/>
    <w:lvl w:ilvl="0" w:tplc="DBB8AC12">
      <w:numFmt w:val="bullet"/>
      <w:lvlText w:val=""/>
      <w:lvlJc w:val="left"/>
      <w:pPr>
        <w:ind w:left="75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tr-TR" w:eastAsia="en-US" w:bidi="ar-SA"/>
      </w:rPr>
    </w:lvl>
    <w:lvl w:ilvl="1" w:tplc="AD147ED4">
      <w:numFmt w:val="bullet"/>
      <w:lvlText w:val="•"/>
      <w:lvlJc w:val="left"/>
      <w:pPr>
        <w:ind w:left="1718" w:hanging="360"/>
      </w:pPr>
      <w:rPr>
        <w:lang w:val="tr-TR" w:eastAsia="en-US" w:bidi="ar-SA"/>
      </w:rPr>
    </w:lvl>
    <w:lvl w:ilvl="2" w:tplc="19AC619C">
      <w:numFmt w:val="bullet"/>
      <w:lvlText w:val="•"/>
      <w:lvlJc w:val="left"/>
      <w:pPr>
        <w:ind w:left="2677" w:hanging="360"/>
      </w:pPr>
      <w:rPr>
        <w:lang w:val="tr-TR" w:eastAsia="en-US" w:bidi="ar-SA"/>
      </w:rPr>
    </w:lvl>
    <w:lvl w:ilvl="3" w:tplc="194259A2">
      <w:numFmt w:val="bullet"/>
      <w:lvlText w:val="•"/>
      <w:lvlJc w:val="left"/>
      <w:pPr>
        <w:ind w:left="3635" w:hanging="360"/>
      </w:pPr>
      <w:rPr>
        <w:lang w:val="tr-TR" w:eastAsia="en-US" w:bidi="ar-SA"/>
      </w:rPr>
    </w:lvl>
    <w:lvl w:ilvl="4" w:tplc="04103F06">
      <w:numFmt w:val="bullet"/>
      <w:lvlText w:val="•"/>
      <w:lvlJc w:val="left"/>
      <w:pPr>
        <w:ind w:left="4594" w:hanging="360"/>
      </w:pPr>
      <w:rPr>
        <w:lang w:val="tr-TR" w:eastAsia="en-US" w:bidi="ar-SA"/>
      </w:rPr>
    </w:lvl>
    <w:lvl w:ilvl="5" w:tplc="3A4857FA">
      <w:numFmt w:val="bullet"/>
      <w:lvlText w:val="•"/>
      <w:lvlJc w:val="left"/>
      <w:pPr>
        <w:ind w:left="5553" w:hanging="360"/>
      </w:pPr>
      <w:rPr>
        <w:lang w:val="tr-TR" w:eastAsia="en-US" w:bidi="ar-SA"/>
      </w:rPr>
    </w:lvl>
    <w:lvl w:ilvl="6" w:tplc="8E52625E">
      <w:numFmt w:val="bullet"/>
      <w:lvlText w:val="•"/>
      <w:lvlJc w:val="left"/>
      <w:pPr>
        <w:ind w:left="6511" w:hanging="360"/>
      </w:pPr>
      <w:rPr>
        <w:lang w:val="tr-TR" w:eastAsia="en-US" w:bidi="ar-SA"/>
      </w:rPr>
    </w:lvl>
    <w:lvl w:ilvl="7" w:tplc="4BCA0BD8">
      <w:numFmt w:val="bullet"/>
      <w:lvlText w:val="•"/>
      <w:lvlJc w:val="left"/>
      <w:pPr>
        <w:ind w:left="7470" w:hanging="360"/>
      </w:pPr>
      <w:rPr>
        <w:lang w:val="tr-TR" w:eastAsia="en-US" w:bidi="ar-SA"/>
      </w:rPr>
    </w:lvl>
    <w:lvl w:ilvl="8" w:tplc="9ECECEEC">
      <w:numFmt w:val="bullet"/>
      <w:lvlText w:val="•"/>
      <w:lvlJc w:val="left"/>
      <w:pPr>
        <w:ind w:left="8429" w:hanging="360"/>
      </w:pPr>
      <w:rPr>
        <w:lang w:val="tr-TR" w:eastAsia="en-US" w:bidi="ar-SA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FD0929"/>
    <w:multiLevelType w:val="hybridMultilevel"/>
    <w:tmpl w:val="33E2F60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419352B"/>
    <w:multiLevelType w:val="hybridMultilevel"/>
    <w:tmpl w:val="C642660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69295B"/>
    <w:multiLevelType w:val="hybridMultilevel"/>
    <w:tmpl w:val="7C6832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B813E5"/>
    <w:multiLevelType w:val="hybridMultilevel"/>
    <w:tmpl w:val="E0244B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5"/>
  </w:num>
  <w:num w:numId="3">
    <w:abstractNumId w:val="20"/>
  </w:num>
  <w:num w:numId="4">
    <w:abstractNumId w:val="14"/>
  </w:num>
  <w:num w:numId="5">
    <w:abstractNumId w:val="22"/>
  </w:num>
  <w:num w:numId="6">
    <w:abstractNumId w:val="0"/>
  </w:num>
  <w:num w:numId="7">
    <w:abstractNumId w:val="12"/>
  </w:num>
  <w:num w:numId="8">
    <w:abstractNumId w:val="18"/>
  </w:num>
  <w:num w:numId="9">
    <w:abstractNumId w:val="15"/>
  </w:num>
  <w:num w:numId="10">
    <w:abstractNumId w:val="1"/>
  </w:num>
  <w:num w:numId="11">
    <w:abstractNumId w:val="4"/>
  </w:num>
  <w:num w:numId="12">
    <w:abstractNumId w:val="17"/>
  </w:num>
  <w:num w:numId="13">
    <w:abstractNumId w:val="26"/>
  </w:num>
  <w:num w:numId="14">
    <w:abstractNumId w:val="19"/>
  </w:num>
  <w:num w:numId="15">
    <w:abstractNumId w:val="6"/>
  </w:num>
  <w:num w:numId="16">
    <w:abstractNumId w:val="8"/>
  </w:num>
  <w:num w:numId="17">
    <w:abstractNumId w:val="10"/>
  </w:num>
  <w:num w:numId="18">
    <w:abstractNumId w:val="21"/>
  </w:num>
  <w:num w:numId="19">
    <w:abstractNumId w:val="3"/>
  </w:num>
  <w:num w:numId="20">
    <w:abstractNumId w:val="7"/>
  </w:num>
  <w:num w:numId="21">
    <w:abstractNumId w:val="27"/>
  </w:num>
  <w:num w:numId="22">
    <w:abstractNumId w:val="13"/>
  </w:num>
  <w:num w:numId="23">
    <w:abstractNumId w:val="9"/>
  </w:num>
  <w:num w:numId="24">
    <w:abstractNumId w:val="2"/>
  </w:num>
  <w:num w:numId="25">
    <w:abstractNumId w:val="11"/>
  </w:num>
  <w:num w:numId="26">
    <w:abstractNumId w:val="25"/>
  </w:num>
  <w:num w:numId="27">
    <w:abstractNumId w:val="16"/>
  </w:num>
  <w:num w:numId="2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75A11"/>
    <w:rsid w:val="000D0185"/>
    <w:rsid w:val="000F2B56"/>
    <w:rsid w:val="001541CC"/>
    <w:rsid w:val="00193387"/>
    <w:rsid w:val="001E1FC7"/>
    <w:rsid w:val="001F3BF4"/>
    <w:rsid w:val="002063C8"/>
    <w:rsid w:val="00235058"/>
    <w:rsid w:val="00266422"/>
    <w:rsid w:val="00272469"/>
    <w:rsid w:val="0028200E"/>
    <w:rsid w:val="002A5040"/>
    <w:rsid w:val="002B055D"/>
    <w:rsid w:val="002D7FB3"/>
    <w:rsid w:val="00425865"/>
    <w:rsid w:val="00495F75"/>
    <w:rsid w:val="004F4C19"/>
    <w:rsid w:val="005269AF"/>
    <w:rsid w:val="006009A4"/>
    <w:rsid w:val="006B0904"/>
    <w:rsid w:val="00701B24"/>
    <w:rsid w:val="007058F8"/>
    <w:rsid w:val="00713F2F"/>
    <w:rsid w:val="00726D93"/>
    <w:rsid w:val="0074043D"/>
    <w:rsid w:val="00791845"/>
    <w:rsid w:val="007A7AE7"/>
    <w:rsid w:val="007C454C"/>
    <w:rsid w:val="007D61B3"/>
    <w:rsid w:val="007E76D3"/>
    <w:rsid w:val="007F0306"/>
    <w:rsid w:val="007F6A25"/>
    <w:rsid w:val="008202E7"/>
    <w:rsid w:val="00857D80"/>
    <w:rsid w:val="00866180"/>
    <w:rsid w:val="008B0A95"/>
    <w:rsid w:val="00910C3B"/>
    <w:rsid w:val="00A043D4"/>
    <w:rsid w:val="00A04FA9"/>
    <w:rsid w:val="00A50662"/>
    <w:rsid w:val="00A72397"/>
    <w:rsid w:val="00AB6D37"/>
    <w:rsid w:val="00AD4540"/>
    <w:rsid w:val="00AD5212"/>
    <w:rsid w:val="00B10006"/>
    <w:rsid w:val="00B9397E"/>
    <w:rsid w:val="00BA35E3"/>
    <w:rsid w:val="00BC50D6"/>
    <w:rsid w:val="00BF1005"/>
    <w:rsid w:val="00C17713"/>
    <w:rsid w:val="00C92396"/>
    <w:rsid w:val="00D76DC3"/>
    <w:rsid w:val="00D8408E"/>
    <w:rsid w:val="00DF2C8D"/>
    <w:rsid w:val="00E2125E"/>
    <w:rsid w:val="00F218FE"/>
    <w:rsid w:val="00F71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B2F44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GvdeMetni">
    <w:name w:val="Body Text"/>
    <w:basedOn w:val="Normal"/>
    <w:link w:val="GvdeMetniChar"/>
    <w:uiPriority w:val="1"/>
    <w:semiHidden/>
    <w:unhideWhenUsed/>
    <w:qFormat/>
    <w:rsid w:val="008202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GvdeMetniChar">
    <w:name w:val="Gövde Metni Char"/>
    <w:basedOn w:val="VarsaylanParagrafYazTipi"/>
    <w:link w:val="GvdeMetni"/>
    <w:uiPriority w:val="1"/>
    <w:semiHidden/>
    <w:rsid w:val="008202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961F9-3A55-4CAF-BFC4-EA5E112E3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3</cp:revision>
  <dcterms:created xsi:type="dcterms:W3CDTF">2025-08-22T10:00:00Z</dcterms:created>
  <dcterms:modified xsi:type="dcterms:W3CDTF">2025-08-22T11:58:00Z</dcterms:modified>
</cp:coreProperties>
</file>