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6D4FD" w14:textId="77777777" w:rsidR="00736776" w:rsidRDefault="00736776">
      <w:pPr>
        <w:pStyle w:val="GvdeMetni"/>
        <w:spacing w:before="6"/>
        <w:rPr>
          <w:sz w:val="2"/>
        </w:rPr>
      </w:pPr>
    </w:p>
    <w:p w14:paraId="6245D935" w14:textId="77777777" w:rsidR="00736776" w:rsidRDefault="00736776">
      <w:pPr>
        <w:pStyle w:val="GvdeMetni"/>
        <w:spacing w:before="11"/>
        <w:rPr>
          <w:sz w:val="14"/>
        </w:rPr>
      </w:pPr>
    </w:p>
    <w:p w14:paraId="2CAAA44A" w14:textId="6E196CEC" w:rsidR="00736776" w:rsidRPr="00C704A3" w:rsidRDefault="00511047" w:rsidP="00C704A3">
      <w:pPr>
        <w:spacing w:before="91" w:line="360" w:lineRule="auto"/>
        <w:ind w:left="618"/>
        <w:rPr>
          <w:spacing w:val="-4"/>
        </w:rPr>
      </w:pPr>
      <w:r w:rsidRPr="00C704A3">
        <w:rPr>
          <w:b/>
        </w:rPr>
        <w:t>GÖREV</w:t>
      </w:r>
      <w:r w:rsidRPr="00C704A3">
        <w:rPr>
          <w:b/>
          <w:spacing w:val="-8"/>
        </w:rPr>
        <w:t xml:space="preserve"> </w:t>
      </w:r>
      <w:r w:rsidRPr="00C704A3">
        <w:rPr>
          <w:b/>
        </w:rPr>
        <w:t>TANIMI:</w:t>
      </w:r>
      <w:r w:rsidRPr="00C704A3">
        <w:rPr>
          <w:b/>
          <w:spacing w:val="-6"/>
        </w:rPr>
        <w:t xml:space="preserve"> </w:t>
      </w:r>
      <w:r w:rsidR="00D61AA0" w:rsidRPr="00C704A3">
        <w:rPr>
          <w:spacing w:val="-4"/>
        </w:rPr>
        <w:t>KONTROLLÜK BİRİMİ</w:t>
      </w:r>
      <w:r w:rsidR="00D61AA0">
        <w:rPr>
          <w:spacing w:val="-4"/>
        </w:rPr>
        <w:t xml:space="preserve"> PERSONELİ</w:t>
      </w:r>
    </w:p>
    <w:p w14:paraId="66CCA5A8" w14:textId="77777777" w:rsidR="00E05F3F" w:rsidRDefault="00E05F3F" w:rsidP="00C704A3">
      <w:pPr>
        <w:pStyle w:val="Balk1"/>
        <w:spacing w:line="360" w:lineRule="auto"/>
      </w:pPr>
    </w:p>
    <w:p w14:paraId="694D2198" w14:textId="4B5A6B21" w:rsidR="00736776" w:rsidRDefault="00511047" w:rsidP="00C704A3">
      <w:pPr>
        <w:pStyle w:val="Balk1"/>
        <w:spacing w:line="360" w:lineRule="auto"/>
        <w:rPr>
          <w:spacing w:val="-4"/>
        </w:rPr>
      </w:pPr>
      <w:r w:rsidRPr="00C704A3">
        <w:t>KURUM</w:t>
      </w:r>
      <w:r w:rsidRPr="00C704A3">
        <w:rPr>
          <w:spacing w:val="-8"/>
        </w:rPr>
        <w:t xml:space="preserve"> </w:t>
      </w:r>
      <w:r w:rsidRPr="00C704A3">
        <w:t>İÇİNDEKİ</w:t>
      </w:r>
      <w:r w:rsidRPr="00C704A3">
        <w:rPr>
          <w:spacing w:val="-7"/>
        </w:rPr>
        <w:t xml:space="preserve"> </w:t>
      </w:r>
      <w:r w:rsidRPr="00C704A3">
        <w:rPr>
          <w:spacing w:val="-4"/>
        </w:rPr>
        <w:t>YERİ</w:t>
      </w:r>
    </w:p>
    <w:p w14:paraId="0039C6F6" w14:textId="77777777" w:rsidR="00736776" w:rsidRPr="00C704A3" w:rsidRDefault="00511047" w:rsidP="00C704A3">
      <w:pPr>
        <w:pStyle w:val="GvdeMetni"/>
        <w:spacing w:line="360" w:lineRule="auto"/>
        <w:ind w:left="618"/>
      </w:pPr>
      <w:r w:rsidRPr="00C704A3">
        <w:rPr>
          <w:b/>
        </w:rPr>
        <w:t>Üst</w:t>
      </w:r>
      <w:r w:rsidRPr="00C704A3">
        <w:rPr>
          <w:b/>
          <w:spacing w:val="-6"/>
        </w:rPr>
        <w:t xml:space="preserve"> </w:t>
      </w:r>
      <w:r w:rsidRPr="00C704A3">
        <w:rPr>
          <w:b/>
        </w:rPr>
        <w:t>Makam:</w:t>
      </w:r>
      <w:r w:rsidR="00DA71F5" w:rsidRPr="00C704A3">
        <w:rPr>
          <w:b/>
          <w:spacing w:val="-6"/>
        </w:rPr>
        <w:t xml:space="preserve"> </w:t>
      </w:r>
      <w:r w:rsidRPr="00C704A3">
        <w:t>Daire</w:t>
      </w:r>
      <w:r w:rsidRPr="00C704A3">
        <w:rPr>
          <w:spacing w:val="-7"/>
        </w:rPr>
        <w:t xml:space="preserve"> </w:t>
      </w:r>
      <w:r w:rsidRPr="00C704A3">
        <w:t>Başkanı-Genel</w:t>
      </w:r>
      <w:r w:rsidRPr="00C704A3">
        <w:rPr>
          <w:spacing w:val="-6"/>
        </w:rPr>
        <w:t xml:space="preserve"> </w:t>
      </w:r>
      <w:r w:rsidRPr="00C704A3">
        <w:t>Sekreter-Rektör</w:t>
      </w:r>
      <w:r w:rsidRPr="00C704A3">
        <w:rPr>
          <w:spacing w:val="-6"/>
        </w:rPr>
        <w:t xml:space="preserve"> </w:t>
      </w:r>
      <w:r w:rsidRPr="00C704A3">
        <w:t>Yardımcısı-</w:t>
      </w:r>
      <w:r w:rsidRPr="00C704A3">
        <w:rPr>
          <w:spacing w:val="-2"/>
        </w:rPr>
        <w:t>Rektör</w:t>
      </w:r>
    </w:p>
    <w:p w14:paraId="54FD8400" w14:textId="77777777" w:rsidR="002A32B0" w:rsidRDefault="002A32B0" w:rsidP="00C704A3">
      <w:pPr>
        <w:pStyle w:val="Balk1"/>
        <w:spacing w:line="360" w:lineRule="auto"/>
      </w:pPr>
    </w:p>
    <w:p w14:paraId="7AC49974" w14:textId="68EC86D5" w:rsidR="00945533" w:rsidRPr="00C704A3" w:rsidRDefault="00511047" w:rsidP="00C704A3">
      <w:pPr>
        <w:pStyle w:val="Balk1"/>
        <w:spacing w:line="360" w:lineRule="auto"/>
        <w:rPr>
          <w:spacing w:val="-2"/>
        </w:rPr>
      </w:pPr>
      <w:r w:rsidRPr="00C704A3">
        <w:t>GÖREV,</w:t>
      </w:r>
      <w:r w:rsidRPr="00C704A3">
        <w:rPr>
          <w:spacing w:val="-4"/>
        </w:rPr>
        <w:t xml:space="preserve"> </w:t>
      </w:r>
      <w:r w:rsidRPr="00C704A3">
        <w:t>YETKİ</w:t>
      </w:r>
      <w:r w:rsidRPr="00C704A3">
        <w:rPr>
          <w:spacing w:val="-4"/>
        </w:rPr>
        <w:t xml:space="preserve"> </w:t>
      </w:r>
      <w:r w:rsidRPr="00C704A3">
        <w:t>VE</w:t>
      </w:r>
      <w:r w:rsidRPr="00C704A3">
        <w:rPr>
          <w:spacing w:val="-4"/>
        </w:rPr>
        <w:t xml:space="preserve"> </w:t>
      </w:r>
      <w:r w:rsidRPr="00C704A3">
        <w:rPr>
          <w:spacing w:val="-2"/>
        </w:rPr>
        <w:t>SORUMLULUKLARI</w:t>
      </w:r>
    </w:p>
    <w:p w14:paraId="33D903E3"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Etüt-Proje Birimi tarafından hazırlanan veya hazırlatılan projeler ile ihalesi yapılacak işlerin genel, özel ve teknik şartnameleri, fiyat analizleri, metrajları ve yaklaşık maliyetlerini hazırlamak/hazırlatmak; İhale Birimine ihale dosyası hazırlanmasında yardımcı olmak; ihale komisyonlarına üye vermek.</w:t>
      </w:r>
    </w:p>
    <w:p w14:paraId="2776DA2F"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İhalesi yapılmış yapım işlerinin yer teslimlerini yapmak ve yüklenicilerin işe başlamasını sağlamak.</w:t>
      </w:r>
    </w:p>
    <w:p w14:paraId="159CF1D4"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İhalesi yapılmış yapım işlerinin sözleşmeleri ve yıllık yatırım programlarında tahsis edilen ödenekler çerçevesinde imalat iş programlarını hazırlatmak.</w:t>
      </w:r>
    </w:p>
    <w:p w14:paraId="40F600B2"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Üniversite kampüsünde bulunan araç ve yürüyüş yollarının yapımı ile orta ve alçak gerilim elektrik şebekeleri, haberleşme tesisatı, içme ve sulama suyu kaynakları ve şebekeleri, yağmur suyu ve kanalizasyon hattı gibi altyapı çalışmalarını yürütmek.</w:t>
      </w:r>
    </w:p>
    <w:p w14:paraId="38858CB9"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İhalesi yapılmış yapım işlerinin yönetim ve denetimini, Bayındırlık İşleri Kontrol Yönetmeliği ve Yapım İşleri Uygulama Yönetmeliği hükümlerine; sözleşme ve ekleri, şartnameler, fen ve sanat kuralları ve iş programına uygun olarak sağlamak; işlerin süresinde bitirilmesini temin etmek ve sonuçlarını takip etmek.</w:t>
      </w:r>
    </w:p>
    <w:p w14:paraId="767469CC"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Yapımı tamamlanan inşaat ve tesislerin geçici ve kesin kabullerini, oluşturulacak kabul komisyonları marifetiyle yaparak teslim almak.</w:t>
      </w:r>
    </w:p>
    <w:p w14:paraId="6B0BBA15"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Yapımı tamamlanan işlerin kesin hesaplarını süresi içinde çıkarmak; yapımı devam eden işler için sözleşme ve ekleri ile şartname hükümlerine göre hak ediş raporlarını düzenlemek ve tahakkuk için İhale Birimine göndermek.</w:t>
      </w:r>
    </w:p>
    <w:p w14:paraId="3BEEA4F3"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Keşif artış ve eksilişlerini mukayeseli keşif düzenleyerek tespit etmek; ilave iş ve süre uzatımı kararlarını almak; ödenek ihtiyacını belirlemek ve talep etmek.</w:t>
      </w:r>
    </w:p>
    <w:p w14:paraId="4D3AD8B7"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Yapımı tamamlanan veya devam eden inşaatlara ilişkin istatistikî bilgileri tutmak, güncellemek ve raporlarını hazırlayarak Plan, Bütçe ve Raporlama Birimine göndermek.</w:t>
      </w:r>
    </w:p>
    <w:p w14:paraId="6598C789"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İşyerlerinde 6331 sayılı İş Sağlığı ve Güvenliği Kanunu hükümlerini uygulamak/uygulatmak.</w:t>
      </w:r>
    </w:p>
    <w:p w14:paraId="312BB18E"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İhale, Kontrol Komisyonları ve doğrudan temin yoluyla yapılan alımlar ile geçici ve kesin kabul komisyonlarında görev almak.</w:t>
      </w:r>
    </w:p>
    <w:p w14:paraId="744765CE" w14:textId="77777777" w:rsidR="00E05F3F" w:rsidRPr="00E05F3F" w:rsidRDefault="00E05F3F" w:rsidP="00E05F3F">
      <w:pPr>
        <w:pStyle w:val="AralkYok"/>
        <w:numPr>
          <w:ilvl w:val="0"/>
          <w:numId w:val="18"/>
        </w:numPr>
        <w:spacing w:line="360" w:lineRule="auto"/>
        <w:rPr>
          <w:bCs/>
          <w:color w:val="auto"/>
          <w:sz w:val="22"/>
          <w:lang w:eastAsia="en-US"/>
        </w:rPr>
      </w:pPr>
      <w:r w:rsidRPr="00E05F3F">
        <w:rPr>
          <w:bCs/>
          <w:color w:val="auto"/>
          <w:sz w:val="22"/>
          <w:lang w:eastAsia="en-US"/>
        </w:rPr>
        <w:t>Kendisine havale edilen yazıları ve diğer işlemleri usulüne uygun ve süresinde sonuçlandırmak.</w:t>
      </w:r>
    </w:p>
    <w:p w14:paraId="55A00680" w14:textId="72198C24" w:rsidR="000D0CB1" w:rsidRPr="00C704A3" w:rsidRDefault="00E05F3F" w:rsidP="00E05F3F">
      <w:pPr>
        <w:pStyle w:val="AralkYok"/>
        <w:numPr>
          <w:ilvl w:val="0"/>
          <w:numId w:val="18"/>
        </w:numPr>
        <w:spacing w:line="360" w:lineRule="auto"/>
        <w:rPr>
          <w:sz w:val="22"/>
        </w:rPr>
      </w:pPr>
      <w:r w:rsidRPr="00E05F3F">
        <w:rPr>
          <w:bCs/>
          <w:color w:val="auto"/>
          <w:sz w:val="22"/>
          <w:lang w:eastAsia="en-US"/>
        </w:rPr>
        <w:t>Birim amirleri tarafından verilen, birimin görev alanıyla ilgili iş ve işlemleri yürürlükteki mevzuata uygun olarak yerine getirmek</w:t>
      </w:r>
      <w:r w:rsidR="000D0CB1" w:rsidRPr="00C704A3">
        <w:rPr>
          <w:sz w:val="22"/>
        </w:rPr>
        <w:t>.</w:t>
      </w:r>
    </w:p>
    <w:p w14:paraId="772643F9" w14:textId="77777777" w:rsidR="009F29B9" w:rsidRPr="00C704A3" w:rsidRDefault="009F29B9" w:rsidP="00C704A3">
      <w:pPr>
        <w:pStyle w:val="Balk1"/>
        <w:keepNext/>
        <w:keepLines/>
        <w:widowControl/>
        <w:autoSpaceDE/>
        <w:spacing w:after="156" w:line="360" w:lineRule="auto"/>
        <w:ind w:left="284"/>
        <w:jc w:val="both"/>
        <w:rPr>
          <w:b w:val="0"/>
          <w:bCs w:val="0"/>
        </w:rPr>
      </w:pPr>
    </w:p>
    <w:p w14:paraId="62823E04" w14:textId="77777777" w:rsidR="00C66532" w:rsidRPr="000E18BC" w:rsidRDefault="00C66532" w:rsidP="00C66532">
      <w:pPr>
        <w:spacing w:line="360" w:lineRule="auto"/>
        <w:jc w:val="both"/>
        <w:rPr>
          <w:color w:val="000000" w:themeColor="text1"/>
        </w:rPr>
      </w:pPr>
      <w:r w:rsidRPr="000E18BC">
        <w:rPr>
          <w:b/>
          <w:color w:val="000000" w:themeColor="text1"/>
        </w:rPr>
        <w:t>Not:</w:t>
      </w:r>
      <w:r w:rsidRPr="000E18BC">
        <w:rPr>
          <w:color w:val="000000" w:themeColor="text1"/>
        </w:rPr>
        <w:t xml:space="preserve"> Birim yöneticileri ilgili personele yukarıda yer alan görevlere ek olarak </w:t>
      </w:r>
      <w:proofErr w:type="spellStart"/>
      <w:r w:rsidRPr="000E18BC">
        <w:rPr>
          <w:color w:val="000000" w:themeColor="text1"/>
        </w:rPr>
        <w:t>ünvanı</w:t>
      </w:r>
      <w:proofErr w:type="spellEnd"/>
      <w:r w:rsidRPr="000E18BC">
        <w:rPr>
          <w:color w:val="000000" w:themeColor="text1"/>
        </w:rPr>
        <w:t xml:space="preserve"> çerçevesinde Türkiye İş Kurumu’nun internet adresinde (https://esube.iskur.gov.tr/meslek/meslek.aspx) yer alan görev tanımları çerçevesinde ek görevler verebilir.</w:t>
      </w:r>
    </w:p>
    <w:p w14:paraId="10BB2D37" w14:textId="77777777" w:rsidR="006F5483" w:rsidRDefault="006F5483" w:rsidP="00C66532">
      <w:pPr>
        <w:spacing w:line="360" w:lineRule="auto"/>
        <w:jc w:val="both"/>
        <w:rPr>
          <w:b/>
          <w:color w:val="000000" w:themeColor="text1"/>
        </w:rPr>
      </w:pPr>
    </w:p>
    <w:p w14:paraId="39920C06" w14:textId="09CCCC02" w:rsidR="00C66532" w:rsidRPr="000E18BC" w:rsidRDefault="00D61AA0" w:rsidP="00C66532">
      <w:pPr>
        <w:spacing w:line="360" w:lineRule="auto"/>
        <w:jc w:val="both"/>
        <w:rPr>
          <w:b/>
          <w:color w:val="000000" w:themeColor="text1"/>
        </w:rPr>
      </w:pPr>
      <w:r w:rsidRPr="00D61AA0">
        <w:rPr>
          <w:b/>
          <w:color w:val="000000" w:themeColor="text1"/>
        </w:rPr>
        <w:t xml:space="preserve">KONTROLLÜK BİRİMİ PERSONELİ </w:t>
      </w:r>
      <w:r w:rsidR="00C66532" w:rsidRPr="000E18BC">
        <w:rPr>
          <w:b/>
          <w:color w:val="000000" w:themeColor="text1"/>
        </w:rPr>
        <w:t>ÜNVANLAR</w:t>
      </w:r>
    </w:p>
    <w:p w14:paraId="7536106C" w14:textId="77777777" w:rsidR="00C66532" w:rsidRPr="000E18BC" w:rsidRDefault="00C66532" w:rsidP="00C66532">
      <w:pPr>
        <w:spacing w:line="360" w:lineRule="auto"/>
        <w:jc w:val="both"/>
        <w:rPr>
          <w:color w:val="000000" w:themeColor="text1"/>
        </w:rPr>
      </w:pPr>
      <w:r w:rsidRPr="000E18BC">
        <w:rPr>
          <w:color w:val="000000" w:themeColor="text1"/>
        </w:rPr>
        <w:t>Elektrik Mühendisi</w:t>
      </w:r>
    </w:p>
    <w:p w14:paraId="362104C2" w14:textId="77777777" w:rsidR="00C66532" w:rsidRPr="000E18BC" w:rsidRDefault="00C66532" w:rsidP="00C66532">
      <w:pPr>
        <w:spacing w:line="360" w:lineRule="auto"/>
        <w:jc w:val="both"/>
        <w:rPr>
          <w:color w:val="000000" w:themeColor="text1"/>
        </w:rPr>
      </w:pPr>
      <w:r w:rsidRPr="000E18BC">
        <w:rPr>
          <w:color w:val="000000" w:themeColor="text1"/>
        </w:rPr>
        <w:t>Harita Mühendisi</w:t>
      </w:r>
    </w:p>
    <w:p w14:paraId="2BC05454" w14:textId="77777777" w:rsidR="00C66532" w:rsidRPr="000E18BC" w:rsidRDefault="00C66532" w:rsidP="00C66532">
      <w:pPr>
        <w:spacing w:line="360" w:lineRule="auto"/>
        <w:jc w:val="both"/>
        <w:rPr>
          <w:color w:val="000000" w:themeColor="text1"/>
        </w:rPr>
      </w:pPr>
      <w:r w:rsidRPr="000E18BC">
        <w:rPr>
          <w:color w:val="000000" w:themeColor="text1"/>
        </w:rPr>
        <w:t>İnşaat Mühendisi</w:t>
      </w:r>
    </w:p>
    <w:p w14:paraId="0C6FE9CB" w14:textId="77777777" w:rsidR="00C66532" w:rsidRPr="000E18BC" w:rsidRDefault="00C66532" w:rsidP="00C66532">
      <w:pPr>
        <w:spacing w:line="360" w:lineRule="auto"/>
        <w:jc w:val="both"/>
        <w:rPr>
          <w:color w:val="000000" w:themeColor="text1"/>
        </w:rPr>
      </w:pPr>
      <w:r w:rsidRPr="000E18BC">
        <w:rPr>
          <w:color w:val="000000" w:themeColor="text1"/>
        </w:rPr>
        <w:t>Makine Mühendisi</w:t>
      </w:r>
    </w:p>
    <w:p w14:paraId="653CECC9" w14:textId="08FBA7E7" w:rsidR="00C66532" w:rsidRPr="000E18BC" w:rsidRDefault="00C66532" w:rsidP="00C66532">
      <w:pPr>
        <w:spacing w:line="360" w:lineRule="auto"/>
        <w:jc w:val="both"/>
        <w:rPr>
          <w:color w:val="000000" w:themeColor="text1"/>
        </w:rPr>
      </w:pPr>
      <w:r w:rsidRPr="000E18BC">
        <w:rPr>
          <w:color w:val="000000" w:themeColor="text1"/>
        </w:rPr>
        <w:t>Mimar</w:t>
      </w:r>
    </w:p>
    <w:p w14:paraId="0624FF6F" w14:textId="77777777" w:rsidR="00C66532" w:rsidRPr="000E18BC" w:rsidRDefault="00C66532" w:rsidP="00C66532">
      <w:pPr>
        <w:spacing w:line="360" w:lineRule="auto"/>
        <w:jc w:val="both"/>
        <w:rPr>
          <w:color w:val="000000" w:themeColor="text1"/>
        </w:rPr>
      </w:pPr>
      <w:r w:rsidRPr="000E18BC">
        <w:rPr>
          <w:color w:val="000000" w:themeColor="text1"/>
        </w:rPr>
        <w:t>Elektrik Teknikeri</w:t>
      </w:r>
    </w:p>
    <w:p w14:paraId="04445E49" w14:textId="77777777" w:rsidR="00C66532" w:rsidRPr="000E18BC" w:rsidRDefault="00C66532" w:rsidP="00C66532">
      <w:pPr>
        <w:spacing w:line="360" w:lineRule="auto"/>
        <w:jc w:val="both"/>
        <w:rPr>
          <w:color w:val="000000" w:themeColor="text1"/>
        </w:rPr>
      </w:pPr>
      <w:r w:rsidRPr="000E18BC">
        <w:rPr>
          <w:color w:val="000000" w:themeColor="text1"/>
        </w:rPr>
        <w:t>İnşaat Teknikeri</w:t>
      </w:r>
    </w:p>
    <w:p w14:paraId="4DE1B6AA" w14:textId="77777777" w:rsidR="00C66532" w:rsidRPr="000E18BC" w:rsidRDefault="00C66532" w:rsidP="00C66532">
      <w:pPr>
        <w:spacing w:line="360" w:lineRule="auto"/>
        <w:jc w:val="both"/>
        <w:rPr>
          <w:color w:val="000000" w:themeColor="text1"/>
        </w:rPr>
      </w:pPr>
      <w:r w:rsidRPr="000E18BC">
        <w:rPr>
          <w:color w:val="000000" w:themeColor="text1"/>
        </w:rPr>
        <w:t>Makine Teknikeri</w:t>
      </w:r>
    </w:p>
    <w:p w14:paraId="67296EAC" w14:textId="77777777" w:rsidR="00C66532" w:rsidRPr="000E18BC" w:rsidRDefault="00C66532" w:rsidP="00C66532">
      <w:pPr>
        <w:spacing w:line="360" w:lineRule="auto"/>
        <w:jc w:val="both"/>
        <w:rPr>
          <w:color w:val="000000" w:themeColor="text1"/>
        </w:rPr>
      </w:pPr>
      <w:r w:rsidRPr="000E18BC">
        <w:rPr>
          <w:color w:val="000000" w:themeColor="text1"/>
        </w:rPr>
        <w:t>Peyzaj Teknikeri</w:t>
      </w:r>
    </w:p>
    <w:p w14:paraId="0736C3AF" w14:textId="77777777" w:rsidR="00C66532" w:rsidRPr="000E18BC" w:rsidRDefault="00C66532" w:rsidP="00C66532">
      <w:pPr>
        <w:spacing w:line="360" w:lineRule="auto"/>
        <w:jc w:val="both"/>
        <w:rPr>
          <w:color w:val="000000" w:themeColor="text1"/>
        </w:rPr>
      </w:pPr>
      <w:r w:rsidRPr="000E18BC">
        <w:rPr>
          <w:color w:val="000000" w:themeColor="text1"/>
        </w:rPr>
        <w:t>İnşaat Teknisyeni</w:t>
      </w:r>
    </w:p>
    <w:p w14:paraId="5AFDCC37" w14:textId="30DF96FC" w:rsidR="00C66532" w:rsidRDefault="00C66532" w:rsidP="00C66532">
      <w:pPr>
        <w:spacing w:line="360" w:lineRule="auto"/>
        <w:jc w:val="both"/>
        <w:rPr>
          <w:color w:val="000000" w:themeColor="text1"/>
        </w:rPr>
      </w:pPr>
      <w:r w:rsidRPr="000E18BC">
        <w:rPr>
          <w:color w:val="000000" w:themeColor="text1"/>
        </w:rPr>
        <w:t>Makine Teknisyeni</w:t>
      </w:r>
    </w:p>
    <w:p w14:paraId="0CAFFF71" w14:textId="129E899F" w:rsidR="00355299" w:rsidRDefault="00355299" w:rsidP="00C66532">
      <w:pPr>
        <w:spacing w:line="360" w:lineRule="auto"/>
        <w:jc w:val="both"/>
        <w:rPr>
          <w:color w:val="000000" w:themeColor="text1"/>
        </w:rPr>
      </w:pPr>
      <w:r>
        <w:rPr>
          <w:color w:val="000000" w:themeColor="text1"/>
        </w:rPr>
        <w:t>Sürekli İşçi (Tekniker)</w:t>
      </w:r>
    </w:p>
    <w:p w14:paraId="67125AEC" w14:textId="3CE4A64F" w:rsidR="00DE77E0" w:rsidRPr="000E18BC" w:rsidRDefault="00DE77E0" w:rsidP="00C66532">
      <w:pPr>
        <w:spacing w:line="360" w:lineRule="auto"/>
        <w:jc w:val="both"/>
        <w:rPr>
          <w:color w:val="000000" w:themeColor="text1"/>
        </w:rPr>
      </w:pPr>
      <w:r>
        <w:rPr>
          <w:color w:val="000000" w:themeColor="text1"/>
        </w:rPr>
        <w:t>Sözleşmeli Personel</w:t>
      </w:r>
    </w:p>
    <w:p w14:paraId="4BFCCA9D" w14:textId="77777777" w:rsidR="00355299" w:rsidRDefault="00355299" w:rsidP="00E5274B">
      <w:pPr>
        <w:spacing w:line="360" w:lineRule="auto"/>
        <w:jc w:val="both"/>
        <w:rPr>
          <w:b/>
          <w:color w:val="000000" w:themeColor="text1"/>
        </w:rPr>
      </w:pPr>
    </w:p>
    <w:p w14:paraId="5DF99DA6" w14:textId="173E4C2B" w:rsidR="00E5274B" w:rsidRPr="000540FB" w:rsidRDefault="00E5274B" w:rsidP="00E5274B">
      <w:pPr>
        <w:spacing w:line="360" w:lineRule="auto"/>
        <w:jc w:val="both"/>
        <w:rPr>
          <w:b/>
          <w:color w:val="000000" w:themeColor="text1"/>
        </w:rPr>
      </w:pPr>
      <w:r w:rsidRPr="000540FB">
        <w:rPr>
          <w:b/>
          <w:color w:val="000000" w:themeColor="text1"/>
        </w:rPr>
        <w:t>GÖREVİN GEREKTİRDİĞİ NİTELİKLER</w:t>
      </w:r>
    </w:p>
    <w:p w14:paraId="4C21DCEB" w14:textId="082F1B0A" w:rsidR="00E5274B" w:rsidRDefault="00E5274B" w:rsidP="00E5274B">
      <w:pPr>
        <w:pStyle w:val="ListeParagraf"/>
        <w:widowControl/>
        <w:numPr>
          <w:ilvl w:val="0"/>
          <w:numId w:val="19"/>
        </w:numPr>
        <w:autoSpaceDE/>
        <w:autoSpaceDN/>
        <w:spacing w:before="0" w:after="160" w:line="360" w:lineRule="auto"/>
        <w:contextualSpacing/>
        <w:jc w:val="both"/>
      </w:pPr>
      <w:r w:rsidRPr="001366A8">
        <w:t>657 Sayılı Devlet Memurları Kanunu</w:t>
      </w:r>
    </w:p>
    <w:p w14:paraId="122D00B0" w14:textId="13129378" w:rsidR="00355299" w:rsidRPr="00605866" w:rsidRDefault="00355299" w:rsidP="00E5274B">
      <w:pPr>
        <w:pStyle w:val="ListeParagraf"/>
        <w:widowControl/>
        <w:numPr>
          <w:ilvl w:val="0"/>
          <w:numId w:val="19"/>
        </w:numPr>
        <w:autoSpaceDE/>
        <w:autoSpaceDN/>
        <w:spacing w:before="0" w:after="160" w:line="360" w:lineRule="auto"/>
        <w:contextualSpacing/>
        <w:jc w:val="both"/>
      </w:pPr>
      <w:r>
        <w:t>4857 Sayılı İş Kanunu</w:t>
      </w:r>
    </w:p>
    <w:p w14:paraId="3A564834" w14:textId="77777777" w:rsidR="00736776" w:rsidRDefault="00736776" w:rsidP="00C66532">
      <w:pPr>
        <w:spacing w:before="91"/>
        <w:rPr>
          <w:sz w:val="20"/>
        </w:rPr>
      </w:pPr>
    </w:p>
    <w:sectPr w:rsidR="00736776" w:rsidSect="00E05F3F">
      <w:headerReference w:type="default" r:id="rId8"/>
      <w:type w:val="continuous"/>
      <w:pgSz w:w="11910" w:h="16840"/>
      <w:pgMar w:top="660" w:right="760" w:bottom="1418" w:left="800" w:header="1247"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C8429" w14:textId="77777777" w:rsidR="00AA0A67" w:rsidRDefault="00AA0A67" w:rsidP="00C704A3">
      <w:r>
        <w:separator/>
      </w:r>
    </w:p>
  </w:endnote>
  <w:endnote w:type="continuationSeparator" w:id="0">
    <w:p w14:paraId="10DB02EE" w14:textId="77777777" w:rsidR="00AA0A67" w:rsidRDefault="00AA0A67" w:rsidP="00C70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3C356" w14:textId="77777777" w:rsidR="00AA0A67" w:rsidRDefault="00AA0A67" w:rsidP="00C704A3">
      <w:r>
        <w:separator/>
      </w:r>
    </w:p>
  </w:footnote>
  <w:footnote w:type="continuationSeparator" w:id="0">
    <w:p w14:paraId="7A527F3C" w14:textId="77777777" w:rsidR="00AA0A67" w:rsidRDefault="00AA0A67" w:rsidP="00C70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
      <w:tblpPr w:leftFromText="141" w:rightFromText="141" w:vertAnchor="text" w:horzAnchor="margin" w:tblpY="-927"/>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5"/>
      <w:gridCol w:w="5382"/>
      <w:gridCol w:w="1561"/>
      <w:gridCol w:w="1436"/>
    </w:tblGrid>
    <w:tr w:rsidR="00C704A3" w:rsidRPr="00F66F16" w14:paraId="49D58739" w14:textId="77777777" w:rsidTr="0053676E">
      <w:trPr>
        <w:trHeight w:val="265"/>
      </w:trPr>
      <w:tc>
        <w:tcPr>
          <w:tcW w:w="1565" w:type="dxa"/>
          <w:vMerge w:val="restart"/>
        </w:tcPr>
        <w:p w14:paraId="4D693041" w14:textId="77777777" w:rsidR="00C704A3" w:rsidRPr="00F66F16" w:rsidRDefault="00C704A3" w:rsidP="00C704A3">
          <w:pPr>
            <w:spacing w:before="6"/>
            <w:rPr>
              <w:sz w:val="3"/>
            </w:rPr>
          </w:pPr>
        </w:p>
        <w:p w14:paraId="576CFE76" w14:textId="77777777" w:rsidR="00C704A3" w:rsidRPr="00F66F16" w:rsidRDefault="00C704A3" w:rsidP="00C704A3">
          <w:pPr>
            <w:ind w:left="107"/>
            <w:rPr>
              <w:sz w:val="20"/>
            </w:rPr>
          </w:pPr>
          <w:r w:rsidRPr="00F66F16">
            <w:rPr>
              <w:noProof/>
              <w:sz w:val="20"/>
              <w:lang w:eastAsia="tr-TR"/>
            </w:rPr>
            <w:drawing>
              <wp:inline distT="0" distB="0" distL="0" distR="0" wp14:anchorId="488FD7BA" wp14:editId="5153E8CA">
                <wp:extent cx="816088" cy="798671"/>
                <wp:effectExtent l="0" t="0" r="0" b="0"/>
                <wp:docPr id="1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382" w:type="dxa"/>
          <w:vMerge w:val="restart"/>
        </w:tcPr>
        <w:p w14:paraId="0B6ACE56" w14:textId="77777777" w:rsidR="00C704A3" w:rsidRPr="00F66F16" w:rsidRDefault="00C704A3" w:rsidP="00C704A3">
          <w:pPr>
            <w:spacing w:before="11"/>
            <w:rPr>
              <w:sz w:val="21"/>
            </w:rPr>
          </w:pPr>
        </w:p>
        <w:p w14:paraId="1B7A6813" w14:textId="77777777" w:rsidR="00C704A3" w:rsidRPr="00F66F16" w:rsidRDefault="00C704A3" w:rsidP="00C704A3">
          <w:pPr>
            <w:spacing w:line="252" w:lineRule="exact"/>
            <w:ind w:left="883" w:right="876"/>
            <w:jc w:val="center"/>
            <w:rPr>
              <w:b/>
            </w:rPr>
          </w:pPr>
          <w:r w:rsidRPr="00F66F16">
            <w:rPr>
              <w:b/>
              <w:spacing w:val="-4"/>
            </w:rPr>
            <w:t>T.C.</w:t>
          </w:r>
        </w:p>
        <w:p w14:paraId="41F76889" w14:textId="77777777" w:rsidR="00C704A3" w:rsidRPr="00F66F16" w:rsidRDefault="00C704A3" w:rsidP="00C704A3">
          <w:pPr>
            <w:spacing w:line="252" w:lineRule="exact"/>
            <w:ind w:left="881" w:right="876"/>
            <w:jc w:val="center"/>
            <w:rPr>
              <w:b/>
            </w:rPr>
          </w:pPr>
          <w:r w:rsidRPr="00F66F16">
            <w:rPr>
              <w:b/>
            </w:rPr>
            <w:t>KASTAMONU</w:t>
          </w:r>
          <w:r w:rsidRPr="00F66F16">
            <w:rPr>
              <w:b/>
              <w:spacing w:val="-10"/>
            </w:rPr>
            <w:t xml:space="preserve"> </w:t>
          </w:r>
          <w:r w:rsidRPr="00F66F16">
            <w:rPr>
              <w:b/>
              <w:spacing w:val="-2"/>
            </w:rPr>
            <w:t>ÜNİVERSİTESİ</w:t>
          </w:r>
        </w:p>
        <w:p w14:paraId="4B721C1F" w14:textId="77777777" w:rsidR="00C704A3" w:rsidRPr="00F66F16" w:rsidRDefault="00C704A3" w:rsidP="00C704A3">
          <w:pPr>
            <w:ind w:left="884" w:right="876"/>
            <w:jc w:val="center"/>
            <w:rPr>
              <w:b/>
            </w:rPr>
          </w:pPr>
          <w:r w:rsidRPr="00F66F16">
            <w:rPr>
              <w:b/>
            </w:rPr>
            <w:t>Yapı</w:t>
          </w:r>
          <w:r w:rsidRPr="00F66F16">
            <w:rPr>
              <w:b/>
              <w:spacing w:val="-7"/>
            </w:rPr>
            <w:t xml:space="preserve"> </w:t>
          </w:r>
          <w:r w:rsidRPr="00F66F16">
            <w:rPr>
              <w:b/>
            </w:rPr>
            <w:t>İşleri</w:t>
          </w:r>
          <w:r w:rsidRPr="00F66F16">
            <w:rPr>
              <w:b/>
              <w:spacing w:val="-7"/>
            </w:rPr>
            <w:t xml:space="preserve"> </w:t>
          </w:r>
          <w:r w:rsidRPr="00F66F16">
            <w:rPr>
              <w:b/>
            </w:rPr>
            <w:t>ve</w:t>
          </w:r>
          <w:r w:rsidRPr="00F66F16">
            <w:rPr>
              <w:b/>
              <w:spacing w:val="-10"/>
            </w:rPr>
            <w:t xml:space="preserve"> </w:t>
          </w:r>
          <w:r w:rsidRPr="00F66F16">
            <w:rPr>
              <w:b/>
            </w:rPr>
            <w:t>Teknik</w:t>
          </w:r>
          <w:r w:rsidRPr="00F66F16">
            <w:rPr>
              <w:b/>
              <w:spacing w:val="-8"/>
            </w:rPr>
            <w:t xml:space="preserve"> </w:t>
          </w:r>
          <w:r w:rsidRPr="00F66F16">
            <w:rPr>
              <w:b/>
            </w:rPr>
            <w:t>Daire</w:t>
          </w:r>
          <w:r w:rsidRPr="00F66F16">
            <w:rPr>
              <w:b/>
              <w:spacing w:val="-10"/>
            </w:rPr>
            <w:t xml:space="preserve"> </w:t>
          </w:r>
          <w:r w:rsidRPr="00F66F16">
            <w:rPr>
              <w:b/>
            </w:rPr>
            <w:t>Başkanlığı Görev Tanımı</w:t>
          </w:r>
        </w:p>
      </w:tc>
      <w:tc>
        <w:tcPr>
          <w:tcW w:w="1561" w:type="dxa"/>
        </w:tcPr>
        <w:p w14:paraId="73ADAE9F" w14:textId="77777777" w:rsidR="00C704A3" w:rsidRPr="00F66F16" w:rsidRDefault="00C704A3" w:rsidP="00C704A3">
          <w:pPr>
            <w:spacing w:line="223" w:lineRule="exact"/>
            <w:ind w:left="107"/>
            <w:rPr>
              <w:sz w:val="20"/>
            </w:rPr>
          </w:pPr>
          <w:r w:rsidRPr="00F66F16">
            <w:rPr>
              <w:sz w:val="20"/>
            </w:rPr>
            <w:t>Doküman</w:t>
          </w:r>
          <w:r w:rsidRPr="00F66F16">
            <w:rPr>
              <w:spacing w:val="-9"/>
              <w:sz w:val="20"/>
            </w:rPr>
            <w:t xml:space="preserve"> </w:t>
          </w:r>
          <w:r w:rsidRPr="00F66F16">
            <w:rPr>
              <w:spacing w:val="-5"/>
              <w:sz w:val="20"/>
            </w:rPr>
            <w:t>No</w:t>
          </w:r>
        </w:p>
      </w:tc>
      <w:tc>
        <w:tcPr>
          <w:tcW w:w="1436" w:type="dxa"/>
        </w:tcPr>
        <w:p w14:paraId="6910F009" w14:textId="77777777" w:rsidR="00C704A3" w:rsidRPr="00F66F16" w:rsidRDefault="00C704A3" w:rsidP="00C704A3">
          <w:pPr>
            <w:spacing w:line="223" w:lineRule="exact"/>
            <w:ind w:left="104"/>
            <w:jc w:val="both"/>
            <w:rPr>
              <w:sz w:val="20"/>
            </w:rPr>
          </w:pPr>
          <w:r>
            <w:rPr>
              <w:sz w:val="20"/>
            </w:rPr>
            <w:t>KYS-GT-182</w:t>
          </w:r>
        </w:p>
      </w:tc>
    </w:tr>
    <w:tr w:rsidR="00C704A3" w:rsidRPr="00F66F16" w14:paraId="3648FE93" w14:textId="77777777" w:rsidTr="0053676E">
      <w:trPr>
        <w:trHeight w:val="268"/>
      </w:trPr>
      <w:tc>
        <w:tcPr>
          <w:tcW w:w="1565" w:type="dxa"/>
          <w:vMerge/>
          <w:tcBorders>
            <w:top w:val="nil"/>
          </w:tcBorders>
        </w:tcPr>
        <w:p w14:paraId="1FB17C83" w14:textId="77777777" w:rsidR="00C704A3" w:rsidRPr="00F66F16" w:rsidRDefault="00C704A3" w:rsidP="00C704A3">
          <w:pPr>
            <w:rPr>
              <w:sz w:val="2"/>
              <w:szCs w:val="2"/>
            </w:rPr>
          </w:pPr>
        </w:p>
      </w:tc>
      <w:tc>
        <w:tcPr>
          <w:tcW w:w="5382" w:type="dxa"/>
          <w:vMerge/>
          <w:tcBorders>
            <w:top w:val="nil"/>
          </w:tcBorders>
        </w:tcPr>
        <w:p w14:paraId="77026928" w14:textId="77777777" w:rsidR="00C704A3" w:rsidRPr="00F66F16" w:rsidRDefault="00C704A3" w:rsidP="00C704A3">
          <w:pPr>
            <w:rPr>
              <w:sz w:val="2"/>
              <w:szCs w:val="2"/>
            </w:rPr>
          </w:pPr>
        </w:p>
      </w:tc>
      <w:tc>
        <w:tcPr>
          <w:tcW w:w="1561" w:type="dxa"/>
        </w:tcPr>
        <w:p w14:paraId="32890CE2" w14:textId="77777777" w:rsidR="00C704A3" w:rsidRPr="00F66F16" w:rsidRDefault="00C704A3" w:rsidP="00C704A3">
          <w:pPr>
            <w:spacing w:line="225" w:lineRule="exact"/>
            <w:ind w:left="107"/>
            <w:rPr>
              <w:sz w:val="20"/>
            </w:rPr>
          </w:pPr>
          <w:r w:rsidRPr="00F66F16">
            <w:rPr>
              <w:sz w:val="20"/>
            </w:rPr>
            <w:t>İlk</w:t>
          </w:r>
          <w:r w:rsidRPr="00F66F16">
            <w:rPr>
              <w:spacing w:val="-6"/>
              <w:sz w:val="20"/>
            </w:rPr>
            <w:t xml:space="preserve"> </w:t>
          </w:r>
          <w:r w:rsidRPr="00F66F16">
            <w:rPr>
              <w:sz w:val="20"/>
            </w:rPr>
            <w:t>Yayın</w:t>
          </w:r>
          <w:r w:rsidRPr="00F66F16">
            <w:rPr>
              <w:spacing w:val="-5"/>
              <w:sz w:val="20"/>
            </w:rPr>
            <w:t xml:space="preserve"> </w:t>
          </w:r>
          <w:r w:rsidRPr="00F66F16">
            <w:rPr>
              <w:spacing w:val="-2"/>
              <w:sz w:val="20"/>
            </w:rPr>
            <w:t>Tarihi</w:t>
          </w:r>
        </w:p>
      </w:tc>
      <w:tc>
        <w:tcPr>
          <w:tcW w:w="1436" w:type="dxa"/>
        </w:tcPr>
        <w:p w14:paraId="4EBFFC90" w14:textId="77777777" w:rsidR="00C704A3" w:rsidRPr="00F66F16" w:rsidRDefault="00C704A3" w:rsidP="00C704A3">
          <w:pPr>
            <w:spacing w:line="225" w:lineRule="exact"/>
            <w:ind w:left="104"/>
            <w:jc w:val="both"/>
            <w:rPr>
              <w:sz w:val="20"/>
            </w:rPr>
          </w:pPr>
          <w:r>
            <w:rPr>
              <w:sz w:val="20"/>
            </w:rPr>
            <w:t>12.01.2024</w:t>
          </w:r>
        </w:p>
      </w:tc>
    </w:tr>
    <w:tr w:rsidR="00C704A3" w:rsidRPr="00F66F16" w14:paraId="53B39A97" w14:textId="77777777" w:rsidTr="0053676E">
      <w:trPr>
        <w:trHeight w:val="280"/>
      </w:trPr>
      <w:tc>
        <w:tcPr>
          <w:tcW w:w="1565" w:type="dxa"/>
          <w:vMerge/>
          <w:tcBorders>
            <w:top w:val="nil"/>
          </w:tcBorders>
        </w:tcPr>
        <w:p w14:paraId="295B1436" w14:textId="77777777" w:rsidR="00C704A3" w:rsidRPr="00F66F16" w:rsidRDefault="00C704A3" w:rsidP="00C704A3">
          <w:pPr>
            <w:rPr>
              <w:sz w:val="2"/>
              <w:szCs w:val="2"/>
            </w:rPr>
          </w:pPr>
        </w:p>
      </w:tc>
      <w:tc>
        <w:tcPr>
          <w:tcW w:w="5382" w:type="dxa"/>
          <w:vMerge/>
          <w:tcBorders>
            <w:top w:val="nil"/>
          </w:tcBorders>
        </w:tcPr>
        <w:p w14:paraId="2623280C" w14:textId="77777777" w:rsidR="00C704A3" w:rsidRPr="00F66F16" w:rsidRDefault="00C704A3" w:rsidP="00C704A3">
          <w:pPr>
            <w:rPr>
              <w:sz w:val="2"/>
              <w:szCs w:val="2"/>
            </w:rPr>
          </w:pPr>
        </w:p>
      </w:tc>
      <w:tc>
        <w:tcPr>
          <w:tcW w:w="1561" w:type="dxa"/>
        </w:tcPr>
        <w:p w14:paraId="2DC41254" w14:textId="77777777" w:rsidR="00C704A3" w:rsidRPr="00F66F16" w:rsidRDefault="00C704A3" w:rsidP="00C704A3">
          <w:pPr>
            <w:spacing w:line="223" w:lineRule="exact"/>
            <w:ind w:left="107"/>
            <w:rPr>
              <w:sz w:val="20"/>
            </w:rPr>
          </w:pPr>
          <w:r w:rsidRPr="00F66F16">
            <w:rPr>
              <w:sz w:val="20"/>
            </w:rPr>
            <w:t>Revizyon</w:t>
          </w:r>
          <w:r w:rsidRPr="00F66F16">
            <w:rPr>
              <w:spacing w:val="-10"/>
              <w:sz w:val="20"/>
            </w:rPr>
            <w:t xml:space="preserve"> </w:t>
          </w:r>
          <w:r w:rsidRPr="00F66F16">
            <w:rPr>
              <w:spacing w:val="-2"/>
              <w:sz w:val="20"/>
            </w:rPr>
            <w:t>Tarihi</w:t>
          </w:r>
        </w:p>
      </w:tc>
      <w:tc>
        <w:tcPr>
          <w:tcW w:w="1436" w:type="dxa"/>
        </w:tcPr>
        <w:p w14:paraId="55FFDC4F" w14:textId="51C608BD" w:rsidR="00C704A3" w:rsidRPr="00F66F16" w:rsidRDefault="00C704A3" w:rsidP="00C704A3">
          <w:pPr>
            <w:spacing w:line="223" w:lineRule="exact"/>
            <w:jc w:val="both"/>
            <w:rPr>
              <w:sz w:val="20"/>
            </w:rPr>
          </w:pPr>
          <w:r w:rsidRPr="00F66F16">
            <w:rPr>
              <w:sz w:val="20"/>
            </w:rPr>
            <w:t xml:space="preserve">  </w:t>
          </w:r>
          <w:r w:rsidR="00A00D48">
            <w:rPr>
              <w:sz w:val="20"/>
            </w:rPr>
            <w:t>08.08.2025</w:t>
          </w:r>
        </w:p>
      </w:tc>
    </w:tr>
    <w:tr w:rsidR="00C704A3" w:rsidRPr="00F66F16" w14:paraId="57082D03" w14:textId="77777777" w:rsidTr="0053676E">
      <w:trPr>
        <w:trHeight w:val="280"/>
      </w:trPr>
      <w:tc>
        <w:tcPr>
          <w:tcW w:w="1565" w:type="dxa"/>
          <w:vMerge/>
          <w:tcBorders>
            <w:top w:val="nil"/>
          </w:tcBorders>
        </w:tcPr>
        <w:p w14:paraId="2C3E6F2B" w14:textId="77777777" w:rsidR="00C704A3" w:rsidRPr="00F66F16" w:rsidRDefault="00C704A3" w:rsidP="00C704A3">
          <w:pPr>
            <w:rPr>
              <w:sz w:val="2"/>
              <w:szCs w:val="2"/>
            </w:rPr>
          </w:pPr>
        </w:p>
      </w:tc>
      <w:tc>
        <w:tcPr>
          <w:tcW w:w="5382" w:type="dxa"/>
          <w:vMerge/>
          <w:tcBorders>
            <w:top w:val="nil"/>
          </w:tcBorders>
        </w:tcPr>
        <w:p w14:paraId="723B9611" w14:textId="77777777" w:rsidR="00C704A3" w:rsidRPr="00F66F16" w:rsidRDefault="00C704A3" w:rsidP="00C704A3">
          <w:pPr>
            <w:rPr>
              <w:sz w:val="2"/>
              <w:szCs w:val="2"/>
            </w:rPr>
          </w:pPr>
        </w:p>
      </w:tc>
      <w:tc>
        <w:tcPr>
          <w:tcW w:w="1561" w:type="dxa"/>
        </w:tcPr>
        <w:p w14:paraId="72F8F505" w14:textId="77777777" w:rsidR="00C704A3" w:rsidRPr="00F66F16" w:rsidRDefault="00C704A3" w:rsidP="00C704A3">
          <w:pPr>
            <w:spacing w:line="223" w:lineRule="exact"/>
            <w:ind w:left="107"/>
            <w:rPr>
              <w:sz w:val="20"/>
            </w:rPr>
          </w:pPr>
          <w:r w:rsidRPr="00F66F16">
            <w:rPr>
              <w:sz w:val="20"/>
            </w:rPr>
            <w:t>Revizyon</w:t>
          </w:r>
          <w:r w:rsidRPr="00F66F16">
            <w:rPr>
              <w:spacing w:val="-10"/>
              <w:sz w:val="20"/>
            </w:rPr>
            <w:t xml:space="preserve"> </w:t>
          </w:r>
          <w:r w:rsidRPr="00F66F16">
            <w:rPr>
              <w:spacing w:val="-5"/>
              <w:sz w:val="20"/>
            </w:rPr>
            <w:t>No</w:t>
          </w:r>
        </w:p>
      </w:tc>
      <w:tc>
        <w:tcPr>
          <w:tcW w:w="1436" w:type="dxa"/>
        </w:tcPr>
        <w:p w14:paraId="53DCC1EB" w14:textId="463042C7" w:rsidR="00C704A3" w:rsidRPr="00F66F16" w:rsidRDefault="00A00D48" w:rsidP="00C704A3">
          <w:pPr>
            <w:spacing w:line="223" w:lineRule="exact"/>
            <w:ind w:left="104"/>
            <w:jc w:val="both"/>
            <w:rPr>
              <w:sz w:val="20"/>
            </w:rPr>
          </w:pPr>
          <w:r>
            <w:rPr>
              <w:sz w:val="20"/>
            </w:rPr>
            <w:t>01</w:t>
          </w:r>
        </w:p>
      </w:tc>
    </w:tr>
    <w:tr w:rsidR="00C704A3" w:rsidRPr="00F66F16" w14:paraId="7874A062" w14:textId="77777777" w:rsidTr="0053676E">
      <w:trPr>
        <w:trHeight w:val="268"/>
      </w:trPr>
      <w:tc>
        <w:tcPr>
          <w:tcW w:w="1565" w:type="dxa"/>
          <w:vMerge/>
          <w:tcBorders>
            <w:top w:val="nil"/>
          </w:tcBorders>
        </w:tcPr>
        <w:p w14:paraId="6FB3A15B" w14:textId="77777777" w:rsidR="00C704A3" w:rsidRPr="00F66F16" w:rsidRDefault="00C704A3" w:rsidP="00C704A3">
          <w:pPr>
            <w:rPr>
              <w:sz w:val="2"/>
              <w:szCs w:val="2"/>
            </w:rPr>
          </w:pPr>
        </w:p>
      </w:tc>
      <w:tc>
        <w:tcPr>
          <w:tcW w:w="5382" w:type="dxa"/>
          <w:vMerge/>
          <w:tcBorders>
            <w:top w:val="nil"/>
          </w:tcBorders>
        </w:tcPr>
        <w:p w14:paraId="59421505" w14:textId="77777777" w:rsidR="00C704A3" w:rsidRPr="00F66F16" w:rsidRDefault="00C704A3" w:rsidP="00C704A3">
          <w:pPr>
            <w:rPr>
              <w:sz w:val="2"/>
              <w:szCs w:val="2"/>
            </w:rPr>
          </w:pPr>
        </w:p>
      </w:tc>
      <w:tc>
        <w:tcPr>
          <w:tcW w:w="1561" w:type="dxa"/>
        </w:tcPr>
        <w:p w14:paraId="572D4F7C" w14:textId="77777777" w:rsidR="00C704A3" w:rsidRPr="00F66F16" w:rsidRDefault="00C704A3" w:rsidP="00C704A3">
          <w:pPr>
            <w:spacing w:line="225" w:lineRule="exact"/>
            <w:ind w:left="107"/>
            <w:rPr>
              <w:sz w:val="20"/>
            </w:rPr>
          </w:pPr>
          <w:r w:rsidRPr="00F66F16">
            <w:rPr>
              <w:sz w:val="20"/>
            </w:rPr>
            <w:t>Sayfa</w:t>
          </w:r>
          <w:r w:rsidRPr="00F66F16">
            <w:rPr>
              <w:spacing w:val="-7"/>
              <w:sz w:val="20"/>
            </w:rPr>
            <w:t xml:space="preserve"> </w:t>
          </w:r>
          <w:r w:rsidRPr="00F66F16">
            <w:rPr>
              <w:spacing w:val="-5"/>
              <w:sz w:val="20"/>
            </w:rPr>
            <w:t>No</w:t>
          </w:r>
        </w:p>
      </w:tc>
      <w:tc>
        <w:tcPr>
          <w:tcW w:w="1436" w:type="dxa"/>
        </w:tcPr>
        <w:p w14:paraId="004F2CC1" w14:textId="17147531" w:rsidR="00C704A3" w:rsidRPr="00F66F16" w:rsidRDefault="00C704A3" w:rsidP="00C704A3">
          <w:pPr>
            <w:spacing w:line="225" w:lineRule="exact"/>
            <w:ind w:left="104"/>
            <w:jc w:val="both"/>
            <w:rPr>
              <w:sz w:val="20"/>
            </w:rPr>
          </w:pPr>
          <w:r w:rsidRPr="00F66F16">
            <w:rPr>
              <w:sz w:val="20"/>
            </w:rPr>
            <w:fldChar w:fldCharType="begin"/>
          </w:r>
          <w:r w:rsidRPr="00F66F16">
            <w:rPr>
              <w:sz w:val="20"/>
            </w:rPr>
            <w:instrText>PAGE   \* MERGEFORMAT</w:instrText>
          </w:r>
          <w:r w:rsidRPr="00F66F16">
            <w:rPr>
              <w:sz w:val="20"/>
            </w:rPr>
            <w:fldChar w:fldCharType="separate"/>
          </w:r>
          <w:r w:rsidR="002A32B0">
            <w:rPr>
              <w:noProof/>
              <w:sz w:val="20"/>
            </w:rPr>
            <w:t>2</w:t>
          </w:r>
          <w:r w:rsidRPr="00F66F16">
            <w:rPr>
              <w:sz w:val="20"/>
            </w:rPr>
            <w:fldChar w:fldCharType="end"/>
          </w:r>
          <w:r>
            <w:rPr>
              <w:sz w:val="20"/>
            </w:rPr>
            <w:t>/2</w:t>
          </w:r>
        </w:p>
      </w:tc>
    </w:tr>
  </w:tbl>
  <w:p w14:paraId="2D39B941" w14:textId="77777777" w:rsidR="00C704A3" w:rsidRDefault="00C704A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55E54"/>
    <w:multiLevelType w:val="hybridMultilevel"/>
    <w:tmpl w:val="A5868D2A"/>
    <w:lvl w:ilvl="0" w:tplc="73641CC2">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0D3F52C4"/>
    <w:multiLevelType w:val="hybridMultilevel"/>
    <w:tmpl w:val="04D0FF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21B3AC7"/>
    <w:multiLevelType w:val="hybridMultilevel"/>
    <w:tmpl w:val="42FC192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2868CA"/>
    <w:multiLevelType w:val="hybridMultilevel"/>
    <w:tmpl w:val="3544036A"/>
    <w:lvl w:ilvl="0" w:tplc="CE36814E">
      <w:start w:val="1"/>
      <w:numFmt w:val="lowerLetter"/>
      <w:lvlText w:val="%1)"/>
      <w:lvlJc w:val="left"/>
      <w:pPr>
        <w:ind w:left="710" w:hanging="360"/>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abstractNum w:abstractNumId="4" w15:restartNumberingAfterBreak="0">
    <w:nsid w:val="1E1D7A25"/>
    <w:multiLevelType w:val="hybridMultilevel"/>
    <w:tmpl w:val="C7F22A5E"/>
    <w:lvl w:ilvl="0" w:tplc="D73CA378">
      <w:start w:val="1"/>
      <w:numFmt w:val="lowerLetter"/>
      <w:lvlText w:val="%1)"/>
      <w:lvlJc w:val="left"/>
      <w:pPr>
        <w:ind w:left="710" w:hanging="360"/>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abstractNum w:abstractNumId="5" w15:restartNumberingAfterBreak="0">
    <w:nsid w:val="23720F41"/>
    <w:multiLevelType w:val="hybridMultilevel"/>
    <w:tmpl w:val="B7DE633A"/>
    <w:lvl w:ilvl="0" w:tplc="BE9E59CE">
      <w:start w:val="1"/>
      <w:numFmt w:val="lowerRoman"/>
      <w:lvlText w:val="%1)"/>
      <w:lvlJc w:val="left"/>
      <w:pPr>
        <w:ind w:left="1146" w:hanging="72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6" w15:restartNumberingAfterBreak="0">
    <w:nsid w:val="2D6F2BE6"/>
    <w:multiLevelType w:val="hybridMultilevel"/>
    <w:tmpl w:val="E27C2D2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1095198"/>
    <w:multiLevelType w:val="hybridMultilevel"/>
    <w:tmpl w:val="F49E086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38D449E9"/>
    <w:multiLevelType w:val="hybridMultilevel"/>
    <w:tmpl w:val="8B164D5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F3228A1"/>
    <w:multiLevelType w:val="hybridMultilevel"/>
    <w:tmpl w:val="B41C38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0885FD1"/>
    <w:multiLevelType w:val="hybridMultilevel"/>
    <w:tmpl w:val="22822D76"/>
    <w:lvl w:ilvl="0" w:tplc="06843F7E">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15:restartNumberingAfterBreak="0">
    <w:nsid w:val="45230729"/>
    <w:multiLevelType w:val="hybridMultilevel"/>
    <w:tmpl w:val="CCE40276"/>
    <w:lvl w:ilvl="0" w:tplc="B9F6C87A">
      <w:numFmt w:val="bullet"/>
      <w:lvlText w:val=""/>
      <w:lvlJc w:val="left"/>
      <w:pPr>
        <w:ind w:left="978" w:hanging="360"/>
      </w:pPr>
      <w:rPr>
        <w:rFonts w:ascii="Wingdings" w:eastAsia="Wingdings" w:hAnsi="Wingdings" w:cs="Wingdings" w:hint="default"/>
        <w:b w:val="0"/>
        <w:bCs w:val="0"/>
        <w:i w:val="0"/>
        <w:iCs w:val="0"/>
        <w:spacing w:val="0"/>
        <w:w w:val="100"/>
        <w:sz w:val="22"/>
        <w:szCs w:val="22"/>
        <w:lang w:val="tr-TR" w:eastAsia="en-US" w:bidi="ar-SA"/>
      </w:rPr>
    </w:lvl>
    <w:lvl w:ilvl="1" w:tplc="6CF43D40">
      <w:numFmt w:val="bullet"/>
      <w:lvlText w:val="•"/>
      <w:lvlJc w:val="left"/>
      <w:pPr>
        <w:ind w:left="1916" w:hanging="360"/>
      </w:pPr>
      <w:rPr>
        <w:rFonts w:hint="default"/>
        <w:lang w:val="tr-TR" w:eastAsia="en-US" w:bidi="ar-SA"/>
      </w:rPr>
    </w:lvl>
    <w:lvl w:ilvl="2" w:tplc="4D7E57BA">
      <w:numFmt w:val="bullet"/>
      <w:lvlText w:val="•"/>
      <w:lvlJc w:val="left"/>
      <w:pPr>
        <w:ind w:left="2853" w:hanging="360"/>
      </w:pPr>
      <w:rPr>
        <w:rFonts w:hint="default"/>
        <w:lang w:val="tr-TR" w:eastAsia="en-US" w:bidi="ar-SA"/>
      </w:rPr>
    </w:lvl>
    <w:lvl w:ilvl="3" w:tplc="084CAEFA">
      <w:numFmt w:val="bullet"/>
      <w:lvlText w:val="•"/>
      <w:lvlJc w:val="left"/>
      <w:pPr>
        <w:ind w:left="3789" w:hanging="360"/>
      </w:pPr>
      <w:rPr>
        <w:rFonts w:hint="default"/>
        <w:lang w:val="tr-TR" w:eastAsia="en-US" w:bidi="ar-SA"/>
      </w:rPr>
    </w:lvl>
    <w:lvl w:ilvl="4" w:tplc="52A01B74">
      <w:numFmt w:val="bullet"/>
      <w:lvlText w:val="•"/>
      <w:lvlJc w:val="left"/>
      <w:pPr>
        <w:ind w:left="4726" w:hanging="360"/>
      </w:pPr>
      <w:rPr>
        <w:rFonts w:hint="default"/>
        <w:lang w:val="tr-TR" w:eastAsia="en-US" w:bidi="ar-SA"/>
      </w:rPr>
    </w:lvl>
    <w:lvl w:ilvl="5" w:tplc="B0D67528">
      <w:numFmt w:val="bullet"/>
      <w:lvlText w:val="•"/>
      <w:lvlJc w:val="left"/>
      <w:pPr>
        <w:ind w:left="5663" w:hanging="360"/>
      </w:pPr>
      <w:rPr>
        <w:rFonts w:hint="default"/>
        <w:lang w:val="tr-TR" w:eastAsia="en-US" w:bidi="ar-SA"/>
      </w:rPr>
    </w:lvl>
    <w:lvl w:ilvl="6" w:tplc="DAA801F8">
      <w:numFmt w:val="bullet"/>
      <w:lvlText w:val="•"/>
      <w:lvlJc w:val="left"/>
      <w:pPr>
        <w:ind w:left="6599" w:hanging="360"/>
      </w:pPr>
      <w:rPr>
        <w:rFonts w:hint="default"/>
        <w:lang w:val="tr-TR" w:eastAsia="en-US" w:bidi="ar-SA"/>
      </w:rPr>
    </w:lvl>
    <w:lvl w:ilvl="7" w:tplc="E734782C">
      <w:numFmt w:val="bullet"/>
      <w:lvlText w:val="•"/>
      <w:lvlJc w:val="left"/>
      <w:pPr>
        <w:ind w:left="7536" w:hanging="360"/>
      </w:pPr>
      <w:rPr>
        <w:rFonts w:hint="default"/>
        <w:lang w:val="tr-TR" w:eastAsia="en-US" w:bidi="ar-SA"/>
      </w:rPr>
    </w:lvl>
    <w:lvl w:ilvl="8" w:tplc="C87A75DE">
      <w:numFmt w:val="bullet"/>
      <w:lvlText w:val="•"/>
      <w:lvlJc w:val="left"/>
      <w:pPr>
        <w:ind w:left="8473" w:hanging="360"/>
      </w:pPr>
      <w:rPr>
        <w:rFonts w:hint="default"/>
        <w:lang w:val="tr-TR" w:eastAsia="en-US" w:bidi="ar-SA"/>
      </w:rPr>
    </w:lvl>
  </w:abstractNum>
  <w:abstractNum w:abstractNumId="12" w15:restartNumberingAfterBreak="0">
    <w:nsid w:val="52553ACC"/>
    <w:multiLevelType w:val="hybridMultilevel"/>
    <w:tmpl w:val="D5940536"/>
    <w:lvl w:ilvl="0" w:tplc="041F000D">
      <w:start w:val="1"/>
      <w:numFmt w:val="bullet"/>
      <w:lvlText w:val=""/>
      <w:lvlJc w:val="left"/>
      <w:pPr>
        <w:ind w:left="1146" w:hanging="360"/>
      </w:pPr>
      <w:rPr>
        <w:rFonts w:ascii="Wingdings" w:hAnsi="Wingdings"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3" w15:restartNumberingAfterBreak="0">
    <w:nsid w:val="54673E46"/>
    <w:multiLevelType w:val="hybridMultilevel"/>
    <w:tmpl w:val="7BD2CE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648447C"/>
    <w:multiLevelType w:val="hybridMultilevel"/>
    <w:tmpl w:val="1AEC51CC"/>
    <w:lvl w:ilvl="0" w:tplc="A4FCEDCA">
      <w:start w:val="1"/>
      <w:numFmt w:val="lowerLetter"/>
      <w:lvlText w:val="%1)"/>
      <w:lvlJc w:val="left"/>
      <w:pPr>
        <w:ind w:left="710" w:hanging="360"/>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abstractNum w:abstractNumId="15" w15:restartNumberingAfterBreak="0">
    <w:nsid w:val="5B4412D2"/>
    <w:multiLevelType w:val="hybridMultilevel"/>
    <w:tmpl w:val="F51CE952"/>
    <w:lvl w:ilvl="0" w:tplc="C73A91D4">
      <w:start w:val="1"/>
      <w:numFmt w:val="lowerLetter"/>
      <w:lvlText w:val="%1)"/>
      <w:lvlJc w:val="left"/>
      <w:pPr>
        <w:ind w:left="345" w:hanging="360"/>
      </w:pPr>
      <w:rPr>
        <w:rFonts w:hint="default"/>
      </w:rPr>
    </w:lvl>
    <w:lvl w:ilvl="1" w:tplc="041F0019" w:tentative="1">
      <w:start w:val="1"/>
      <w:numFmt w:val="lowerLetter"/>
      <w:lvlText w:val="%2."/>
      <w:lvlJc w:val="left"/>
      <w:pPr>
        <w:ind w:left="1065" w:hanging="360"/>
      </w:pPr>
    </w:lvl>
    <w:lvl w:ilvl="2" w:tplc="041F001B" w:tentative="1">
      <w:start w:val="1"/>
      <w:numFmt w:val="lowerRoman"/>
      <w:lvlText w:val="%3."/>
      <w:lvlJc w:val="right"/>
      <w:pPr>
        <w:ind w:left="1785" w:hanging="180"/>
      </w:pPr>
    </w:lvl>
    <w:lvl w:ilvl="3" w:tplc="041F000F" w:tentative="1">
      <w:start w:val="1"/>
      <w:numFmt w:val="decimal"/>
      <w:lvlText w:val="%4."/>
      <w:lvlJc w:val="left"/>
      <w:pPr>
        <w:ind w:left="2505" w:hanging="360"/>
      </w:pPr>
    </w:lvl>
    <w:lvl w:ilvl="4" w:tplc="041F0019" w:tentative="1">
      <w:start w:val="1"/>
      <w:numFmt w:val="lowerLetter"/>
      <w:lvlText w:val="%5."/>
      <w:lvlJc w:val="left"/>
      <w:pPr>
        <w:ind w:left="3225" w:hanging="360"/>
      </w:pPr>
    </w:lvl>
    <w:lvl w:ilvl="5" w:tplc="041F001B" w:tentative="1">
      <w:start w:val="1"/>
      <w:numFmt w:val="lowerRoman"/>
      <w:lvlText w:val="%6."/>
      <w:lvlJc w:val="right"/>
      <w:pPr>
        <w:ind w:left="3945" w:hanging="180"/>
      </w:pPr>
    </w:lvl>
    <w:lvl w:ilvl="6" w:tplc="041F000F" w:tentative="1">
      <w:start w:val="1"/>
      <w:numFmt w:val="decimal"/>
      <w:lvlText w:val="%7."/>
      <w:lvlJc w:val="left"/>
      <w:pPr>
        <w:ind w:left="4665" w:hanging="360"/>
      </w:pPr>
    </w:lvl>
    <w:lvl w:ilvl="7" w:tplc="041F0019" w:tentative="1">
      <w:start w:val="1"/>
      <w:numFmt w:val="lowerLetter"/>
      <w:lvlText w:val="%8."/>
      <w:lvlJc w:val="left"/>
      <w:pPr>
        <w:ind w:left="5385" w:hanging="360"/>
      </w:pPr>
    </w:lvl>
    <w:lvl w:ilvl="8" w:tplc="041F001B" w:tentative="1">
      <w:start w:val="1"/>
      <w:numFmt w:val="lowerRoman"/>
      <w:lvlText w:val="%9."/>
      <w:lvlJc w:val="right"/>
      <w:pPr>
        <w:ind w:left="6105" w:hanging="180"/>
      </w:pPr>
    </w:lvl>
  </w:abstractNum>
  <w:abstractNum w:abstractNumId="16" w15:restartNumberingAfterBreak="0">
    <w:nsid w:val="5C9E580E"/>
    <w:multiLevelType w:val="hybridMultilevel"/>
    <w:tmpl w:val="4CC0B5B6"/>
    <w:lvl w:ilvl="0" w:tplc="AF5860C2">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7" w15:restartNumberingAfterBreak="0">
    <w:nsid w:val="6B1C714B"/>
    <w:multiLevelType w:val="hybridMultilevel"/>
    <w:tmpl w:val="27F8DE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A9C006B"/>
    <w:multiLevelType w:val="hybridMultilevel"/>
    <w:tmpl w:val="CC2A072A"/>
    <w:lvl w:ilvl="0" w:tplc="2132BCE2">
      <w:start w:val="9"/>
      <w:numFmt w:val="lowerLetter"/>
      <w:lvlText w:val="%1)"/>
      <w:lvlJc w:val="left"/>
      <w:pPr>
        <w:ind w:left="725" w:hanging="375"/>
      </w:pPr>
      <w:rPr>
        <w:rFonts w:hint="default"/>
      </w:rPr>
    </w:lvl>
    <w:lvl w:ilvl="1" w:tplc="041F0019" w:tentative="1">
      <w:start w:val="1"/>
      <w:numFmt w:val="lowerLetter"/>
      <w:lvlText w:val="%2."/>
      <w:lvlJc w:val="left"/>
      <w:pPr>
        <w:ind w:left="1430" w:hanging="360"/>
      </w:pPr>
    </w:lvl>
    <w:lvl w:ilvl="2" w:tplc="041F001B" w:tentative="1">
      <w:start w:val="1"/>
      <w:numFmt w:val="lowerRoman"/>
      <w:lvlText w:val="%3."/>
      <w:lvlJc w:val="right"/>
      <w:pPr>
        <w:ind w:left="2150" w:hanging="180"/>
      </w:pPr>
    </w:lvl>
    <w:lvl w:ilvl="3" w:tplc="041F000F" w:tentative="1">
      <w:start w:val="1"/>
      <w:numFmt w:val="decimal"/>
      <w:lvlText w:val="%4."/>
      <w:lvlJc w:val="left"/>
      <w:pPr>
        <w:ind w:left="2870" w:hanging="360"/>
      </w:pPr>
    </w:lvl>
    <w:lvl w:ilvl="4" w:tplc="041F0019" w:tentative="1">
      <w:start w:val="1"/>
      <w:numFmt w:val="lowerLetter"/>
      <w:lvlText w:val="%5."/>
      <w:lvlJc w:val="left"/>
      <w:pPr>
        <w:ind w:left="3590" w:hanging="360"/>
      </w:pPr>
    </w:lvl>
    <w:lvl w:ilvl="5" w:tplc="041F001B" w:tentative="1">
      <w:start w:val="1"/>
      <w:numFmt w:val="lowerRoman"/>
      <w:lvlText w:val="%6."/>
      <w:lvlJc w:val="right"/>
      <w:pPr>
        <w:ind w:left="4310" w:hanging="180"/>
      </w:pPr>
    </w:lvl>
    <w:lvl w:ilvl="6" w:tplc="041F000F" w:tentative="1">
      <w:start w:val="1"/>
      <w:numFmt w:val="decimal"/>
      <w:lvlText w:val="%7."/>
      <w:lvlJc w:val="left"/>
      <w:pPr>
        <w:ind w:left="5030" w:hanging="360"/>
      </w:pPr>
    </w:lvl>
    <w:lvl w:ilvl="7" w:tplc="041F0019" w:tentative="1">
      <w:start w:val="1"/>
      <w:numFmt w:val="lowerLetter"/>
      <w:lvlText w:val="%8."/>
      <w:lvlJc w:val="left"/>
      <w:pPr>
        <w:ind w:left="5750" w:hanging="360"/>
      </w:pPr>
    </w:lvl>
    <w:lvl w:ilvl="8" w:tplc="041F001B" w:tentative="1">
      <w:start w:val="1"/>
      <w:numFmt w:val="lowerRoman"/>
      <w:lvlText w:val="%9."/>
      <w:lvlJc w:val="right"/>
      <w:pPr>
        <w:ind w:left="6470" w:hanging="180"/>
      </w:pPr>
    </w:lvl>
  </w:abstractNum>
  <w:num w:numId="1">
    <w:abstractNumId w:val="11"/>
  </w:num>
  <w:num w:numId="2">
    <w:abstractNumId w:val="1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6"/>
  </w:num>
  <w:num w:numId="6">
    <w:abstractNumId w:val="2"/>
  </w:num>
  <w:num w:numId="7">
    <w:abstractNumId w:val="0"/>
  </w:num>
  <w:num w:numId="8">
    <w:abstractNumId w:val="13"/>
  </w:num>
  <w:num w:numId="9">
    <w:abstractNumId w:val="4"/>
  </w:num>
  <w:num w:numId="10">
    <w:abstractNumId w:val="17"/>
  </w:num>
  <w:num w:numId="11">
    <w:abstractNumId w:val="1"/>
  </w:num>
  <w:num w:numId="12">
    <w:abstractNumId w:val="6"/>
  </w:num>
  <w:num w:numId="13">
    <w:abstractNumId w:val="9"/>
  </w:num>
  <w:num w:numId="14">
    <w:abstractNumId w:val="18"/>
  </w:num>
  <w:num w:numId="15">
    <w:abstractNumId w:val="15"/>
  </w:num>
  <w:num w:numId="16">
    <w:abstractNumId w:val="12"/>
  </w:num>
  <w:num w:numId="17">
    <w:abstractNumId w:val="5"/>
  </w:num>
  <w:num w:numId="18">
    <w:abstractNumId w:val="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776"/>
    <w:rsid w:val="000D0CB1"/>
    <w:rsid w:val="00195941"/>
    <w:rsid w:val="002A32B0"/>
    <w:rsid w:val="00335F73"/>
    <w:rsid w:val="00355299"/>
    <w:rsid w:val="00397E0D"/>
    <w:rsid w:val="00460870"/>
    <w:rsid w:val="00511047"/>
    <w:rsid w:val="00547FD0"/>
    <w:rsid w:val="00593B1B"/>
    <w:rsid w:val="005D3551"/>
    <w:rsid w:val="00610AD1"/>
    <w:rsid w:val="006F5483"/>
    <w:rsid w:val="00736776"/>
    <w:rsid w:val="00945533"/>
    <w:rsid w:val="009C4656"/>
    <w:rsid w:val="009F29B9"/>
    <w:rsid w:val="00A00D48"/>
    <w:rsid w:val="00A9501E"/>
    <w:rsid w:val="00AA0A67"/>
    <w:rsid w:val="00AB6478"/>
    <w:rsid w:val="00C66532"/>
    <w:rsid w:val="00C704A3"/>
    <w:rsid w:val="00C77C5D"/>
    <w:rsid w:val="00C85DFA"/>
    <w:rsid w:val="00D61AA0"/>
    <w:rsid w:val="00D72A74"/>
    <w:rsid w:val="00DA71F5"/>
    <w:rsid w:val="00DE77E0"/>
    <w:rsid w:val="00E05F3F"/>
    <w:rsid w:val="00E23F9E"/>
    <w:rsid w:val="00E527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5A93"/>
  <w15:docId w15:val="{57F06A97-2913-4096-8CB5-06595D57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618"/>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34"/>
    <w:qFormat/>
    <w:pPr>
      <w:spacing w:before="126"/>
      <w:ind w:left="977" w:hanging="359"/>
    </w:pPr>
  </w:style>
  <w:style w:type="paragraph" w:customStyle="1" w:styleId="TableParagraph">
    <w:name w:val="Table Paragraph"/>
    <w:basedOn w:val="Normal"/>
    <w:uiPriority w:val="1"/>
    <w:qFormat/>
    <w:pPr>
      <w:spacing w:line="223" w:lineRule="exact"/>
      <w:ind w:left="107"/>
    </w:pPr>
  </w:style>
  <w:style w:type="paragraph" w:styleId="AralkYok">
    <w:name w:val="No Spacing"/>
    <w:uiPriority w:val="1"/>
    <w:qFormat/>
    <w:rsid w:val="00511047"/>
    <w:pPr>
      <w:widowControl/>
      <w:autoSpaceDE/>
      <w:autoSpaceDN/>
      <w:ind w:firstLine="350"/>
      <w:jc w:val="both"/>
    </w:pPr>
    <w:rPr>
      <w:rFonts w:ascii="Times New Roman" w:eastAsia="Times New Roman" w:hAnsi="Times New Roman" w:cs="Times New Roman"/>
      <w:color w:val="000000"/>
      <w:sz w:val="24"/>
      <w:lang w:val="tr-TR" w:eastAsia="tr-TR"/>
    </w:rPr>
  </w:style>
  <w:style w:type="paragraph" w:styleId="stBilgi">
    <w:name w:val="header"/>
    <w:basedOn w:val="Normal"/>
    <w:link w:val="stBilgiChar"/>
    <w:uiPriority w:val="99"/>
    <w:unhideWhenUsed/>
    <w:rsid w:val="00C704A3"/>
    <w:pPr>
      <w:tabs>
        <w:tab w:val="center" w:pos="4536"/>
        <w:tab w:val="right" w:pos="9072"/>
      </w:tabs>
    </w:pPr>
  </w:style>
  <w:style w:type="character" w:customStyle="1" w:styleId="stBilgiChar">
    <w:name w:val="Üst Bilgi Char"/>
    <w:basedOn w:val="VarsaylanParagrafYazTipi"/>
    <w:link w:val="stBilgi"/>
    <w:uiPriority w:val="99"/>
    <w:rsid w:val="00C704A3"/>
    <w:rPr>
      <w:rFonts w:ascii="Times New Roman" w:eastAsia="Times New Roman" w:hAnsi="Times New Roman" w:cs="Times New Roman"/>
      <w:lang w:val="tr-TR"/>
    </w:rPr>
  </w:style>
  <w:style w:type="paragraph" w:styleId="AltBilgi">
    <w:name w:val="footer"/>
    <w:basedOn w:val="Normal"/>
    <w:link w:val="AltBilgiChar"/>
    <w:uiPriority w:val="99"/>
    <w:unhideWhenUsed/>
    <w:rsid w:val="00C704A3"/>
    <w:pPr>
      <w:tabs>
        <w:tab w:val="center" w:pos="4536"/>
        <w:tab w:val="right" w:pos="9072"/>
      </w:tabs>
    </w:pPr>
  </w:style>
  <w:style w:type="character" w:customStyle="1" w:styleId="AltBilgiChar">
    <w:name w:val="Alt Bilgi Char"/>
    <w:basedOn w:val="VarsaylanParagrafYazTipi"/>
    <w:link w:val="AltBilgi"/>
    <w:uiPriority w:val="99"/>
    <w:rsid w:val="00C704A3"/>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797492">
      <w:bodyDiv w:val="1"/>
      <w:marLeft w:val="0"/>
      <w:marRight w:val="0"/>
      <w:marTop w:val="0"/>
      <w:marBottom w:val="0"/>
      <w:divBdr>
        <w:top w:val="none" w:sz="0" w:space="0" w:color="auto"/>
        <w:left w:val="none" w:sz="0" w:space="0" w:color="auto"/>
        <w:bottom w:val="none" w:sz="0" w:space="0" w:color="auto"/>
        <w:right w:val="none" w:sz="0" w:space="0" w:color="auto"/>
      </w:divBdr>
    </w:div>
    <w:div w:id="1186821880">
      <w:bodyDiv w:val="1"/>
      <w:marLeft w:val="0"/>
      <w:marRight w:val="0"/>
      <w:marTop w:val="0"/>
      <w:marBottom w:val="0"/>
      <w:divBdr>
        <w:top w:val="none" w:sz="0" w:space="0" w:color="auto"/>
        <w:left w:val="none" w:sz="0" w:space="0" w:color="auto"/>
        <w:bottom w:val="none" w:sz="0" w:space="0" w:color="auto"/>
        <w:right w:val="none" w:sz="0" w:space="0" w:color="auto"/>
      </w:divBdr>
    </w:div>
    <w:div w:id="1470516044">
      <w:bodyDiv w:val="1"/>
      <w:marLeft w:val="0"/>
      <w:marRight w:val="0"/>
      <w:marTop w:val="0"/>
      <w:marBottom w:val="0"/>
      <w:divBdr>
        <w:top w:val="none" w:sz="0" w:space="0" w:color="auto"/>
        <w:left w:val="none" w:sz="0" w:space="0" w:color="auto"/>
        <w:bottom w:val="none" w:sz="0" w:space="0" w:color="auto"/>
        <w:right w:val="none" w:sz="0" w:space="0" w:color="auto"/>
      </w:divBdr>
    </w:div>
    <w:div w:id="1796409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FF7F6-5B39-4DFB-AA91-880EA567A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450</Words>
  <Characters>2568</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iktisat</dc:creator>
  <cp:lastModifiedBy>SEMA IREM ORHAN</cp:lastModifiedBy>
  <cp:revision>17</cp:revision>
  <dcterms:created xsi:type="dcterms:W3CDTF">2023-12-18T08:15:00Z</dcterms:created>
  <dcterms:modified xsi:type="dcterms:W3CDTF">2025-08-10T13:21:00Z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2021-08-11T00:00:00Z</vt:filetime>
  </property>
  <property fmtid="{D5CDD505-2E9C-101B-9397-08002B2CF9AE}" pid="3" name="Creator">
    <vt:lpwstr>Microsoft® Word 2016</vt:lpwstr>
  </property>
  <property fmtid="{D5CDD505-2E9C-101B-9397-08002B2CF9AE}" pid="4" name="LastSaved">
    <vt:filetime>2023-12-15T00:00:00Z</vt:filetime>
  </property>
  <property fmtid="{D5CDD505-2E9C-101B-9397-08002B2CF9AE}" pid="5" name="Producer">
    <vt:lpwstr>Microsoft® Word 2016</vt:lpwstr>
  </property>
</Properties>
</file>