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05CB1" w14:textId="77777777" w:rsidR="00ED1A44" w:rsidRDefault="00ED1A44">
      <w:pPr>
        <w:pStyle w:val="GvdeMetni"/>
        <w:spacing w:before="6"/>
        <w:rPr>
          <w:sz w:val="2"/>
        </w:rPr>
      </w:pPr>
    </w:p>
    <w:p w14:paraId="5684C85A" w14:textId="77777777" w:rsidR="00ED1A44" w:rsidRDefault="00ED1A44">
      <w:pPr>
        <w:pStyle w:val="GvdeMetni"/>
        <w:spacing w:before="5"/>
        <w:rPr>
          <w:sz w:val="14"/>
        </w:rPr>
      </w:pPr>
    </w:p>
    <w:p w14:paraId="0E0015AC" w14:textId="34CC8663" w:rsidR="00ED1A44" w:rsidRPr="003D073F" w:rsidRDefault="00B5349A" w:rsidP="003D073F">
      <w:pPr>
        <w:spacing w:after="120" w:line="360" w:lineRule="auto"/>
        <w:ind w:left="620"/>
      </w:pPr>
      <w:r>
        <w:rPr>
          <w:b/>
        </w:rPr>
        <w:t>GÖREV</w:t>
      </w:r>
      <w:r>
        <w:rPr>
          <w:b/>
          <w:spacing w:val="-3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DA7E7C">
        <w:t xml:space="preserve">Teknik Servis </w:t>
      </w:r>
      <w:r w:rsidR="00B34641">
        <w:t>Birimi Birim Personeli</w:t>
      </w:r>
    </w:p>
    <w:p w14:paraId="685F6DC4" w14:textId="254C47A1" w:rsidR="00ED1A44" w:rsidRPr="003D073F" w:rsidRDefault="00B5349A" w:rsidP="003D073F">
      <w:pPr>
        <w:pStyle w:val="Balk1"/>
        <w:spacing w:after="120" w:line="360" w:lineRule="auto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7CE6A09D" w14:textId="7A649FC9" w:rsidR="00ED1A44" w:rsidRPr="003D073F" w:rsidRDefault="00B5349A" w:rsidP="003D073F">
      <w:pPr>
        <w:pStyle w:val="GvdeMetni"/>
        <w:spacing w:after="120" w:line="360" w:lineRule="auto"/>
        <w:ind w:left="62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AB4A08">
        <w:t>Birim Sorumlusu-</w:t>
      </w:r>
      <w:r>
        <w:t>Şube</w:t>
      </w:r>
      <w:r>
        <w:rPr>
          <w:spacing w:val="-4"/>
        </w:rPr>
        <w:t xml:space="preserve"> </w:t>
      </w:r>
      <w:r>
        <w:t>Müdürü-Daire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319FF321" w14:textId="0152D9FC" w:rsidR="00ED1A44" w:rsidRPr="003D073F" w:rsidRDefault="00B5349A" w:rsidP="003D073F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52E1E065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 sorumlusu tarafından verilen iş ve işlemleri yerine getirmek ve raporlamak.</w:t>
      </w:r>
    </w:p>
    <w:p w14:paraId="3E6A519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Servis talep takip işlemlerinin yürütülmesini sağlamak.</w:t>
      </w:r>
    </w:p>
    <w:p w14:paraId="0FC8F1F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birimlerinde görev yapan bilişim teknik personeline danışmanlık yapmak ve gerekli gördüğünde eğitim vermek.</w:t>
      </w:r>
    </w:p>
    <w:p w14:paraId="2AF7379F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bünyesinde kullanılan bilgisayar ve donanım ürünlerinin kurulum, bakım, onarım ve benzeri teknik destek hizmetlerini sağlamak.</w:t>
      </w:r>
    </w:p>
    <w:p w14:paraId="691D8CA6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IP telefonların yapılandırması dâhil kurulum, bakım ve onarımını yapmak.</w:t>
      </w:r>
    </w:p>
    <w:p w14:paraId="2DA9BDD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Kablosuz ağ cihazlarının kurulum ve idame süreçlerini yürütmek.</w:t>
      </w:r>
    </w:p>
    <w:p w14:paraId="63E55692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Lisanslı veya ücretsiz yazılımların kurulumunu ve temel düzeyde desteğini sağlamak.</w:t>
      </w:r>
    </w:p>
    <w:p w14:paraId="7036FAF9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Daire Başkanlığı’nın uhdesinde yürütülen işlerde ihtiyaç duyulan kablo ve kanal işlerini yapmak.</w:t>
      </w:r>
    </w:p>
    <w:p w14:paraId="08471DC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 xml:space="preserve">Birimlerden gelen arızalı donanımların arıza listelerini </w:t>
      </w:r>
      <w:proofErr w:type="spellStart"/>
      <w:r>
        <w:t>veritabanında</w:t>
      </w:r>
      <w:proofErr w:type="spellEnd"/>
      <w:r>
        <w:t xml:space="preserve"> tutmak ve sağlıklı şekilde takibini yapmak.</w:t>
      </w:r>
    </w:p>
    <w:p w14:paraId="2B4EA7A0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Birimlerden gelen bilişim sarf malzemesi taleplerini almak ve süreçlerini yürütmek.</w:t>
      </w:r>
    </w:p>
    <w:p w14:paraId="0381656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Destek Sistemi’nde talep takip işlemlerini yürütmek.</w:t>
      </w:r>
    </w:p>
    <w:p w14:paraId="161C6781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Güvenlik kameraları (IP veya analog) ve kayıt sistemleri (NVR veya DVR) ile ilgili işlemleri yürütmek.</w:t>
      </w:r>
    </w:p>
    <w:p w14:paraId="5ABB8B1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Başkanlık bünyesinde yapılacak alımlarda, Daire Başkanı tarafından verilecek görevleri yerine getirmek.</w:t>
      </w:r>
    </w:p>
    <w:p w14:paraId="67D3D94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Üniversitenin Bilgi Güvenliği Politikalarını, değişen mevzuata göre güncellemek.</w:t>
      </w:r>
    </w:p>
    <w:p w14:paraId="45437686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Cumhurbaşkanlığı Dijital Dönüşüm Ofisi tarafından hazırlanan Bilgi ve İletişim Güvenliği Rehberi’ne uyum kapsamında, kendi sorumluluk alanına ilişkin tedbirleri yerine getirmek.</w:t>
      </w:r>
    </w:p>
    <w:p w14:paraId="4826C493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ve İdari Hizmetler Şube Müdürü ile Daire Başkanı tarafından verilen diğer görevleri yerine getirmek.</w:t>
      </w:r>
    </w:p>
    <w:p w14:paraId="6FFA61F9" w14:textId="465DCDD0" w:rsidR="000E040B" w:rsidRPr="00B61CCE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before="0" w:after="120" w:line="360" w:lineRule="auto"/>
        <w:ind w:right="389"/>
        <w:jc w:val="both"/>
      </w:pPr>
      <w:r>
        <w:t>Mevzuattan kaynaklanan diğer görevleri yerine getirmek</w:t>
      </w:r>
      <w:r w:rsidR="00CF7885">
        <w:rPr>
          <w:szCs w:val="24"/>
        </w:rPr>
        <w:t>.</w:t>
      </w:r>
    </w:p>
    <w:p w14:paraId="17AD903D" w14:textId="7883284F" w:rsidR="00B61CCE" w:rsidRDefault="00B61CCE" w:rsidP="00B61CCE">
      <w:pPr>
        <w:pStyle w:val="ListeParagraf"/>
        <w:tabs>
          <w:tab w:val="left" w:pos="979"/>
        </w:tabs>
        <w:spacing w:before="0" w:after="120" w:line="360" w:lineRule="auto"/>
        <w:ind w:left="720" w:right="389" w:firstLine="0"/>
        <w:jc w:val="both"/>
        <w:rPr>
          <w:szCs w:val="24"/>
        </w:rPr>
      </w:pPr>
    </w:p>
    <w:p w14:paraId="6BA34002" w14:textId="77777777" w:rsidR="00B61CCE" w:rsidRDefault="00B61CCE" w:rsidP="00B61CCE">
      <w:pPr>
        <w:spacing w:after="120" w:line="360" w:lineRule="auto"/>
        <w:jc w:val="both"/>
        <w:rPr>
          <w:b/>
        </w:rPr>
      </w:pPr>
    </w:p>
    <w:p w14:paraId="72584549" w14:textId="7E9CB81F" w:rsidR="00B61CCE" w:rsidRDefault="00B61CCE" w:rsidP="00B61CCE">
      <w:pPr>
        <w:spacing w:after="120" w:line="360" w:lineRule="auto"/>
        <w:ind w:left="284"/>
        <w:jc w:val="both"/>
      </w:pPr>
      <w:r>
        <w:rPr>
          <w:b/>
        </w:rPr>
        <w:lastRenderedPageBreak/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Kurumu’nun internet adresinde (https://esube.iskur.gov.tr/meslek/meslek.aspx) yer alan görev tanımları çerçevesinde ek görevler verebilir.</w:t>
      </w:r>
    </w:p>
    <w:p w14:paraId="5D507765" w14:textId="77777777" w:rsidR="00B61CCE" w:rsidRDefault="00B61CCE" w:rsidP="00B61CCE">
      <w:pPr>
        <w:spacing w:after="120" w:line="360" w:lineRule="auto"/>
        <w:ind w:left="284"/>
        <w:jc w:val="both"/>
        <w:rPr>
          <w:b/>
        </w:rPr>
      </w:pPr>
      <w:bookmarkStart w:id="0" w:name="_GoBack"/>
      <w:bookmarkEnd w:id="0"/>
    </w:p>
    <w:p w14:paraId="4F8BB165" w14:textId="3B3BA704" w:rsidR="00CF7885" w:rsidRPr="00CF7885" w:rsidRDefault="00CF7885" w:rsidP="00B61CCE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  <w:r w:rsidRPr="00CF7885">
        <w:rPr>
          <w:b/>
        </w:rPr>
        <w:t>TEKNİK SERVİS BİRİMİ BİRİM PERSONELİ ÜNVANLAR</w:t>
      </w:r>
    </w:p>
    <w:p w14:paraId="72562C2B" w14:textId="77777777" w:rsidR="00D1451D" w:rsidRDefault="00D1451D" w:rsidP="003D073F">
      <w:pPr>
        <w:tabs>
          <w:tab w:val="left" w:pos="985"/>
        </w:tabs>
        <w:spacing w:after="120" w:line="360" w:lineRule="auto"/>
        <w:ind w:left="426" w:right="384"/>
      </w:pPr>
      <w:r>
        <w:t>Bilgisayar Mühendisi</w:t>
      </w:r>
    </w:p>
    <w:p w14:paraId="6EE96BF3" w14:textId="196F19E3" w:rsidR="00D1451D" w:rsidRDefault="00D1451D" w:rsidP="003D073F">
      <w:pPr>
        <w:tabs>
          <w:tab w:val="left" w:pos="985"/>
        </w:tabs>
        <w:spacing w:after="120" w:line="360" w:lineRule="auto"/>
        <w:ind w:left="426" w:right="384"/>
      </w:pPr>
      <w:r>
        <w:t>Bilgisayar Teknisyeni</w:t>
      </w:r>
    </w:p>
    <w:p w14:paraId="0BDF2CB6" w14:textId="5E0DD38C" w:rsidR="00D1451D" w:rsidRDefault="00D1451D" w:rsidP="003D073F">
      <w:pPr>
        <w:pStyle w:val="GvdeMetni"/>
        <w:spacing w:after="120" w:line="360" w:lineRule="auto"/>
        <w:ind w:left="426"/>
      </w:pPr>
      <w:r>
        <w:t xml:space="preserve">Çözümleyici </w:t>
      </w:r>
    </w:p>
    <w:p w14:paraId="0BC2F718" w14:textId="44D091E2" w:rsidR="00D1451D" w:rsidRDefault="00D1451D" w:rsidP="003D073F">
      <w:pPr>
        <w:pStyle w:val="GvdeMetni"/>
        <w:spacing w:after="120" w:line="360" w:lineRule="auto"/>
        <w:ind w:left="426"/>
      </w:pPr>
      <w:r>
        <w:t>Programcı</w:t>
      </w:r>
    </w:p>
    <w:p w14:paraId="518E174E" w14:textId="657295DD" w:rsidR="00D1451D" w:rsidRDefault="00D1451D" w:rsidP="003D073F">
      <w:pPr>
        <w:pStyle w:val="GvdeMetni"/>
        <w:spacing w:after="120" w:line="360" w:lineRule="auto"/>
        <w:ind w:left="426"/>
      </w:pPr>
      <w:r>
        <w:t>Bilgisayar İşletmeni</w:t>
      </w:r>
    </w:p>
    <w:p w14:paraId="5320DF08" w14:textId="67C18D4F" w:rsidR="00D1451D" w:rsidRDefault="00D1451D" w:rsidP="003D073F">
      <w:pPr>
        <w:pStyle w:val="GvdeMetni"/>
        <w:spacing w:after="120" w:line="360" w:lineRule="auto"/>
        <w:ind w:left="426"/>
      </w:pPr>
      <w:r>
        <w:t>Memur</w:t>
      </w:r>
    </w:p>
    <w:p w14:paraId="2F190BA0" w14:textId="2206BC90" w:rsidR="00D1451D" w:rsidRDefault="00D1451D" w:rsidP="003D073F">
      <w:pPr>
        <w:pStyle w:val="GvdeMetni"/>
        <w:spacing w:after="120" w:line="360" w:lineRule="auto"/>
        <w:ind w:left="426"/>
      </w:pPr>
      <w:r>
        <w:t>Veri Hazırlama ve Kontrol İşletmeni</w:t>
      </w:r>
    </w:p>
    <w:p w14:paraId="6EDFCB2B" w14:textId="29A15345" w:rsidR="00D1451D" w:rsidRDefault="00D1451D" w:rsidP="003D073F">
      <w:pPr>
        <w:pStyle w:val="GvdeMetni"/>
        <w:spacing w:after="120" w:line="360" w:lineRule="auto"/>
        <w:ind w:left="426"/>
      </w:pPr>
      <w:r>
        <w:t>İşçi</w:t>
      </w:r>
    </w:p>
    <w:p w14:paraId="1A822CDB" w14:textId="51F6C8C7" w:rsidR="00D1451D" w:rsidRDefault="00D1451D" w:rsidP="003D073F">
      <w:pPr>
        <w:pStyle w:val="GvdeMetni"/>
        <w:spacing w:after="120" w:line="360" w:lineRule="auto"/>
        <w:ind w:left="426"/>
      </w:pPr>
      <w:r>
        <w:t xml:space="preserve">Sözleşmeli Personel </w:t>
      </w:r>
    </w:p>
    <w:p w14:paraId="3D6F1E2B" w14:textId="77777777" w:rsidR="00B61CCE" w:rsidRDefault="00B61CCE" w:rsidP="00B61CCE">
      <w:pPr>
        <w:pStyle w:val="Balk1"/>
        <w:spacing w:after="120" w:line="360" w:lineRule="auto"/>
        <w:ind w:left="426"/>
      </w:pPr>
    </w:p>
    <w:p w14:paraId="31F58E2F" w14:textId="5E45F905" w:rsidR="00ED1A44" w:rsidRPr="003D073F" w:rsidRDefault="00B5349A" w:rsidP="00B61CCE">
      <w:pPr>
        <w:pStyle w:val="Balk1"/>
        <w:spacing w:after="120" w:line="360" w:lineRule="auto"/>
        <w:ind w:left="426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5A96982C" w14:textId="57CAD4A4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 xml:space="preserve">T.C. </w:t>
      </w:r>
      <w:r>
        <w:rPr>
          <w:spacing w:val="-2"/>
        </w:rPr>
        <w:t>Anayasası</w:t>
      </w:r>
    </w:p>
    <w:p w14:paraId="09D3FCB3" w14:textId="1665AB3E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4"/>
        </w:rPr>
        <w:t xml:space="preserve"> </w:t>
      </w:r>
      <w:r>
        <w:rPr>
          <w:spacing w:val="-2"/>
        </w:rPr>
        <w:t>Kanunu</w:t>
      </w:r>
    </w:p>
    <w:p w14:paraId="1380892B" w14:textId="62688E45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5"/>
        </w:rPr>
        <w:t xml:space="preserve"> </w:t>
      </w:r>
      <w:r>
        <w:rPr>
          <w:spacing w:val="-2"/>
        </w:rPr>
        <w:t>Kanunu</w:t>
      </w:r>
    </w:p>
    <w:p w14:paraId="33CD3BAE" w14:textId="6B9FC762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2914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6377450C" w14:textId="77777777" w:rsidR="00ED1A44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71A0B818" w14:textId="77777777" w:rsidR="00ED1A44" w:rsidRDefault="00ED1A44" w:rsidP="003D073F">
      <w:pPr>
        <w:pStyle w:val="GvdeMetni"/>
        <w:spacing w:after="120" w:line="360" w:lineRule="auto"/>
        <w:rPr>
          <w:sz w:val="20"/>
        </w:rPr>
      </w:pPr>
    </w:p>
    <w:p w14:paraId="66D6D8A8" w14:textId="3F288995" w:rsidR="00ED1A44" w:rsidRDefault="00ED1A44" w:rsidP="003D073F">
      <w:pPr>
        <w:spacing w:before="91"/>
        <w:rPr>
          <w:sz w:val="20"/>
        </w:rPr>
      </w:pPr>
    </w:p>
    <w:sectPr w:rsidR="00ED1A44">
      <w:headerReference w:type="default" r:id="rId7"/>
      <w:type w:val="continuous"/>
      <w:pgSz w:w="11910" w:h="16840"/>
      <w:pgMar w:top="660" w:right="76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53506" w14:textId="77777777" w:rsidR="00300CC5" w:rsidRDefault="00300CC5" w:rsidP="00F34C92">
      <w:r>
        <w:separator/>
      </w:r>
    </w:p>
  </w:endnote>
  <w:endnote w:type="continuationSeparator" w:id="0">
    <w:p w14:paraId="442AFE02" w14:textId="77777777" w:rsidR="00300CC5" w:rsidRDefault="00300CC5" w:rsidP="00F3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5C30A" w14:textId="77777777" w:rsidR="00300CC5" w:rsidRDefault="00300CC5" w:rsidP="00F34C92">
      <w:r>
        <w:separator/>
      </w:r>
    </w:p>
  </w:footnote>
  <w:footnote w:type="continuationSeparator" w:id="0">
    <w:p w14:paraId="2FD74BAA" w14:textId="77777777" w:rsidR="00300CC5" w:rsidRDefault="00300CC5" w:rsidP="00F34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0" w:type="auto"/>
      <w:tblInd w:w="18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F34C92" w14:paraId="31ADACF3" w14:textId="77777777" w:rsidTr="003B4A2A">
      <w:trPr>
        <w:trHeight w:val="265"/>
      </w:trPr>
      <w:tc>
        <w:tcPr>
          <w:tcW w:w="1565" w:type="dxa"/>
          <w:vMerge w:val="restart"/>
        </w:tcPr>
        <w:p w14:paraId="5E22427F" w14:textId="77777777" w:rsidR="00F34C92" w:rsidRDefault="00F34C92" w:rsidP="00F34C92">
          <w:pPr>
            <w:pStyle w:val="TableParagraph"/>
            <w:spacing w:before="6"/>
            <w:ind w:left="0"/>
            <w:rPr>
              <w:sz w:val="3"/>
            </w:rPr>
          </w:pPr>
        </w:p>
        <w:p w14:paraId="635DFBF8" w14:textId="77777777" w:rsidR="00F34C92" w:rsidRDefault="00F34C92" w:rsidP="00F34C92">
          <w:pPr>
            <w:pStyle w:val="TableParagraph"/>
            <w:ind w:left="107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13B5B859" wp14:editId="3D6DFA4F">
                <wp:extent cx="816088" cy="798671"/>
                <wp:effectExtent l="0" t="0" r="0" b="0"/>
                <wp:docPr id="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6088" cy="7986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27984046" w14:textId="77777777" w:rsidR="00F34C92" w:rsidRDefault="00F34C92" w:rsidP="00F34C92">
          <w:pPr>
            <w:pStyle w:val="TableParagraph"/>
            <w:spacing w:before="11"/>
            <w:ind w:left="0"/>
            <w:rPr>
              <w:sz w:val="21"/>
            </w:rPr>
          </w:pPr>
        </w:p>
        <w:p w14:paraId="16E6757B" w14:textId="77777777" w:rsidR="00F34C92" w:rsidRDefault="00F34C92" w:rsidP="00F34C92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22359E11" w14:textId="77777777" w:rsidR="00F34C92" w:rsidRDefault="00F34C92" w:rsidP="00F34C92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7DFDB65B" w14:textId="77777777" w:rsidR="00F34C92" w:rsidRDefault="00F34C92" w:rsidP="00F34C92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0949CC81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6F3725AF" w14:textId="77777777" w:rsidR="00F34C92" w:rsidRDefault="00F34C92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244</w:t>
          </w:r>
        </w:p>
      </w:tc>
    </w:tr>
    <w:tr w:rsidR="00F34C92" w14:paraId="0EF19B75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6ED0C236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59B78CF3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71A71F84" w14:textId="77777777" w:rsidR="00F34C92" w:rsidRDefault="00F34C92" w:rsidP="00F34C92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3370F19B" w14:textId="77777777" w:rsidR="00F34C92" w:rsidRDefault="00F34C92" w:rsidP="00F34C92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F34C92" w14:paraId="54DE304B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65E58A4E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31F7B205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067541F0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B6F38AD" w14:textId="6E1684C6" w:rsidR="00F34C92" w:rsidRDefault="00B61CCE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w w:val="99"/>
              <w:sz w:val="20"/>
            </w:rPr>
            <w:t>12.08.2025</w:t>
          </w:r>
        </w:p>
      </w:tc>
    </w:tr>
    <w:tr w:rsidR="00F34C92" w14:paraId="0F0708F6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6AEF9937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4D5C95F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89AF4B1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0BA9E01A" w14:textId="1139B8EA" w:rsidR="00F34C92" w:rsidRDefault="00B61CCE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01</w:t>
          </w:r>
        </w:p>
      </w:tc>
    </w:tr>
    <w:tr w:rsidR="00F34C92" w14:paraId="0781A579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1BEF6BBC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4B04BEC6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017839B" w14:textId="77777777" w:rsidR="00F34C92" w:rsidRDefault="00F34C92" w:rsidP="00F34C92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71208455" w14:textId="215E1D4B" w:rsidR="00F34C92" w:rsidRDefault="00B61CCE" w:rsidP="00F34C92">
          <w:pPr>
            <w:pStyle w:val="TableParagraph"/>
            <w:spacing w:line="225" w:lineRule="exact"/>
            <w:rPr>
              <w:sz w:val="20"/>
            </w:rPr>
          </w:pPr>
          <w:r w:rsidRPr="00B61CCE">
            <w:rPr>
              <w:spacing w:val="-5"/>
              <w:sz w:val="20"/>
            </w:rPr>
            <w:fldChar w:fldCharType="begin"/>
          </w:r>
          <w:r w:rsidRPr="00B61CCE">
            <w:rPr>
              <w:spacing w:val="-5"/>
              <w:sz w:val="20"/>
            </w:rPr>
            <w:instrText>PAGE   \* MERGEFORMAT</w:instrText>
          </w:r>
          <w:r w:rsidRPr="00B61CCE">
            <w:rPr>
              <w:spacing w:val="-5"/>
              <w:sz w:val="20"/>
            </w:rPr>
            <w:fldChar w:fldCharType="separate"/>
          </w:r>
          <w:r>
            <w:rPr>
              <w:noProof/>
              <w:spacing w:val="-5"/>
              <w:sz w:val="20"/>
            </w:rPr>
            <w:t>1</w:t>
          </w:r>
          <w:r w:rsidRPr="00B61CCE">
            <w:rPr>
              <w:spacing w:val="-5"/>
              <w:sz w:val="20"/>
            </w:rPr>
            <w:fldChar w:fldCharType="end"/>
          </w:r>
          <w:r w:rsidR="00F34C92">
            <w:rPr>
              <w:spacing w:val="-5"/>
              <w:sz w:val="20"/>
            </w:rPr>
            <w:t>/2</w:t>
          </w:r>
        </w:p>
      </w:tc>
    </w:tr>
  </w:tbl>
  <w:p w14:paraId="4A47FB88" w14:textId="77777777" w:rsidR="00F34C92" w:rsidRDefault="00F34C9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345852"/>
    <w:multiLevelType w:val="hybridMultilevel"/>
    <w:tmpl w:val="0DA6E300"/>
    <w:lvl w:ilvl="0" w:tplc="3724B99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8AAAF9C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732847E8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EB9451A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0D2C1AE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5063C0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5934BA94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EADC40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1C0C5E12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44"/>
    <w:rsid w:val="00084CBA"/>
    <w:rsid w:val="000C07B3"/>
    <w:rsid w:val="000E040B"/>
    <w:rsid w:val="002E7D3B"/>
    <w:rsid w:val="00300CC5"/>
    <w:rsid w:val="00331AB3"/>
    <w:rsid w:val="003D073F"/>
    <w:rsid w:val="003D39DC"/>
    <w:rsid w:val="008776ED"/>
    <w:rsid w:val="008D38AB"/>
    <w:rsid w:val="0095168A"/>
    <w:rsid w:val="00AB4A08"/>
    <w:rsid w:val="00B34641"/>
    <w:rsid w:val="00B5349A"/>
    <w:rsid w:val="00B61CCE"/>
    <w:rsid w:val="00CD258B"/>
    <w:rsid w:val="00CF7885"/>
    <w:rsid w:val="00CF7F0B"/>
    <w:rsid w:val="00D1451D"/>
    <w:rsid w:val="00DA7E7C"/>
    <w:rsid w:val="00DB2840"/>
    <w:rsid w:val="00DC11EE"/>
    <w:rsid w:val="00ED1A44"/>
    <w:rsid w:val="00F3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0692A"/>
  <w15:docId w15:val="{B47B97A1-80D0-4173-96F4-95E1B811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"/>
      <w:ind w:left="978" w:hanging="72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CF7F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CF7F0B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customStyle="1" w:styleId="TabloKlavuzu1">
    <w:name w:val="Tablo Kılavuzu1"/>
    <w:basedOn w:val="NormalTablo"/>
    <w:next w:val="TabloKlavuzu"/>
    <w:uiPriority w:val="39"/>
    <w:rsid w:val="00F34C92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F34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34C9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34C92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F34C9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34C92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12</cp:revision>
  <dcterms:created xsi:type="dcterms:W3CDTF">2023-04-10T21:53:00Z</dcterms:created>
  <dcterms:modified xsi:type="dcterms:W3CDTF">2025-08-12T14:24:00Z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830bae08-3304-4cfb-8377-95e12c51fefa</vt:lpwstr>
  </property>
</Properties>
</file>