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B6B1C" w14:textId="4214F7D8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TANIMI:</w:t>
      </w:r>
      <w:r w:rsidRPr="00DF2C8D">
        <w:rPr>
          <w:rFonts w:ascii="Times New Roman" w:hAnsi="Times New Roman" w:cs="Times New Roman"/>
        </w:rPr>
        <w:t xml:space="preserve"> </w:t>
      </w:r>
      <w:r w:rsidR="00D968B6">
        <w:rPr>
          <w:rFonts w:ascii="Times New Roman" w:hAnsi="Times New Roman" w:cs="Times New Roman"/>
        </w:rPr>
        <w:t>ŞUBE MÜDÜRÜ</w:t>
      </w:r>
      <w:r w:rsidR="0053585C">
        <w:rPr>
          <w:rFonts w:ascii="Times New Roman" w:hAnsi="Times New Roman" w:cs="Times New Roman"/>
        </w:rPr>
        <w:t xml:space="preserve"> (Yazı İşleri)</w:t>
      </w:r>
    </w:p>
    <w:p w14:paraId="0688F162" w14:textId="04489F77" w:rsidR="00495F75" w:rsidRPr="00DF2C8D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4EA0F8C5" w14:textId="2596B9A4" w:rsidR="00495F75" w:rsidRPr="00DF2C8D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713F2F">
        <w:rPr>
          <w:rFonts w:ascii="Times New Roman" w:hAnsi="Times New Roman" w:cs="Times New Roman"/>
          <w:b/>
        </w:rPr>
        <w:t>Üst Makam:</w:t>
      </w:r>
      <w:r w:rsidRPr="00DF2C8D">
        <w:rPr>
          <w:rFonts w:ascii="Times New Roman" w:hAnsi="Times New Roman" w:cs="Times New Roman"/>
        </w:rPr>
        <w:t xml:space="preserve"> </w:t>
      </w:r>
      <w:r w:rsidR="00FD083A">
        <w:rPr>
          <w:rFonts w:ascii="Times New Roman" w:eastAsia="Calibri" w:hAnsi="Times New Roman" w:cs="Times New Roman"/>
        </w:rPr>
        <w:t>Genel Sekreter-</w:t>
      </w:r>
      <w:r w:rsidR="002A5040" w:rsidRPr="002A5040">
        <w:rPr>
          <w:rFonts w:ascii="Times New Roman" w:eastAsia="Calibri" w:hAnsi="Times New Roman" w:cs="Times New Roman"/>
        </w:rPr>
        <w:t>Rektör Yardımcısı-Rektör</w:t>
      </w:r>
    </w:p>
    <w:p w14:paraId="5E43CBE4" w14:textId="711A38D2" w:rsidR="00D8408E" w:rsidRDefault="00495F75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0D0185">
        <w:rPr>
          <w:rFonts w:ascii="Times New Roman" w:hAnsi="Times New Roman" w:cs="Times New Roman"/>
          <w:b/>
        </w:rPr>
        <w:t>GÖREV, YETKİ VE SORUMLULUKLARI</w:t>
      </w:r>
    </w:p>
    <w:p w14:paraId="6ED47B1B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Sekreterlik ve Genel Evrak iş ve işlemlerinin yürütülmesini sağlamak.</w:t>
      </w:r>
    </w:p>
    <w:p w14:paraId="6883A820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Sekreterlik biriminin resmî mührünün saklanması, korunması ve muhafazasını sağlamak.</w:t>
      </w:r>
    </w:p>
    <w:p w14:paraId="1DD5D46E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Birim personelinin çalışma koordinasyonunu sağlamak ve personelin verimliliğini artırmak.</w:t>
      </w:r>
    </w:p>
    <w:p w14:paraId="2F433CA7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Sekreterlik personelinin özlük haklarına ilişkin konuları takip etmek; izin ve rapor gidiş-dönüş tarihlerini Personel Daire Başkanlığına bildirmek.</w:t>
      </w:r>
    </w:p>
    <w:p w14:paraId="152AD786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Sekreterliğin stratejik planlama, bütçe hazırlama ve uygulama, iç kontrol ve faaliyet raporlarına ilişkin süreçlerin görevli personel ve diğer şubelerle eşgüdüm içinde yürütülmesini sağlamak.</w:t>
      </w:r>
    </w:p>
    <w:p w14:paraId="7F5C20EB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Üniversite Yönetim Kurulu ve Senato gündemlerinin oluşturulmasını ve kararların ilgili birimlere duyurulmasını sağlamak.</w:t>
      </w:r>
    </w:p>
    <w:p w14:paraId="0C67DEEB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Yönetim Kurulu ve Senato kararlarının toplantıda kabul edilen şekliyle yazılmasını, yayımlanmasını ve saklanmasını sağlamak.</w:t>
      </w:r>
    </w:p>
    <w:p w14:paraId="07DFA77B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Senato kararlarının üniversitenin ana sayfasında yayımlanmasını sağlamak.</w:t>
      </w:r>
    </w:p>
    <w:p w14:paraId="2A28BF73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Üniversite Disiplin Kurulunun gündemini son hâliyle Genel Sekretere sunmak ve sonuç raporlarını tamamlamak.</w:t>
      </w:r>
    </w:p>
    <w:p w14:paraId="7845673B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Üniversitenin diğer kurum ve kuruluşlarla yaptığı protokollerin takibini ve yazışmalarını yapmak/yaptırmak.</w:t>
      </w:r>
    </w:p>
    <w:p w14:paraId="19963514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Yetki devri yapılması halinde, üniversiteye ÜBYS (Üniversite Bilgi Yönetim Sistemi) ve KEP (Kayıtlı Elektronik Posta) üzerinden gelen evrakların dağıtımını yapmak.</w:t>
      </w:r>
    </w:p>
    <w:p w14:paraId="327EF072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KEP hesabından posta alma-gönderme işlemlerini koordine etmek.</w:t>
      </w:r>
    </w:p>
    <w:p w14:paraId="4ADB1763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Birimle ilgili her türlü evrakın Standart Dosya Planına göre hazırlanmasını, dosyalanmasını ve arşivlenmesini sağlamak.</w:t>
      </w:r>
    </w:p>
    <w:p w14:paraId="521CFFDD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Sekreterlik personelinin devam-devamsızlığını takip etmek ve gerekli işlemleri yapmak.</w:t>
      </w:r>
    </w:p>
    <w:p w14:paraId="3D90A564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lastRenderedPageBreak/>
        <w:t>Posta işlemleri için gerekli malzemelerin (pul, barkod, alındı belgesi vb.) PTT Başmüdürlüğünden temin edilmesini kontrol etmek.</w:t>
      </w:r>
    </w:p>
    <w:p w14:paraId="7125BA94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Üniversite adına gelen resmî evrakların görevli evrak dağıtıcısı tarafından postaneden alınarak Rektörlüğe ulaştırılmasını koordine etmek.</w:t>
      </w:r>
    </w:p>
    <w:p w14:paraId="4F73A405" w14:textId="77777777" w:rsidR="003917B5" w:rsidRPr="003917B5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Posta ile gönderilecek evrakların evrak dağıtıcısı tarafından postaneye teslim edilmesini koordine etmek ve süreci kontrol etmek.</w:t>
      </w:r>
    </w:p>
    <w:p w14:paraId="544113CD" w14:textId="22682F28" w:rsidR="007B5B30" w:rsidRPr="007B5B30" w:rsidRDefault="003917B5" w:rsidP="003917B5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7B5">
        <w:rPr>
          <w:rFonts w:ascii="Times New Roman" w:hAnsi="Times New Roman" w:cs="Times New Roman"/>
          <w:sz w:val="24"/>
          <w:szCs w:val="24"/>
        </w:rPr>
        <w:t>Genel Sekreterin vereceği diğer görevleri yerine getirmek</w:t>
      </w:r>
      <w:r w:rsidR="007B5B30" w:rsidRPr="007B5B30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7C585955" w14:textId="77777777" w:rsidR="0045528A" w:rsidRDefault="0045528A" w:rsidP="00B10006">
      <w:pPr>
        <w:spacing w:line="240" w:lineRule="auto"/>
        <w:rPr>
          <w:rFonts w:ascii="Times New Roman" w:hAnsi="Times New Roman"/>
          <w:b/>
        </w:rPr>
      </w:pPr>
    </w:p>
    <w:p w14:paraId="5FA175DD" w14:textId="3B45B5B3" w:rsidR="000D0185" w:rsidRDefault="009D028B" w:rsidP="00B10006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GÖREVİN GEREKTİRDİĞİ NİTELİKLER</w:t>
      </w:r>
    </w:p>
    <w:p w14:paraId="34756A42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657 Sayılı Devlet Memurları Kanunu</w:t>
      </w:r>
    </w:p>
    <w:p w14:paraId="4D1053FA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2547 Sayılı Yükseköğretim Kanunu</w:t>
      </w:r>
    </w:p>
    <w:p w14:paraId="6826248D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2914 Sayılı Yükseköğretim Personel Kanunu</w:t>
      </w:r>
    </w:p>
    <w:p w14:paraId="4CE85621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124 sayılı Yüksek Öğretim Üst Kuruluşları ile Yüksek Öğretim Kurumlarının İdari Teşkilatı Hakkında KHK</w:t>
      </w:r>
    </w:p>
    <w:p w14:paraId="561EAD27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Üniversitelerde Akademik Teşkilât Yönetmeliği</w:t>
      </w:r>
    </w:p>
    <w:p w14:paraId="01E24E53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5018 Kamu Mali Yönetim ve Kontrol Kanunu</w:t>
      </w:r>
    </w:p>
    <w:p w14:paraId="6B0C2675" w14:textId="77777777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6698 Sayılı Kişisel Verilerin Korunması Kanunu</w:t>
      </w:r>
    </w:p>
    <w:p w14:paraId="372E6F12" w14:textId="11CFC6D9" w:rsidR="00D968B6" w:rsidRPr="00D968B6" w:rsidRDefault="00D968B6" w:rsidP="00D968B6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</w:rPr>
      </w:pPr>
      <w:r w:rsidRPr="00D968B6">
        <w:rPr>
          <w:rFonts w:ascii="Times New Roman" w:hAnsi="Times New Roman" w:cs="Times New Roman"/>
        </w:rPr>
        <w:t>Resmi Yazışmalarda Uygulanacak Usul ve Esaslar Yönetmeliği</w:t>
      </w:r>
    </w:p>
    <w:p w14:paraId="4C10D609" w14:textId="77777777" w:rsidR="00495F75" w:rsidRPr="00235058" w:rsidRDefault="00495F75" w:rsidP="00235058">
      <w:pPr>
        <w:spacing w:after="240" w:line="240" w:lineRule="auto"/>
        <w:jc w:val="both"/>
        <w:rPr>
          <w:rFonts w:ascii="Times New Roman" w:hAnsi="Times New Roman"/>
          <w:b/>
        </w:rPr>
      </w:pPr>
    </w:p>
    <w:sectPr w:rsidR="00495F75" w:rsidRPr="00235058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01840" w14:textId="77777777" w:rsidR="00E91B1F" w:rsidRDefault="00E91B1F" w:rsidP="00495F75">
      <w:pPr>
        <w:spacing w:after="0" w:line="240" w:lineRule="auto"/>
      </w:pPr>
      <w:r>
        <w:separator/>
      </w:r>
    </w:p>
  </w:endnote>
  <w:endnote w:type="continuationSeparator" w:id="0">
    <w:p w14:paraId="62B4E195" w14:textId="77777777" w:rsidR="00E91B1F" w:rsidRDefault="00E91B1F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E12C2" w14:textId="01278691" w:rsidR="00495F75" w:rsidRPr="007503EF" w:rsidRDefault="00495F75" w:rsidP="007503EF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65DB1" w14:textId="77777777" w:rsidR="00E91B1F" w:rsidRDefault="00E91B1F" w:rsidP="00495F75">
      <w:pPr>
        <w:spacing w:after="0" w:line="240" w:lineRule="auto"/>
      </w:pPr>
      <w:r>
        <w:separator/>
      </w:r>
    </w:p>
  </w:footnote>
  <w:footnote w:type="continuationSeparator" w:id="0">
    <w:p w14:paraId="043390D6" w14:textId="77777777" w:rsidR="00E91B1F" w:rsidRDefault="00E91B1F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3905D7" w:rsidRPr="009D518C" w14:paraId="335C9012" w14:textId="77777777" w:rsidTr="009574FB">
      <w:trPr>
        <w:trHeight w:val="267"/>
      </w:trPr>
      <w:tc>
        <w:tcPr>
          <w:tcW w:w="1566" w:type="dxa"/>
          <w:vMerge w:val="restart"/>
        </w:tcPr>
        <w:p w14:paraId="12F888DB" w14:textId="77777777" w:rsidR="003905D7" w:rsidRPr="009D518C" w:rsidRDefault="003905D7" w:rsidP="00AB1BF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0E40D9A3" wp14:editId="68EA0AE5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3A6F6EC" w14:textId="77777777" w:rsidR="003905D7" w:rsidRPr="009D518C" w:rsidRDefault="003905D7" w:rsidP="003905D7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175BB2E0" w14:textId="77777777" w:rsidR="003905D7" w:rsidRPr="00D33150" w:rsidRDefault="003905D7" w:rsidP="003905D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33E9E782" w14:textId="77777777" w:rsidR="003905D7" w:rsidRPr="00D33150" w:rsidRDefault="003905D7" w:rsidP="003905D7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F633F8B" w14:textId="77777777" w:rsidR="003905D7" w:rsidRDefault="003905D7" w:rsidP="003905D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Genel Sekreterlik</w:t>
          </w:r>
        </w:p>
        <w:p w14:paraId="0D897EC2" w14:textId="53C71D2A" w:rsidR="003905D7" w:rsidRPr="009D518C" w:rsidRDefault="003905D7" w:rsidP="003905D7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ED081FC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50179283" w14:textId="4331423E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KYS-GT-006</w:t>
          </w:r>
        </w:p>
      </w:tc>
    </w:tr>
    <w:tr w:rsidR="003905D7" w:rsidRPr="009D518C" w14:paraId="25352CC5" w14:textId="77777777" w:rsidTr="009574FB">
      <w:trPr>
        <w:trHeight w:val="267"/>
      </w:trPr>
      <w:tc>
        <w:tcPr>
          <w:tcW w:w="1566" w:type="dxa"/>
          <w:vMerge/>
        </w:tcPr>
        <w:p w14:paraId="010FCC46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61C42B7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538438C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2A84015E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3905D7" w:rsidRPr="009D518C" w14:paraId="696FA588" w14:textId="77777777" w:rsidTr="009574FB">
      <w:trPr>
        <w:trHeight w:val="281"/>
      </w:trPr>
      <w:tc>
        <w:tcPr>
          <w:tcW w:w="1566" w:type="dxa"/>
          <w:vMerge/>
        </w:tcPr>
        <w:p w14:paraId="04034F32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E01EB89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AB5AD59" w14:textId="36651B5D" w:rsidR="003905D7" w:rsidRPr="009D518C" w:rsidRDefault="00664A40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3905D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26C83395" w14:textId="19E535EA" w:rsidR="003905D7" w:rsidRPr="009D518C" w:rsidRDefault="00BD40D9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09.09</w:t>
          </w:r>
          <w:r w:rsidR="00664A40">
            <w:rPr>
              <w:rFonts w:ascii="Times New Roman" w:hAnsi="Times New Roman"/>
              <w:sz w:val="20"/>
              <w:szCs w:val="20"/>
            </w:rPr>
            <w:t>.2025</w:t>
          </w:r>
        </w:p>
      </w:tc>
    </w:tr>
    <w:tr w:rsidR="003905D7" w:rsidRPr="009D518C" w14:paraId="273931C4" w14:textId="77777777" w:rsidTr="009574FB">
      <w:trPr>
        <w:trHeight w:val="281"/>
      </w:trPr>
      <w:tc>
        <w:tcPr>
          <w:tcW w:w="1566" w:type="dxa"/>
          <w:vMerge/>
        </w:tcPr>
        <w:p w14:paraId="7B2E3A67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783861E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BBCFAC0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2BEC6707" w14:textId="63BCABB6" w:rsidR="003905D7" w:rsidRPr="009D518C" w:rsidRDefault="007D1B79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</w:t>
          </w:r>
          <w:r w:rsidR="00BD40D9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  <w:tr w:rsidR="003905D7" w:rsidRPr="009D518C" w14:paraId="1F39FA37" w14:textId="77777777" w:rsidTr="009574FB">
      <w:trPr>
        <w:trHeight w:val="267"/>
      </w:trPr>
      <w:tc>
        <w:tcPr>
          <w:tcW w:w="1566" w:type="dxa"/>
          <w:vMerge/>
        </w:tcPr>
        <w:p w14:paraId="5836E4D9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CF63EF5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DDA2CF3" w14:textId="77777777" w:rsidR="003905D7" w:rsidRPr="009D518C" w:rsidRDefault="003905D7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5FB27FD" w14:textId="28CB8384" w:rsidR="003905D7" w:rsidRPr="009D518C" w:rsidRDefault="00664A40" w:rsidP="003905D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664A4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664A40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664A4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7D1B79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664A40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3905D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063138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0119ED7D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2416F"/>
    <w:multiLevelType w:val="hybridMultilevel"/>
    <w:tmpl w:val="1BA607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62F2C"/>
    <w:multiLevelType w:val="hybridMultilevel"/>
    <w:tmpl w:val="DB4480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32C2B"/>
    <w:multiLevelType w:val="hybridMultilevel"/>
    <w:tmpl w:val="6A18B5F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8932C2"/>
    <w:multiLevelType w:val="hybridMultilevel"/>
    <w:tmpl w:val="84D8BF44"/>
    <w:lvl w:ilvl="0" w:tplc="905809F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9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0549147">
    <w:abstractNumId w:val="22"/>
  </w:num>
  <w:num w:numId="2" w16cid:durableId="1435594390">
    <w:abstractNumId w:val="4"/>
  </w:num>
  <w:num w:numId="3" w16cid:durableId="682166082">
    <w:abstractNumId w:val="19"/>
  </w:num>
  <w:num w:numId="4" w16cid:durableId="1596936323">
    <w:abstractNumId w:val="13"/>
  </w:num>
  <w:num w:numId="5" w16cid:durableId="1992635186">
    <w:abstractNumId w:val="21"/>
  </w:num>
  <w:num w:numId="6" w16cid:durableId="1636445908">
    <w:abstractNumId w:val="0"/>
  </w:num>
  <w:num w:numId="7" w16cid:durableId="1995178832">
    <w:abstractNumId w:val="12"/>
  </w:num>
  <w:num w:numId="8" w16cid:durableId="1041711689">
    <w:abstractNumId w:val="16"/>
  </w:num>
  <w:num w:numId="9" w16cid:durableId="1222598308">
    <w:abstractNumId w:val="14"/>
  </w:num>
  <w:num w:numId="10" w16cid:durableId="1437094316">
    <w:abstractNumId w:val="1"/>
  </w:num>
  <w:num w:numId="11" w16cid:durableId="250236237">
    <w:abstractNumId w:val="3"/>
  </w:num>
  <w:num w:numId="12" w16cid:durableId="772943949">
    <w:abstractNumId w:val="15"/>
  </w:num>
  <w:num w:numId="13" w16cid:durableId="2114083992">
    <w:abstractNumId w:val="23"/>
  </w:num>
  <w:num w:numId="14" w16cid:durableId="390081859">
    <w:abstractNumId w:val="17"/>
  </w:num>
  <w:num w:numId="15" w16cid:durableId="1357198136">
    <w:abstractNumId w:val="6"/>
  </w:num>
  <w:num w:numId="16" w16cid:durableId="865412690">
    <w:abstractNumId w:val="8"/>
  </w:num>
  <w:num w:numId="17" w16cid:durableId="200677722">
    <w:abstractNumId w:val="10"/>
  </w:num>
  <w:num w:numId="18" w16cid:durableId="1705591216">
    <w:abstractNumId w:val="20"/>
  </w:num>
  <w:num w:numId="19" w16cid:durableId="1016882538">
    <w:abstractNumId w:val="2"/>
  </w:num>
  <w:num w:numId="20" w16cid:durableId="720205677">
    <w:abstractNumId w:val="7"/>
  </w:num>
  <w:num w:numId="21" w16cid:durableId="499544993">
    <w:abstractNumId w:val="18"/>
  </w:num>
  <w:num w:numId="22" w16cid:durableId="70081477">
    <w:abstractNumId w:val="9"/>
  </w:num>
  <w:num w:numId="23" w16cid:durableId="664286926">
    <w:abstractNumId w:val="5"/>
  </w:num>
  <w:num w:numId="24" w16cid:durableId="4021480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75"/>
    <w:rsid w:val="00063138"/>
    <w:rsid w:val="000C3F3B"/>
    <w:rsid w:val="000D0185"/>
    <w:rsid w:val="001049EF"/>
    <w:rsid w:val="001105CD"/>
    <w:rsid w:val="001541CC"/>
    <w:rsid w:val="001546D0"/>
    <w:rsid w:val="00165488"/>
    <w:rsid w:val="00193387"/>
    <w:rsid w:val="001F1768"/>
    <w:rsid w:val="001F3BF4"/>
    <w:rsid w:val="00235058"/>
    <w:rsid w:val="00266422"/>
    <w:rsid w:val="00272469"/>
    <w:rsid w:val="002A5040"/>
    <w:rsid w:val="002B055D"/>
    <w:rsid w:val="002D7621"/>
    <w:rsid w:val="003905D7"/>
    <w:rsid w:val="003917B5"/>
    <w:rsid w:val="00425865"/>
    <w:rsid w:val="00442D54"/>
    <w:rsid w:val="0045528A"/>
    <w:rsid w:val="00495F75"/>
    <w:rsid w:val="004A7357"/>
    <w:rsid w:val="004C5446"/>
    <w:rsid w:val="0053585C"/>
    <w:rsid w:val="005869D9"/>
    <w:rsid w:val="006009A4"/>
    <w:rsid w:val="00664A40"/>
    <w:rsid w:val="007058F8"/>
    <w:rsid w:val="00713F2F"/>
    <w:rsid w:val="00726D93"/>
    <w:rsid w:val="0074043D"/>
    <w:rsid w:val="007503EF"/>
    <w:rsid w:val="007A7AE7"/>
    <w:rsid w:val="007B5B30"/>
    <w:rsid w:val="007D1B79"/>
    <w:rsid w:val="007F6A25"/>
    <w:rsid w:val="008262FE"/>
    <w:rsid w:val="00847AE5"/>
    <w:rsid w:val="008578BA"/>
    <w:rsid w:val="00857D80"/>
    <w:rsid w:val="00866180"/>
    <w:rsid w:val="008822F8"/>
    <w:rsid w:val="00895D67"/>
    <w:rsid w:val="008B0A95"/>
    <w:rsid w:val="008B5219"/>
    <w:rsid w:val="008C1F11"/>
    <w:rsid w:val="008E6B1F"/>
    <w:rsid w:val="00927B1F"/>
    <w:rsid w:val="009D028B"/>
    <w:rsid w:val="00A04FA9"/>
    <w:rsid w:val="00A372FB"/>
    <w:rsid w:val="00A560ED"/>
    <w:rsid w:val="00AB1BF1"/>
    <w:rsid w:val="00AB48EA"/>
    <w:rsid w:val="00AB757F"/>
    <w:rsid w:val="00AD5212"/>
    <w:rsid w:val="00B10006"/>
    <w:rsid w:val="00BD40D9"/>
    <w:rsid w:val="00CE2A04"/>
    <w:rsid w:val="00D14D02"/>
    <w:rsid w:val="00D76DC3"/>
    <w:rsid w:val="00D8408E"/>
    <w:rsid w:val="00D968B6"/>
    <w:rsid w:val="00DF2C8D"/>
    <w:rsid w:val="00E91B1F"/>
    <w:rsid w:val="00E9327F"/>
    <w:rsid w:val="00EA1F66"/>
    <w:rsid w:val="00F257EB"/>
    <w:rsid w:val="00F8777B"/>
    <w:rsid w:val="00F95DDC"/>
    <w:rsid w:val="00FD0748"/>
    <w:rsid w:val="00FD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B72E92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5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0A525-6FB6-44E3-9085-9F536309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5</cp:revision>
  <cp:lastPrinted>2025-09-09T05:40:00Z</cp:lastPrinted>
  <dcterms:created xsi:type="dcterms:W3CDTF">2025-09-09T05:36:00Z</dcterms:created>
  <dcterms:modified xsi:type="dcterms:W3CDTF">2025-09-09T12:09:00Z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f7bbb57c-b29a-4eda-b4e2-a0a4840dfd62</vt:lpwstr>
  </property>
</Properties>
</file>