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7A3" w:rsidRPr="003A5DE8" w:rsidRDefault="002007A3" w:rsidP="00325830">
      <w:pPr>
        <w:spacing w:after="0"/>
        <w:jc w:val="center"/>
        <w:rPr>
          <w:rFonts w:ascii="Times New Roman" w:hAnsi="Times New Roman"/>
          <w:b/>
          <w:color w:val="C45911" w:themeColor="accent2" w:themeShade="BF"/>
          <w:sz w:val="28"/>
          <w:szCs w:val="28"/>
          <w:lang w:eastAsia="x-none"/>
        </w:rPr>
      </w:pPr>
      <w:r w:rsidRPr="003A5DE8">
        <w:rPr>
          <w:rFonts w:ascii="Times New Roman" w:hAnsi="Times New Roman"/>
          <w:b/>
          <w:color w:val="C45911" w:themeColor="accent2" w:themeShade="BF"/>
          <w:sz w:val="28"/>
          <w:szCs w:val="28"/>
          <w:lang w:eastAsia="x-none"/>
        </w:rPr>
        <w:t>İÇ VE DIŞ PAYDAŞLAR</w:t>
      </w:r>
    </w:p>
    <w:p w:rsidR="00325830" w:rsidRDefault="00325830" w:rsidP="006D0C66">
      <w:pPr>
        <w:spacing w:after="0"/>
        <w:rPr>
          <w:rFonts w:ascii="Times New Roman" w:hAnsi="Times New Roman"/>
          <w:b/>
          <w:sz w:val="24"/>
          <w:szCs w:val="24"/>
          <w:lang w:eastAsia="x-none"/>
        </w:rPr>
      </w:pPr>
    </w:p>
    <w:p w:rsidR="002007A3" w:rsidRPr="002007A3" w:rsidRDefault="002007A3" w:rsidP="002007A3">
      <w:pPr>
        <w:spacing w:after="0"/>
        <w:jc w:val="center"/>
        <w:rPr>
          <w:rFonts w:ascii="Times New Roman" w:hAnsi="Times New Roman"/>
          <w:b/>
          <w:sz w:val="24"/>
          <w:szCs w:val="24"/>
          <w:lang w:eastAsia="x-none"/>
        </w:rPr>
      </w:pPr>
    </w:p>
    <w:tbl>
      <w:tblPr>
        <w:tblStyle w:val="KlavuzTablo6-Renkli-Vurgu2"/>
        <w:tblW w:w="9067" w:type="dxa"/>
        <w:tblLook w:val="04A0" w:firstRow="1" w:lastRow="0" w:firstColumn="1" w:lastColumn="0" w:noHBand="0" w:noVBand="1"/>
      </w:tblPr>
      <w:tblGrid>
        <w:gridCol w:w="5949"/>
        <w:gridCol w:w="3118"/>
      </w:tblGrid>
      <w:tr w:rsidR="006D0C66" w:rsidTr="003A5D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6D0C66" w:rsidRPr="006D0C66" w:rsidRDefault="006D0C66" w:rsidP="00CB7B26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  <w:lang w:eastAsia="x-none"/>
              </w:rPr>
            </w:pPr>
            <w:r w:rsidRPr="006D0C66">
              <w:rPr>
                <w:rFonts w:ascii="Times New Roman" w:hAnsi="Times New Roman"/>
                <w:sz w:val="24"/>
                <w:szCs w:val="24"/>
                <w:lang w:eastAsia="x-none"/>
              </w:rPr>
              <w:t>PAYDAŞ ADI</w:t>
            </w:r>
          </w:p>
        </w:tc>
        <w:tc>
          <w:tcPr>
            <w:tcW w:w="3118" w:type="dxa"/>
          </w:tcPr>
          <w:p w:rsidR="006D0C66" w:rsidRPr="006D0C66" w:rsidRDefault="006D0C66" w:rsidP="00CB7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eastAsia="x-none"/>
              </w:rPr>
            </w:pPr>
            <w:r w:rsidRPr="006D0C66">
              <w:rPr>
                <w:rFonts w:ascii="Times New Roman" w:hAnsi="Times New Roman"/>
                <w:sz w:val="24"/>
                <w:szCs w:val="24"/>
                <w:lang w:eastAsia="x-none"/>
              </w:rPr>
              <w:t>İÇ VE DIŞ PAYDAŞLAR</w:t>
            </w:r>
          </w:p>
        </w:tc>
      </w:tr>
      <w:tr w:rsidR="002007A3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2007A3" w:rsidRPr="00CB7B26" w:rsidRDefault="002007A3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Akademik Personel</w:t>
            </w:r>
          </w:p>
        </w:tc>
        <w:tc>
          <w:tcPr>
            <w:tcW w:w="3118" w:type="dxa"/>
          </w:tcPr>
          <w:p w:rsidR="002007A3" w:rsidRDefault="002007A3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İç Paydaş</w:t>
            </w:r>
          </w:p>
        </w:tc>
      </w:tr>
      <w:tr w:rsidR="002007A3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2007A3" w:rsidRPr="00CB7B26" w:rsidRDefault="002007A3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İdari Personel</w:t>
            </w:r>
          </w:p>
        </w:tc>
        <w:tc>
          <w:tcPr>
            <w:tcW w:w="3118" w:type="dxa"/>
          </w:tcPr>
          <w:p w:rsidR="002007A3" w:rsidRDefault="002007A3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İç Paydaş</w:t>
            </w:r>
          </w:p>
        </w:tc>
      </w:tr>
      <w:tr w:rsidR="002007A3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2007A3" w:rsidRPr="00CB7B26" w:rsidRDefault="002007A3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Öğrenciler</w:t>
            </w:r>
          </w:p>
        </w:tc>
        <w:tc>
          <w:tcPr>
            <w:tcW w:w="3118" w:type="dxa"/>
          </w:tcPr>
          <w:p w:rsidR="002007A3" w:rsidRDefault="00D90B80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Dış </w:t>
            </w:r>
            <w:r w:rsidR="006D0C66">
              <w:rPr>
                <w:rFonts w:ascii="Times New Roman" w:hAnsi="Times New Roman"/>
                <w:sz w:val="24"/>
                <w:szCs w:val="24"/>
                <w:lang w:eastAsia="x-none"/>
              </w:rPr>
              <w:t>Paydaş</w:t>
            </w:r>
          </w:p>
        </w:tc>
      </w:tr>
      <w:tr w:rsidR="002007A3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2007A3" w:rsidRPr="00CB7B26" w:rsidRDefault="002007A3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Mezunlar</w:t>
            </w:r>
          </w:p>
        </w:tc>
        <w:tc>
          <w:tcPr>
            <w:tcW w:w="3118" w:type="dxa"/>
          </w:tcPr>
          <w:p w:rsidR="002007A3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CB7B2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TBMM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CB7B2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Milli Eğitim Bakanlığı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3A5DE8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Hazine ve </w:t>
            </w:r>
            <w:r w:rsidR="00CB7B26"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Maliye Bakanlığı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CB7B2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Yükseköğretim Kurulu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5011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50116" w:rsidRPr="00CB7B26" w:rsidRDefault="00C5011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Yükseköğretim Kalite Kurulu</w:t>
            </w:r>
          </w:p>
        </w:tc>
        <w:tc>
          <w:tcPr>
            <w:tcW w:w="3118" w:type="dxa"/>
          </w:tcPr>
          <w:p w:rsidR="00C50116" w:rsidRPr="00E86B9F" w:rsidRDefault="00C5011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50116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  <w:bookmarkStart w:id="0" w:name="_GoBack"/>
            <w:bookmarkEnd w:id="0"/>
          </w:p>
        </w:tc>
      </w:tr>
      <w:tr w:rsidR="00CB7B26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FC54F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Sayıştay Başkanlığı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325830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25830" w:rsidRPr="00CB7B26" w:rsidRDefault="00325830" w:rsidP="00325830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Sağlık Bakanlığı</w:t>
            </w:r>
          </w:p>
        </w:tc>
        <w:tc>
          <w:tcPr>
            <w:tcW w:w="3118" w:type="dxa"/>
          </w:tcPr>
          <w:p w:rsidR="00325830" w:rsidRDefault="00325830" w:rsidP="003258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34F3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325830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25830" w:rsidRPr="00CB7B26" w:rsidRDefault="00325830" w:rsidP="00325830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ÖSYM</w:t>
            </w:r>
          </w:p>
        </w:tc>
        <w:tc>
          <w:tcPr>
            <w:tcW w:w="3118" w:type="dxa"/>
          </w:tcPr>
          <w:p w:rsidR="00325830" w:rsidRDefault="00325830" w:rsidP="003258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34F3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CB7B2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Sosyal Güvenlik Kurumu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CB7B2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TUBİTAK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CB7B2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Kastamonu Valiliği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CB7B2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Kastamonu Belediyesi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CB7B2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Kastamonu İl Özel İdaresi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325830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25830" w:rsidRPr="00CB7B26" w:rsidRDefault="00325830" w:rsidP="00325830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Kastamonu Orman Bölge Müdürlüğü</w:t>
            </w:r>
          </w:p>
        </w:tc>
        <w:tc>
          <w:tcPr>
            <w:tcW w:w="3118" w:type="dxa"/>
          </w:tcPr>
          <w:p w:rsidR="00325830" w:rsidRDefault="00325830" w:rsidP="003258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1932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325830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25830" w:rsidRDefault="00325830" w:rsidP="00325830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Kastamonu İl Tarım ve Orman Müdürlüğü</w:t>
            </w:r>
          </w:p>
        </w:tc>
        <w:tc>
          <w:tcPr>
            <w:tcW w:w="3118" w:type="dxa"/>
          </w:tcPr>
          <w:p w:rsidR="00325830" w:rsidRDefault="00325830" w:rsidP="003258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1932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325830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25830" w:rsidRDefault="00325830" w:rsidP="00325830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Bakanlıkların İl ve İlçe Teşkilatı</w:t>
            </w:r>
          </w:p>
        </w:tc>
        <w:tc>
          <w:tcPr>
            <w:tcW w:w="3118" w:type="dxa"/>
          </w:tcPr>
          <w:p w:rsidR="00325830" w:rsidRPr="00D71932" w:rsidRDefault="00325830" w:rsidP="003258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325830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25830" w:rsidRDefault="00325830" w:rsidP="00325830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İŞKUR</w:t>
            </w:r>
          </w:p>
        </w:tc>
        <w:tc>
          <w:tcPr>
            <w:tcW w:w="3118" w:type="dxa"/>
          </w:tcPr>
          <w:p w:rsidR="00325830" w:rsidRPr="00E86B9F" w:rsidRDefault="00325830" w:rsidP="003258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CB7B26" w:rsidRDefault="00CB7B26" w:rsidP="00CB7B26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B7B26">
              <w:rPr>
                <w:rFonts w:ascii="Times New Roman" w:hAnsi="Times New Roman"/>
                <w:sz w:val="24"/>
                <w:szCs w:val="24"/>
                <w:lang w:eastAsia="x-none"/>
              </w:rPr>
              <w:t>Organize Sanayi Bölgesi (OSB)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CB7B26" w:rsidP="00325830">
            <w:pPr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325830">
              <w:rPr>
                <w:rFonts w:ascii="Times New Roman" w:hAnsi="Times New Roman"/>
                <w:sz w:val="24"/>
                <w:szCs w:val="24"/>
                <w:lang w:eastAsia="x-none"/>
              </w:rPr>
              <w:lastRenderedPageBreak/>
              <w:t>Kamu Kurumu Niteliğindeki Kuruluşlar (Baro Başkanlığı, Sanayi Ticaret Odası, Mühendisler ve Mimarlar Odası vs.)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325830" w:rsidP="00325830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5830">
              <w:rPr>
                <w:rFonts w:ascii="Times New Roman" w:hAnsi="Times New Roman"/>
                <w:sz w:val="24"/>
                <w:szCs w:val="24"/>
              </w:rPr>
              <w:t>Kalkınma Ajansları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325830" w:rsidP="00325830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5830">
              <w:rPr>
                <w:rFonts w:ascii="Times New Roman" w:hAnsi="Times New Roman"/>
                <w:sz w:val="24"/>
                <w:szCs w:val="24"/>
              </w:rPr>
              <w:t>STK’LAR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325830" w:rsidP="00325830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5830">
              <w:rPr>
                <w:rFonts w:ascii="Times New Roman" w:hAnsi="Times New Roman"/>
                <w:sz w:val="24"/>
                <w:szCs w:val="24"/>
              </w:rPr>
              <w:t>Siyasi Partiler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325830" w:rsidP="00325830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5830">
              <w:rPr>
                <w:rFonts w:ascii="Times New Roman" w:hAnsi="Times New Roman"/>
                <w:sz w:val="24"/>
                <w:szCs w:val="24"/>
              </w:rPr>
              <w:t>TİGEM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325830" w:rsidP="00325830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5830">
              <w:rPr>
                <w:rFonts w:ascii="Times New Roman" w:hAnsi="Times New Roman"/>
                <w:sz w:val="24"/>
                <w:szCs w:val="24"/>
              </w:rPr>
              <w:t>TSE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325830" w:rsidP="00325830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5830">
              <w:rPr>
                <w:rFonts w:ascii="Times New Roman" w:hAnsi="Times New Roman"/>
                <w:sz w:val="24"/>
                <w:szCs w:val="24"/>
              </w:rPr>
              <w:t>KOSGEB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325830" w:rsidP="00325830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5830">
              <w:rPr>
                <w:rFonts w:ascii="Times New Roman" w:hAnsi="Times New Roman"/>
                <w:sz w:val="24"/>
                <w:szCs w:val="24"/>
              </w:rPr>
              <w:t>Akreditasyon Kurulu</w:t>
            </w:r>
            <w:r w:rsidR="00D90B80">
              <w:rPr>
                <w:rFonts w:ascii="Times New Roman" w:hAnsi="Times New Roman"/>
                <w:sz w:val="24"/>
                <w:szCs w:val="24"/>
              </w:rPr>
              <w:t>şları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1F1C19" w:rsidP="00D90B80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Tedarikçiler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  <w:tr w:rsidR="00CB7B26" w:rsidTr="003A5DE8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CB7B26" w:rsidRPr="00325830" w:rsidRDefault="00325830" w:rsidP="00325830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5830">
              <w:rPr>
                <w:rFonts w:ascii="Times New Roman" w:hAnsi="Times New Roman"/>
                <w:sz w:val="24"/>
                <w:szCs w:val="24"/>
              </w:rPr>
              <w:t>Türkiye Bilimler Akademisi</w:t>
            </w:r>
          </w:p>
        </w:tc>
        <w:tc>
          <w:tcPr>
            <w:tcW w:w="3118" w:type="dxa"/>
          </w:tcPr>
          <w:p w:rsidR="00CB7B26" w:rsidRDefault="00CB7B26" w:rsidP="00C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6B9F">
              <w:rPr>
                <w:rFonts w:ascii="Times New Roman" w:hAnsi="Times New Roman"/>
                <w:sz w:val="24"/>
                <w:szCs w:val="24"/>
                <w:lang w:eastAsia="x-none"/>
              </w:rPr>
              <w:t>Dış Paydaş</w:t>
            </w:r>
          </w:p>
        </w:tc>
      </w:tr>
    </w:tbl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2007A3" w:rsidRDefault="002007A3" w:rsidP="002007A3">
      <w:pPr>
        <w:rPr>
          <w:rFonts w:ascii="Times New Roman" w:hAnsi="Times New Roman"/>
          <w:sz w:val="24"/>
          <w:szCs w:val="24"/>
          <w:lang w:eastAsia="x-none"/>
        </w:rPr>
      </w:pPr>
    </w:p>
    <w:p w:rsidR="00F07FA1" w:rsidRDefault="00F07FA1"/>
    <w:sectPr w:rsidR="00F07FA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FF1" w:rsidRDefault="00612FF1" w:rsidP="00320A86">
      <w:pPr>
        <w:spacing w:after="0" w:line="240" w:lineRule="auto"/>
      </w:pPr>
      <w:r>
        <w:separator/>
      </w:r>
    </w:p>
  </w:endnote>
  <w:endnote w:type="continuationSeparator" w:id="0">
    <w:p w:rsidR="00612FF1" w:rsidRDefault="00612FF1" w:rsidP="00320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A86" w:rsidRPr="00C6429C" w:rsidRDefault="00320A86" w:rsidP="00320A86">
    <w:pPr>
      <w:pStyle w:val="AltBilgi"/>
      <w:rPr>
        <w:rFonts w:ascii="Times New Roman" w:hAnsi="Times New Roman"/>
      </w:rPr>
    </w:pPr>
    <w:r w:rsidRPr="00C6429C">
      <w:rPr>
        <w:rFonts w:ascii="Times New Roman" w:hAnsi="Times New Roman"/>
      </w:rPr>
      <w:t>(KYS-LS-009; Yayın Ta</w:t>
    </w:r>
    <w:r w:rsidR="00D90B80">
      <w:rPr>
        <w:rFonts w:ascii="Times New Roman" w:hAnsi="Times New Roman"/>
      </w:rPr>
      <w:t>rihi: 05.07.2021; Revizyon Tar:20.10.2022; Revizyon No:01)</w:t>
    </w:r>
  </w:p>
  <w:p w:rsidR="00320A86" w:rsidRDefault="00320A8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FF1" w:rsidRDefault="00612FF1" w:rsidP="00320A86">
      <w:pPr>
        <w:spacing w:after="0" w:line="240" w:lineRule="auto"/>
      </w:pPr>
      <w:r>
        <w:separator/>
      </w:r>
    </w:p>
  </w:footnote>
  <w:footnote w:type="continuationSeparator" w:id="0">
    <w:p w:rsidR="00612FF1" w:rsidRDefault="00612FF1" w:rsidP="00320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09B1"/>
    <w:multiLevelType w:val="hybridMultilevel"/>
    <w:tmpl w:val="1F44BB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A3"/>
    <w:rsid w:val="00043B52"/>
    <w:rsid w:val="001A1ABD"/>
    <w:rsid w:val="001F1C19"/>
    <w:rsid w:val="002007A3"/>
    <w:rsid w:val="00320A86"/>
    <w:rsid w:val="00325830"/>
    <w:rsid w:val="0034640A"/>
    <w:rsid w:val="003A5DE8"/>
    <w:rsid w:val="004547FD"/>
    <w:rsid w:val="0048425A"/>
    <w:rsid w:val="004A3DDC"/>
    <w:rsid w:val="00612FF1"/>
    <w:rsid w:val="0065042A"/>
    <w:rsid w:val="006A0BA6"/>
    <w:rsid w:val="006D0C66"/>
    <w:rsid w:val="006D719C"/>
    <w:rsid w:val="0079188D"/>
    <w:rsid w:val="00AA66A5"/>
    <w:rsid w:val="00B97D53"/>
    <w:rsid w:val="00C120BA"/>
    <w:rsid w:val="00C25974"/>
    <w:rsid w:val="00C50116"/>
    <w:rsid w:val="00C6429C"/>
    <w:rsid w:val="00CB7B26"/>
    <w:rsid w:val="00D90B80"/>
    <w:rsid w:val="00F07FA1"/>
    <w:rsid w:val="00FC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2802F2"/>
  <w15:chartTrackingRefBased/>
  <w15:docId w15:val="{E833F421-75EE-45C9-9546-F7E35FAA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7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007A3"/>
    <w:pPr>
      <w:ind w:left="720"/>
      <w:contextualSpacing/>
    </w:pPr>
  </w:style>
  <w:style w:type="table" w:styleId="TabloKlavuzu">
    <w:name w:val="Table Grid"/>
    <w:basedOn w:val="NormalTablo"/>
    <w:uiPriority w:val="39"/>
    <w:rsid w:val="00200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25830"/>
    <w:pPr>
      <w:spacing w:after="0" w:line="240" w:lineRule="auto"/>
    </w:pPr>
    <w:rPr>
      <w:rFonts w:ascii="Calibri" w:eastAsia="Calibri" w:hAnsi="Calibri" w:cs="Times New Roman"/>
    </w:rPr>
  </w:style>
  <w:style w:type="table" w:styleId="KlavuzTablo6-Renkli-Vurgu2">
    <w:name w:val="Grid Table 6 Colorful Accent 2"/>
    <w:basedOn w:val="NormalTablo"/>
    <w:uiPriority w:val="51"/>
    <w:rsid w:val="003A5DE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320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0A86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20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0A8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4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</cp:revision>
  <dcterms:created xsi:type="dcterms:W3CDTF">2024-07-31T11:48:00Z</dcterms:created>
  <dcterms:modified xsi:type="dcterms:W3CDTF">2024-08-05T13:22:00Z</dcterms:modified>
</cp:coreProperties>
</file>