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5F478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1. AMAÇ</w:t>
      </w:r>
    </w:p>
    <w:p w14:paraId="117075EA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Bu talimat Üniversitemizin ……………………………………………… Laboratuvarında bulunan mikroskopların kullanımına yönelik işlemleri belirler.</w:t>
      </w:r>
    </w:p>
    <w:p w14:paraId="22684F14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2. KAPSAM</w:t>
      </w:r>
    </w:p>
    <w:p w14:paraId="16AE672B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Bu talimat, numunelerin mikroskobik incelenmesinde dikkat edilecek hususları kapsar.</w:t>
      </w:r>
    </w:p>
    <w:p w14:paraId="3BB8993D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3.</w:t>
      </w:r>
      <w:r w:rsidRPr="00333ABB">
        <w:rPr>
          <w:b/>
          <w:bCs/>
          <w:kern w:val="2"/>
          <w14:ligatures w14:val="standardContextual"/>
        </w:rPr>
        <w:t xml:space="preserve"> </w:t>
      </w:r>
      <w:r w:rsidRPr="00333ABB">
        <w:rPr>
          <w:rFonts w:ascii="Times New Roman" w:hAnsi="Times New Roman"/>
          <w:b/>
          <w:bCs/>
          <w:kern w:val="2"/>
          <w14:ligatures w14:val="standardContextual"/>
        </w:rPr>
        <w:t xml:space="preserve">SORUMLULUKLAR </w:t>
      </w:r>
    </w:p>
    <w:p w14:paraId="33DB90FA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Bu talimatın uygulanmasından Biyoloji Bölümü Akademik Personel ve öğrencileri sorumludur.</w:t>
      </w:r>
    </w:p>
    <w:p w14:paraId="09559C2B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4. UYGULAMA</w:t>
      </w:r>
    </w:p>
    <w:p w14:paraId="3454CCD4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4.1. Mikroskop koruma kılıfı çıkarılır.</w:t>
      </w:r>
    </w:p>
    <w:p w14:paraId="3442A520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4.2. Mikroskop fişi ilgili bölmeden çıkarılarak prize takılır.</w:t>
      </w:r>
    </w:p>
    <w:p w14:paraId="7BC59ABB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4.3. Tülbent bezi ile oküler ve mercekler temizlenir.</w:t>
      </w:r>
    </w:p>
    <w:p w14:paraId="66CDFD87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4.4. En küçük büyütmeli objektif (4X) hazır konuma getirilir.</w:t>
      </w:r>
    </w:p>
    <w:p w14:paraId="07841F27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4.5. İncelenecek olan materyal lam-lamel arasına konularak mikroskop tablasına yerleştirilir.</w:t>
      </w:r>
    </w:p>
    <w:p w14:paraId="72ABDF5A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4.6. Mikroskobun sağ tarafındaki lamba düğmesinden ışık seviyesi ayarlanır.</w:t>
      </w:r>
    </w:p>
    <w:p w14:paraId="46A464C6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4.7. İncelenecek olan materyale göre gerekli büyütme objektifleri rovelver yardımı ile değiştirilir.</w:t>
      </w:r>
    </w:p>
    <w:p w14:paraId="2BBADB1E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4.8. 100X büyütmeli objektif kullanılması gerektiği durumlarda objektif ayarlanmadan önce lamel üzerine immersion yağı damlatılarak incelemeye geçilir. </w:t>
      </w:r>
    </w:p>
    <w:p w14:paraId="3A74E9E9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4.9. İnceleme işlemi bittikten sonra lamba düğmesinden ışık kapatılır ve en küçük büyütmeli objektif ayarlanarak materyal tabladan alınır. </w:t>
      </w:r>
    </w:p>
    <w:p w14:paraId="323E6B95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4.10. Xylol ile 100X objektif silinerek immersion yağının temizlenmesi sağlanır (İmmersion yağının kullanılmadığı durumlarda objektifler tülbent bezi ile silinir). </w:t>
      </w:r>
    </w:p>
    <w:p w14:paraId="1FB2081A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>4.11. Mikroskop fişi prizden çıkarılarak mikroskobun ilgili bölmesine yerleştirilir. Mikroskop koruma kılıfı ile mikroskop kapatılır.</w:t>
      </w:r>
    </w:p>
    <w:p w14:paraId="7B07F62D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</w:p>
    <w:p w14:paraId="7B7C0C4A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</w:p>
    <w:p w14:paraId="2D6C7DD3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</w:p>
    <w:p w14:paraId="1075043B" w14:textId="7A195E1E" w:rsidR="00AB16EF" w:rsidRDefault="00333ABB" w:rsidP="00AB16EF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GENEL BİLGİLENDİRME NOTU: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 CİHAZI KULLANMADAN ÖNCE LÜTFEN CİHAZ KULLANIM KAYIT DEFTERİNE GEREKLİ BİLGİLERİ YAZARAK İMZALAYINIZ. HERHANGİ BİR SORUNDA CİHAZ SORUMLUSU İLE İLETİŞİME GEÇİNİZ.</w:t>
      </w:r>
    </w:p>
    <w:p w14:paraId="3A3C8CF9" w14:textId="77777777" w:rsidR="00AB16EF" w:rsidRPr="00AB16EF" w:rsidRDefault="00AB16EF" w:rsidP="00AB16EF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bookmarkStart w:id="0" w:name="_GoBack"/>
      <w:bookmarkEnd w:id="0"/>
    </w:p>
    <w:tbl>
      <w:tblPr>
        <w:tblStyle w:val="TabloKlavuzu3"/>
        <w:tblpPr w:leftFromText="141" w:rightFromText="141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B16EF" w:rsidRPr="00AB16EF" w14:paraId="4A4C66EC" w14:textId="77777777" w:rsidTr="00AB16EF">
        <w:trPr>
          <w:trHeight w:val="327"/>
        </w:trPr>
        <w:tc>
          <w:tcPr>
            <w:tcW w:w="3020" w:type="dxa"/>
          </w:tcPr>
          <w:p w14:paraId="11E21C30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CİHAZ SORUMLUSU</w:t>
            </w:r>
          </w:p>
        </w:tc>
        <w:tc>
          <w:tcPr>
            <w:tcW w:w="3021" w:type="dxa"/>
          </w:tcPr>
          <w:p w14:paraId="2A600719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LABORATUVAR SORUMLUSU</w:t>
            </w:r>
          </w:p>
        </w:tc>
        <w:tc>
          <w:tcPr>
            <w:tcW w:w="3021" w:type="dxa"/>
          </w:tcPr>
          <w:p w14:paraId="40FD239F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BÖLÜM BAŞKANI</w:t>
            </w:r>
          </w:p>
        </w:tc>
      </w:tr>
      <w:tr w:rsidR="00AB16EF" w:rsidRPr="00AB16EF" w14:paraId="182B711F" w14:textId="77777777" w:rsidTr="00AB16EF">
        <w:trPr>
          <w:trHeight w:val="560"/>
        </w:trPr>
        <w:tc>
          <w:tcPr>
            <w:tcW w:w="3020" w:type="dxa"/>
          </w:tcPr>
          <w:p w14:paraId="7015559B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DR. ÖĞR.ÜYESİ………..</w:t>
            </w:r>
          </w:p>
          <w:p w14:paraId="7D820E65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</w:t>
            </w:r>
          </w:p>
        </w:tc>
        <w:tc>
          <w:tcPr>
            <w:tcW w:w="3021" w:type="dxa"/>
          </w:tcPr>
          <w:p w14:paraId="016F38E6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DOÇ. DR………..</w:t>
            </w:r>
          </w:p>
          <w:p w14:paraId="22E67AF1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</w:t>
            </w:r>
          </w:p>
        </w:tc>
        <w:tc>
          <w:tcPr>
            <w:tcW w:w="3021" w:type="dxa"/>
          </w:tcPr>
          <w:p w14:paraId="7F07298B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PROF. DR………….</w:t>
            </w:r>
          </w:p>
          <w:p w14:paraId="50D1B577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 (0366) 2802630</w:t>
            </w:r>
          </w:p>
        </w:tc>
      </w:tr>
    </w:tbl>
    <w:p w14:paraId="5C5E4DD1" w14:textId="1643CECE" w:rsidR="00AB16EF" w:rsidRDefault="00AB16EF" w:rsidP="00CE6FC2">
      <w:pPr>
        <w:spacing w:line="360" w:lineRule="auto"/>
      </w:pPr>
    </w:p>
    <w:p w14:paraId="45FC6BBD" w14:textId="6D1EADF3" w:rsidR="00AB16EF" w:rsidRDefault="00AB16EF" w:rsidP="00CE6FC2">
      <w:pPr>
        <w:spacing w:line="360" w:lineRule="auto"/>
      </w:pPr>
    </w:p>
    <w:sectPr w:rsidR="00AB16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A5FB6" w14:textId="77777777" w:rsidR="00CE2F5B" w:rsidRDefault="00CE2F5B" w:rsidP="006A2B22">
      <w:pPr>
        <w:spacing w:after="0" w:line="240" w:lineRule="auto"/>
      </w:pPr>
      <w:r>
        <w:separator/>
      </w:r>
    </w:p>
  </w:endnote>
  <w:endnote w:type="continuationSeparator" w:id="0">
    <w:p w14:paraId="4EA67DA2" w14:textId="77777777" w:rsidR="00CE2F5B" w:rsidRDefault="00CE2F5B" w:rsidP="006A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0065" w:type="dxa"/>
      <w:tblInd w:w="-289" w:type="dxa"/>
      <w:tblLook w:val="04A0" w:firstRow="1" w:lastRow="0" w:firstColumn="1" w:lastColumn="0" w:noHBand="0" w:noVBand="1"/>
    </w:tblPr>
    <w:tblGrid>
      <w:gridCol w:w="4962"/>
      <w:gridCol w:w="5103"/>
    </w:tblGrid>
    <w:tr w:rsidR="00333ABB" w:rsidRPr="002137BB" w14:paraId="4B9C8847" w14:textId="77777777" w:rsidTr="00AB16EF">
      <w:trPr>
        <w:trHeight w:val="231"/>
      </w:trPr>
      <w:tc>
        <w:tcPr>
          <w:tcW w:w="4962" w:type="dxa"/>
        </w:tcPr>
        <w:p w14:paraId="3AA1C570" w14:textId="77777777" w:rsidR="00333ABB" w:rsidRPr="002137BB" w:rsidRDefault="00333ABB" w:rsidP="00333ABB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  <w:r w:rsidRPr="002137BB">
            <w:rPr>
              <w:rFonts w:ascii="Times New Roman" w:eastAsia="Century Gothic" w:hAnsi="Times New Roman"/>
              <w:b/>
            </w:rPr>
            <w:t>Hazırlayan</w:t>
          </w:r>
        </w:p>
      </w:tc>
      <w:tc>
        <w:tcPr>
          <w:tcW w:w="5103" w:type="dxa"/>
        </w:tcPr>
        <w:p w14:paraId="6B20279C" w14:textId="77777777" w:rsidR="00333ABB" w:rsidRPr="002137BB" w:rsidRDefault="00333ABB" w:rsidP="00333ABB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  <w:r>
            <w:rPr>
              <w:rFonts w:ascii="Times New Roman" w:eastAsia="Century Gothic" w:hAnsi="Times New Roman"/>
              <w:b/>
            </w:rPr>
            <w:t>Onaylayan</w:t>
          </w:r>
        </w:p>
      </w:tc>
    </w:tr>
    <w:tr w:rsidR="00333ABB" w:rsidRPr="002137BB" w14:paraId="371A5722" w14:textId="77777777" w:rsidTr="00AB16EF">
      <w:trPr>
        <w:trHeight w:val="297"/>
      </w:trPr>
      <w:tc>
        <w:tcPr>
          <w:tcW w:w="4962" w:type="dxa"/>
        </w:tcPr>
        <w:p w14:paraId="4F24E854" w14:textId="465990B3" w:rsidR="00333ABB" w:rsidRPr="002137BB" w:rsidRDefault="00AB16EF" w:rsidP="00333ABB">
          <w:pPr>
            <w:spacing w:after="0" w:line="240" w:lineRule="auto"/>
            <w:jc w:val="center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</w:rPr>
            <w:t xml:space="preserve">……. … </w:t>
          </w:r>
          <w:r w:rsidR="00333ABB">
            <w:rPr>
              <w:rFonts w:ascii="Times New Roman" w:eastAsia="Century Gothic" w:hAnsi="Times New Roman"/>
            </w:rPr>
            <w:t>Fakültesi</w:t>
          </w:r>
          <w:r>
            <w:rPr>
              <w:rFonts w:ascii="Times New Roman" w:eastAsia="Century Gothic" w:hAnsi="Times New Roman"/>
            </w:rPr>
            <w:t xml:space="preserve"> ………. Bölümü</w:t>
          </w:r>
        </w:p>
      </w:tc>
      <w:tc>
        <w:tcPr>
          <w:tcW w:w="5103" w:type="dxa"/>
        </w:tcPr>
        <w:p w14:paraId="55F1C4DE" w14:textId="65EE5D6A" w:rsidR="00333ABB" w:rsidRPr="002137BB" w:rsidRDefault="00333ABB" w:rsidP="00333ABB">
          <w:pPr>
            <w:spacing w:after="0" w:line="240" w:lineRule="auto"/>
            <w:jc w:val="center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Theme="minorHAnsi" w:hAnsi="Times New Roman"/>
            </w:rPr>
            <w:t>……………… Fakültesi Dekanlığı</w:t>
          </w:r>
        </w:p>
      </w:tc>
    </w:tr>
  </w:tbl>
  <w:p w14:paraId="0AC25722" w14:textId="2C5F95F8" w:rsidR="006A2B22" w:rsidRPr="005205A7" w:rsidRDefault="006A2B22" w:rsidP="005205A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BB729" w14:textId="77777777" w:rsidR="00CE2F5B" w:rsidRDefault="00CE2F5B" w:rsidP="006A2B22">
      <w:pPr>
        <w:spacing w:after="0" w:line="240" w:lineRule="auto"/>
      </w:pPr>
      <w:r>
        <w:separator/>
      </w:r>
    </w:p>
  </w:footnote>
  <w:footnote w:type="continuationSeparator" w:id="0">
    <w:p w14:paraId="1B8B22C0" w14:textId="77777777" w:rsidR="00CE2F5B" w:rsidRDefault="00CE2F5B" w:rsidP="006A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6C371D" w:rsidRPr="006C371D" w14:paraId="0F9A7FAE" w14:textId="77777777" w:rsidTr="005641C3">
      <w:trPr>
        <w:trHeight w:val="267"/>
      </w:trPr>
      <w:tc>
        <w:tcPr>
          <w:tcW w:w="1566" w:type="dxa"/>
          <w:vMerge w:val="restart"/>
        </w:tcPr>
        <w:p w14:paraId="08D1D839" w14:textId="77777777" w:rsidR="006C371D" w:rsidRPr="006C371D" w:rsidRDefault="006C371D" w:rsidP="004A20F0">
          <w:pPr>
            <w:tabs>
              <w:tab w:val="center" w:pos="4536"/>
              <w:tab w:val="right" w:pos="9072"/>
            </w:tabs>
            <w:spacing w:before="60" w:after="0" w:line="240" w:lineRule="auto"/>
            <w:rPr>
              <w:rFonts w:ascii="Century Gothic" w:eastAsia="Century Gothic" w:hAnsi="Century Gothic"/>
            </w:rPr>
          </w:pPr>
          <w:r w:rsidRPr="006C371D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71F25C3" wp14:editId="00F89CEF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7560B55B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</w:p>
        <w:p w14:paraId="1A1A5C2C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  <w:r w:rsidRPr="006C371D">
            <w:rPr>
              <w:rFonts w:ascii="Times New Roman" w:eastAsia="Century Gothic" w:hAnsi="Times New Roman"/>
              <w:b/>
            </w:rPr>
            <w:t>T.C.</w:t>
          </w:r>
        </w:p>
        <w:p w14:paraId="004EBE0F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</w:rPr>
          </w:pPr>
          <w:r w:rsidRPr="006C371D">
            <w:rPr>
              <w:rFonts w:ascii="Times New Roman" w:eastAsia="Century Gothic" w:hAnsi="Times New Roman"/>
              <w:b/>
            </w:rPr>
            <w:t>KASTAMONU ÜNİVERSİTESİ</w:t>
          </w:r>
        </w:p>
        <w:p w14:paraId="7C5DC5FD" w14:textId="3622A8CC" w:rsidR="00333ABB" w:rsidRPr="00333ABB" w:rsidRDefault="00333ABB" w:rsidP="00333ABB">
          <w:pPr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333ABB">
            <w:rPr>
              <w:rFonts w:ascii="Times New Roman" w:hAnsi="Times New Roman"/>
              <w:b/>
            </w:rPr>
            <w:t xml:space="preserve">…………………………… </w:t>
          </w:r>
          <w:r w:rsidRPr="00333ABB">
            <w:rPr>
              <w:rFonts w:ascii="Times New Roman" w:hAnsi="Times New Roman"/>
              <w:b/>
              <w:bCs/>
            </w:rPr>
            <w:t>Cihazı</w:t>
          </w:r>
        </w:p>
        <w:p w14:paraId="67DDF028" w14:textId="57540E46" w:rsidR="006C371D" w:rsidRPr="006C371D" w:rsidRDefault="00333ABB" w:rsidP="00333ABB">
          <w:pPr>
            <w:spacing w:after="0" w:line="240" w:lineRule="auto"/>
            <w:jc w:val="center"/>
            <w:rPr>
              <w:rFonts w:ascii="Times New Roman" w:eastAsia="Times New Roman" w:hAnsi="Times New Roman"/>
              <w:lang w:eastAsia="tr-TR"/>
            </w:rPr>
          </w:pPr>
          <w:r w:rsidRPr="00333ABB">
            <w:rPr>
              <w:rFonts w:ascii="Times New Roman" w:hAnsi="Times New Roman"/>
              <w:b/>
              <w:bCs/>
            </w:rPr>
            <w:t>Kullanma Talimatı</w:t>
          </w:r>
        </w:p>
      </w:tc>
      <w:tc>
        <w:tcPr>
          <w:tcW w:w="1559" w:type="dxa"/>
        </w:tcPr>
        <w:p w14:paraId="48531CE7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788A123" w14:textId="668D573B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KYS-TL-01</w:t>
          </w:r>
          <w:r w:rsidR="00333ABB">
            <w:rPr>
              <w:rFonts w:ascii="Times New Roman" w:eastAsia="Century Gothic" w:hAnsi="Times New Roman"/>
              <w:sz w:val="20"/>
              <w:szCs w:val="20"/>
            </w:rPr>
            <w:t>7</w:t>
          </w:r>
        </w:p>
      </w:tc>
    </w:tr>
    <w:tr w:rsidR="006C371D" w:rsidRPr="006C371D" w14:paraId="752C60C8" w14:textId="77777777" w:rsidTr="005641C3">
      <w:trPr>
        <w:trHeight w:val="267"/>
      </w:trPr>
      <w:tc>
        <w:tcPr>
          <w:tcW w:w="1566" w:type="dxa"/>
          <w:vMerge/>
        </w:tcPr>
        <w:p w14:paraId="3520E006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493F074B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12079C2B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8FEE1E1" w14:textId="78797DF5" w:rsidR="006C371D" w:rsidRPr="006C371D" w:rsidRDefault="00333AB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13.06.2023</w:t>
          </w:r>
        </w:p>
      </w:tc>
    </w:tr>
    <w:tr w:rsidR="006C371D" w:rsidRPr="006C371D" w14:paraId="1A0B367E" w14:textId="77777777" w:rsidTr="005641C3">
      <w:trPr>
        <w:trHeight w:val="281"/>
      </w:trPr>
      <w:tc>
        <w:tcPr>
          <w:tcW w:w="1566" w:type="dxa"/>
          <w:vMerge/>
        </w:tcPr>
        <w:p w14:paraId="4289D603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3CE40695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12DD65A3" w14:textId="530E5C03" w:rsidR="006C371D" w:rsidRPr="006C371D" w:rsidRDefault="00333AB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="006C371D" w:rsidRPr="006C371D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5290DA15" w14:textId="7F57AEF4" w:rsidR="006C371D" w:rsidRPr="006C371D" w:rsidRDefault="005205A7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6C371D" w:rsidRPr="006C371D" w14:paraId="3C6063D5" w14:textId="77777777" w:rsidTr="005641C3">
      <w:trPr>
        <w:trHeight w:val="281"/>
      </w:trPr>
      <w:tc>
        <w:tcPr>
          <w:tcW w:w="1566" w:type="dxa"/>
          <w:vMerge/>
        </w:tcPr>
        <w:p w14:paraId="3B36319A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2919B2C5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59EBF087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B775764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6C371D" w:rsidRPr="006C371D" w14:paraId="14DFC878" w14:textId="77777777" w:rsidTr="005641C3">
      <w:trPr>
        <w:trHeight w:val="267"/>
      </w:trPr>
      <w:tc>
        <w:tcPr>
          <w:tcW w:w="1566" w:type="dxa"/>
          <w:vMerge/>
        </w:tcPr>
        <w:p w14:paraId="58E2A750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0A39861A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5BDA4559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FA3401F" w14:textId="03465CA1" w:rsidR="006C371D" w:rsidRPr="006C371D" w:rsidRDefault="00333AB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AB16EF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6C371D" w:rsidRPr="006C371D">
            <w:rPr>
              <w:rFonts w:ascii="Times New Roman" w:eastAsia="Century Gothic" w:hAnsi="Times New Roman"/>
              <w:sz w:val="20"/>
              <w:szCs w:val="20"/>
            </w:rPr>
            <w:t>/2</w:t>
          </w:r>
        </w:p>
      </w:tc>
    </w:tr>
  </w:tbl>
  <w:p w14:paraId="681A69F3" w14:textId="77777777" w:rsidR="006A2B22" w:rsidRDefault="006A2B2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76E2"/>
    <w:multiLevelType w:val="hybridMultilevel"/>
    <w:tmpl w:val="41C44A5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D0105"/>
    <w:multiLevelType w:val="hybridMultilevel"/>
    <w:tmpl w:val="B1B26C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50D4"/>
    <w:multiLevelType w:val="hybridMultilevel"/>
    <w:tmpl w:val="6B7498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C4"/>
    <w:rsid w:val="0004470D"/>
    <w:rsid w:val="00050AF2"/>
    <w:rsid w:val="00080AB2"/>
    <w:rsid w:val="000C2253"/>
    <w:rsid w:val="001B3D13"/>
    <w:rsid w:val="001E5ED5"/>
    <w:rsid w:val="00231563"/>
    <w:rsid w:val="00333ABB"/>
    <w:rsid w:val="003F172A"/>
    <w:rsid w:val="00445FEB"/>
    <w:rsid w:val="00460217"/>
    <w:rsid w:val="004A20F0"/>
    <w:rsid w:val="004E03C4"/>
    <w:rsid w:val="005205A7"/>
    <w:rsid w:val="006A2B22"/>
    <w:rsid w:val="006C371D"/>
    <w:rsid w:val="00805134"/>
    <w:rsid w:val="008262AC"/>
    <w:rsid w:val="008F0D89"/>
    <w:rsid w:val="00A073C9"/>
    <w:rsid w:val="00A355A8"/>
    <w:rsid w:val="00A80421"/>
    <w:rsid w:val="00A87343"/>
    <w:rsid w:val="00AB16EF"/>
    <w:rsid w:val="00B3520C"/>
    <w:rsid w:val="00B905A8"/>
    <w:rsid w:val="00CE2F5B"/>
    <w:rsid w:val="00CE6FC2"/>
    <w:rsid w:val="00D70B57"/>
    <w:rsid w:val="00E65479"/>
    <w:rsid w:val="00E7563A"/>
    <w:rsid w:val="00F1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ECBA5"/>
  <w15:chartTrackingRefBased/>
  <w15:docId w15:val="{17169B42-5E4D-4313-87A1-1767DFB4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C4"/>
    <w:pPr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9"/>
    <w:qFormat/>
    <w:rsid w:val="00F11F81"/>
    <w:pPr>
      <w:keepNext/>
      <w:spacing w:after="120" w:line="240" w:lineRule="auto"/>
      <w:outlineLvl w:val="0"/>
    </w:pPr>
    <w:rPr>
      <w:rFonts w:ascii="Times New Roman" w:hAnsi="Times New Roman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F11F81"/>
    <w:rPr>
      <w:rFonts w:ascii="Times New Roman" w:eastAsia="Calibri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B3520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2B2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2B22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6A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6A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33AB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AB16E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8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</cp:revision>
  <dcterms:created xsi:type="dcterms:W3CDTF">2023-06-13T11:27:00Z</dcterms:created>
  <dcterms:modified xsi:type="dcterms:W3CDTF">2023-06-13T11:27:00Z</dcterms:modified>
</cp:coreProperties>
</file>